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5120" w14:textId="5315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Тимирязевскому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декабря 2022 года № 17/21. Зарегистрировано в Министерстве юстиции Республики Казахстан 6 января 2023 года № 31595. Утратило силу решением Тимирязевского районного маслихата Северо-Казахстанской области от 28 ноября 2023 года № 8/10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Вводится в действие с 01.01.2023 в соответствии с пунктом 2 настоящего решения.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№ 787 "Об утверждении Правил уплаты туристского взноса для иностранцев", Тимирязевский районный маслихат 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1 (один ) процент от стоимости пребывания.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 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