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427f" w14:textId="9ed4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Атырауского областного маслихата от 13 декабря 2021 года № 105-VІІ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29 марта 2022 года № 141-VII. Зарегистрировано в Министерстве юстиции Республики Казахстан 11 апреля 2022 года № 27516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декабря 2021 года № 105-VІІ "Об областном бюджете на 2022-2024 годы" (зарегистрировано в Реестре государственной регистрации нормативных правовых актов под № 26272)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518 183 198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168 918 593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4 407 767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344 856 838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520 184 033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12 179 481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24 729 146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12 549 665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-14 180 316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14 180 316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16 498 801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12 208 258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9 889 773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на 2022 год в сумме 2 060 923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областном бюджете на 2022 год поступления займов от выпуска государственных ценных бумаг в сумме 14 600 000 тысяч тенге для финансирования строительства жилья."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105-VII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92730297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262374261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262374261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520184033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129457455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 энзоотических болезней 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