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f591" w14:textId="190f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18 сентября 2020 года № 396-VI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Индерском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19 мая 2022 года № 111-VІI. Зарегистрировано в Министерстве юстиции Республики Казахстан 31 мая 2022 года № 28267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сентября 2020 года № 396-VI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Индерском районе" (зарегистрировано в Реестре государственной регистрации нормативных правовых актов под № 4742).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