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f45b" w14:textId="a83f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районного маслихата от 28 сентября 2020 года № 402-VI "О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 в Макатском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26 мая 2022 года № 113-VІI. Зарегистрировано в Министерстве юстиции Республики Казахстан 6 июня 2022 года № 28380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 в Макатском районе" от 28 сентября 2020 года № 402-VI (зарегистрировано в реестре государственной регистрации нормативных правовых актов под № 4755).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