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17b3" w14:textId="fd21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Макатского района от 18 сентября 2013 года № 259 "Об утверждении перечня автомобильных дорог районного значения по Макатскому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19 августа 2022 года № 148. Зарегистрировано в Министерстве юстиции Республики Казахстан 26 августа 2022 года № 29297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18 сентября 2013 года № 259 "Об утверждении перечня автомобильных дорог районного значения по Макатскому району" (зарегистрированное в Реестре государственной регистрации нормативных правовых актов № 2781)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Макатского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 Атырауской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Макатского района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2022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 2013 года № 259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Макатскому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Мақат-Бәйгетобе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Доссор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Ескене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