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a27e" w14:textId="25fa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Туркестанского областного маслихата от 21 апреля 2021 года № 5/48-VII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6 мая 2022 года № 15/181-VII. Зарегистрировано в Министерстве юстиции Республики Казахстан 12 мая 2022 года № 27979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 от 21 апреля 2021 года № 5/48-VIІ (зарегистрировано в реестре государственной регистрации нормативных правовых актов за № 6176)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Перечень дополнительных лекарственных средств, специализированных лечебных продуктов и медицинских изделий предоставляемых отдельным категориям граждан, проживающим в Туркестанской области, при амбулаторном лечении по рецептам бесплатно за счет средств областного бюджета дополнить строками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 (Линпарза)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 12 мг (5 мл)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