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309f" w14:textId="1f73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Туркестанской области от 9 апреля 2020 года № 89 "Об установлении мест для массового отдыха, туризма и спорта на водных объектах и водохозяйственных сооружениях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8 июля 2022 года № 143. Зарегистрировано в Министерстве юстиции Республики Казахстан 8 июля 2022 года № 28749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установлении мест для массового отдыха, туризма и спорта на водных объектах и водохозяйственных сооружениях Туркестанской области" от 9 апреля 2020 года № 89 (зарегистрированное в Реестре государственной регистрации нормативных правовых актов за № 5558)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21, 22, 23, 24, 25, 26, 27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Коскорган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Кентау, село Карнак, населенный пункт Кусшыата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Кенсай-Коскорган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Орангай, населенный пункт Коскорган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 в туристско-рекреационном центре (Шаға)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Сауран, сельский округ Шага, село Ынтымак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канал города Туркестан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гребного 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озер "Жеті көл"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сельский округ Каргалы, село Отырар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"Искусственное озеро" в городском парке админстративном деловом центре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"Искусственный водоем" в парке первого Президента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искусственного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Туркестанской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"Арало-Сырдарьинская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 охраны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Туркестанской области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здравохранения 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