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9c41" w14:textId="a339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9 марта 2021 года № 4/17-VII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 апреля 2022 года № 15/87-VII. Зарегистрировано в Министерстве юстиции Республики Казахстан 8 апреля 2022 года № 27495. Утратило силу решением Туркестанского городского маслихата Туркестанской области от 13 декабря 2023 года № 10/44-VIII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13.12.2023 № 10/44-VIII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Туркестанский городской маслихат 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9 марта 2021 года № 4/17-VII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 (зарегистрированного в Реестре государственной регистрации нормативных правовых актов за № 6096)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 декабря (День Независимости Республики Казахстан) – реабилитированным лицам из числа участников событий 17-18 декабря 1986 года в Казахстане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репрессий", единовременно в размере 52 месячных расчетных показателя.";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"инвалидам по индивидуальной программе реабилитации инвалида по обеспечению инвалидными колясками:";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выписанным из специализированных противотуберкулезных медицинских организаций, больным заразной формой туберкулеза, на основании представленных списков медицинских учреждений, ежемесячно в размере 10 месячных расчетных показателей;".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