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2f5d" w14:textId="5ef2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17 сентября 2021 года № 10/8 –VII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городе Усть-Каменогорске"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30 сентября 2022 года № 28/3-VII. Зарегистрировано в Министерстве юстиции Республики Казахстан 4 октября 2022 года № 29997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Усть-Каменогорский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17 сентября 2021 года № 10/8-VII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городе Усть-Каменогорске" (зарегистрировано в Реестре государственной регистрации нормативных правовых актов за номером 24586)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Усть-Каменогорске";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Усть-Каменогорске,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Усть-Каменогорского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сентября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сентября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10/8-VII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Усть-Каменогорске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Усть-Каменогорске разработаны в соответствии с Правилами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города Усть-Каменогорска"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Документы, необходимые для возмещения затрат на обучение, предоставляются согласно установленному перечню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шести месячным расчетным показателям в месяц на каждого ребенка с инвалидностью.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