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b8f4" w14:textId="c7cb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Суыкбулак Жарминского района Восточно-Казахстанской области от 4 мая 2022 года № 4. Зарегистрировано в Министерстве юстиции Республики Казахстан 13 мая 2022 года № 28022. Утратило силу решением акима поселка Суыкбулак Жарминского района области Абай от 24.01.2023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поселка Суыкбулак Жарминского района области Абай от 24.01.2023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руководителя Жарминской районной территориальной инспекции комитета ветеринарного контроля и надзора Министерства сельского хозяйства Республики Казахстан от 18 апреля 2022 года № 221,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селе Узынжал Жарминского района, в связи с выявлением заболевании бруцеллез среди крупного рогатого скота.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поселка Суыкбулак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