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f4b7" w14:textId="487f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Берель Жамбылского сельского округа Катон - Карагайского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Катон-Карагайского района Восточно-Казахстанской области от 7 апреля 2022 года № 3. Зарегистрировано в Министерстве юстиции Республики Казахстан 14 апреля 2022 года № 27587. Утратило силу решением акима Жамбылского сельского округа Катон-Карагайского района Восточно-Казахстанской области от 27 декабря 2022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Жамбылского сельского округа Катон-Карагайского района Восточно-Казахстанской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руководителя государственного учреждения "Катон - Карагайская районная территориальная инспекция комитета ветеринарного контроля и надзора Министерства сельского хозяйства Республики Казахстан" от 31 марта 2022 года № 55,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Берель Жамбылского сельского округа Катон - Карагайского района Восточно - Казахстанской области, в связи с возникновением болезни бруцеллеза среди крупного рогатого скота.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