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da0b" w14:textId="3ecd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июня 2022 года № 20/13-VII. Зарегистрировано в Министерстве юстиции Республики Казахстан 30 июня 2022 года № 28650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