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207" w14:textId="d2d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Курчумского сельского округа Курчумского района Восточно-Казахстанской области от 22 июля 2021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10 января 2022 года № 1. Зарегистрировано в Министерстве юстиции Республики Казахстан 25 января 2022 года № 26629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21 декабря 2021 года № 1646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участок "Комей" кадастровый номер 05-072-022 село Курчум, Курчумского сельского округа Курчумского района Восточно-Казахстанской области, в связи с проведением комплекса ветеринарных мероприятий по ликвидации очагов заболевания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Курчумского района Восточно-Казахстанской области от 22 июля 2021 года № 6 "Об установлении ограничительных мероприятий" (зарегистрировано в Реестре государственной регистрации нормативных правовых актов за № 23689).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