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5b70" w14:textId="baa5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гутинского сельского округа Курчумского района Восточно-Казахстанской области от 30 марта 2022 года № 1. Зарегистрировано в Министерстве юстиции Республики Казахстан 6 апреля 2022 года № 27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учитывая мнение жителей сел Акши, Егиндибулак Калгутинского сельского округа и на основании заключения Восточно-Казахстанской областной ономастической комиссии от 11 июня 2021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Ақжал безымянной улице села Акши Калгутинского сельского округа Курчум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е Аққайнар безымянной улице села Егиндибулак Калгутинского сельского округа Курчум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лгутинского сельского округ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лгутинского  сельского округа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