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406" w14:textId="d6e9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17 марта 2022 года № 1. Зарегистрировано в Министерстве юстиции Республики Казахстан 29 марта 2022 года № 27260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 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июня 2021 года, учитывая мнение жителей села Барак батыр и Бирлик,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Барак батыр Сарыоленского сельского округа улицу Степная на улицу Қамза Сұраужанұлы.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Бирлик Сарыоленского сельского округа улицу Маяковская на улицу Абай.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Сарыоленского сельского округа Курчумского района Восточно 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Восточно Казахстанской области после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 сельского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