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f48e" w14:textId="838f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28 декабря 2021 года № 14/8-VII "Об определении порядка и размера возмещении затрат на обучение на дому детей с ограниченными возможностями из числа инвалидов по индивидуальному учебному плану в Шемонаихинском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27 сентября 2022 года № 23/10-VII. Зарегистрировано в Министерстве юстиции Республики Казахстан 4 октября 2022 года № 29999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"Об определении порядка и размера возмещении затрат на обучение на дому детей с ограниченными возможностями из числа инвалидов по индивидуальному учебному плану в Шемонаихинском районе" от 28 декабря 2021 года № 14/8-VII (зарегистрировано в Реестре государственной регистрации нормативных правовых актов под № 26392)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Шемонаихинском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Шемонаихинском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Шемонаихинском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Шемонаихинском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Шемонаихинского района" ежемесячно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на дому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на дому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