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156" w14:textId="4cdb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Волчанка и Большая Речка Волчанского сельского округа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Волчанского сельского округа Шемонаихинского района Восточно-Казахстанской области от 8 апреля 2022 года № 2. Зарегистрировано в Министерстве юстиции Республики Казахстан 15 апреля 2022 года № 27599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 Волчанка и Большая Речка и на основании заключения Восточно-Казахстанской областной ономастической комиссии от 27 декабря 2021 года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села Волчанка Волчанского сельского округа Шемонаихинского района Восточно-Казахстанской области: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Абай.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села Большая Речка Волчанского сельского округа Шемонаихинского района Восточно-Казахстанской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Верхняя на улицу Абылай 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Волчанского сельского  округа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Сикпаева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