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e497" w14:textId="d08e4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Уральск от 22 сентября 2021 года № 8-4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по городу Уральск"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22 декабря 2022 года № 22-9. Зарегистрировано в Министерстве юстиции Республики Казахстан 5 января 2023 года № 31566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городе Уральск" от 22 сентября 2021 года № 8-4 (зарегистрировано в Реестре государственной регистрации нормативных правовых актов под №24589)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Уральск";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Уральск,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22-9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 № 8-4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Уральск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Уральск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№22394) (далее - Правила возмещения затрат).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"Отдел занятости и социальных программ" акимата города Уральск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   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пяти месячным расчетным показателям на каждого ребенка с инвалидностью ежемесячно в течение учебного года.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