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59a7" w14:textId="15f5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Бокейординского районного маслихата от 31 марта 2021 года № 3-3 "Об утверждении Правил оказания социальной помощи, установления размеров и определения перечня отдельных категорий нуждающихся граждан Бокейординского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Бокейординского районного маслихата Западно-Казахстанской области от 7 сентября 2022 года № 20-4. Зарегистрировано в Министерстве юстиции Республики Казахстан 12 сентября 2022 года № 29513. Утратило силу решением Бокейординского районного маслихата Западно-Казахстанской области от 25 сентября 2023 года № 7-1.</w:t>
      </w:r>
    </w:p>
    <w:p>
      <w:pPr>
        <w:spacing w:after="0"/>
        <w:ind w:left="0"/>
        <w:jc w:val="both"/>
      </w:pPr>
      <w:r>
        <w:rPr>
          <w:rFonts w:ascii="Times New Roman"/>
          <w:b w:val="false"/>
          <w:i w:val="false"/>
          <w:color w:val="ff0000"/>
          <w:sz w:val="28"/>
        </w:rPr>
        <w:t xml:space="preserve">
      Сноска. Утратило силу решением Бокейординского районного маслихата Западно-Казахстанской области от 25.09.2023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Бокейординский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Бокейординского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Бокейординского района" от 31 марта 2021 года № 3-3 (зарегистрировано в Реестре государственной регистрации нормативных правовых актов под № 6920)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Бокейординского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7 сентября 2022 года №20-4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Бокейординского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31 марта 2021 года №3-3</w:t>
            </w:r>
          </w:p>
        </w:tc>
      </w:tr>
    </w:tbl>
    <w:bookmarkStart w:name="z10" w:id="3"/>
    <w:p>
      <w:pPr>
        <w:spacing w:after="0"/>
        <w:ind w:left="0"/>
        <w:jc w:val="left"/>
      </w:pPr>
      <w:r>
        <w:rPr>
          <w:rFonts w:ascii="Times New Roman"/>
          <w:b/>
          <w:i w:val="false"/>
          <w:color w:val="000000"/>
        </w:rPr>
        <w:t xml:space="preserve"> Об утверждении Правил оказания социальной помощи, установления размеров и определения перечня отдельных категорий нуждающихся граждан Бокейординского района</w:t>
      </w:r>
    </w:p>
    <w:bookmarkEnd w:id="3"/>
    <w:bookmarkStart w:name="z11"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 специальных государственных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9"/>
    <w:bookmarkStart w:name="z1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18" w:id="11"/>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1"/>
    <w:bookmarkStart w:name="z19" w:id="12"/>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Бокейординского района";</w:t>
      </w:r>
    </w:p>
    <w:bookmarkEnd w:id="14"/>
    <w:bookmarkStart w:name="z22" w:id="15"/>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bookmarkStart w:name="z24"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социальной помощи) в случае наступления трудной жизненной ситуации, к памятным датам а также к праздничным дням.</w:t>
      </w:r>
    </w:p>
    <w:bookmarkEnd w:id="17"/>
    <w:bookmarkStart w:name="z25" w:id="18"/>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18"/>
    <w:bookmarkStart w:name="z26"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9"/>
    <w:bookmarkStart w:name="z27"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28" w:id="21"/>
    <w:p>
      <w:pPr>
        <w:spacing w:after="0"/>
        <w:ind w:left="0"/>
        <w:jc w:val="both"/>
      </w:pPr>
      <w:r>
        <w:rPr>
          <w:rFonts w:ascii="Times New Roman"/>
          <w:b w:val="false"/>
          <w:i w:val="false"/>
          <w:color w:val="000000"/>
          <w:sz w:val="28"/>
        </w:rPr>
        <w:t>
      6. Социальная помощь к памятным и праздничным дням оказывается в виде денежных выплат следующим категориям граждан:</w:t>
      </w:r>
    </w:p>
    <w:bookmarkEnd w:id="21"/>
    <w:bookmarkStart w:name="z29" w:id="22"/>
    <w:p>
      <w:pPr>
        <w:spacing w:after="0"/>
        <w:ind w:left="0"/>
        <w:jc w:val="both"/>
      </w:pPr>
      <w:r>
        <w:rPr>
          <w:rFonts w:ascii="Times New Roman"/>
          <w:b w:val="false"/>
          <w:i w:val="false"/>
          <w:color w:val="000000"/>
          <w:sz w:val="28"/>
        </w:rPr>
        <w:t>
      1) участникам Великой Отечественной войны, а именно военнослужащим, проходивщие службу в воинских частях, шатабах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-единовременно в размере 1 000 000 (одного миллиона) тенге ко Дню Победы – 9 мая и ежемесячно в размере 5 (пяти) месячных расчетных показателей;</w:t>
      </w:r>
    </w:p>
    <w:bookmarkEnd w:id="22"/>
    <w:bookmarkStart w:name="z30" w:id="23"/>
    <w:p>
      <w:pPr>
        <w:spacing w:after="0"/>
        <w:ind w:left="0"/>
        <w:jc w:val="both"/>
      </w:pPr>
      <w:r>
        <w:rPr>
          <w:rFonts w:ascii="Times New Roman"/>
          <w:b w:val="false"/>
          <w:i w:val="false"/>
          <w:color w:val="000000"/>
          <w:sz w:val="28"/>
        </w:rPr>
        <w:t>
      2)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сооруженных оборонительных рубежей, военно-морских баз и аэродромов - единовременно в размере 1 000 000 (одного миллиона) тенге ко Дню Победы – 9 мая и ежемесячно в размере 5 (пяти) месячных расчетных показателей;</w:t>
      </w:r>
    </w:p>
    <w:bookmarkEnd w:id="23"/>
    <w:bookmarkStart w:name="z31" w:id="24"/>
    <w:p>
      <w:pPr>
        <w:spacing w:after="0"/>
        <w:ind w:left="0"/>
        <w:jc w:val="both"/>
      </w:pPr>
      <w:r>
        <w:rPr>
          <w:rFonts w:ascii="Times New Roman"/>
          <w:b w:val="false"/>
          <w:i w:val="false"/>
          <w:color w:val="000000"/>
          <w:sz w:val="28"/>
        </w:rPr>
        <w:t>
      3)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(ста тысяч) тенге ко Дню Победы - 9 мая;</w:t>
      </w:r>
    </w:p>
    <w:bookmarkEnd w:id="24"/>
    <w:bookmarkStart w:name="z32" w:id="25"/>
    <w:p>
      <w:pPr>
        <w:spacing w:after="0"/>
        <w:ind w:left="0"/>
        <w:jc w:val="both"/>
      </w:pPr>
      <w:r>
        <w:rPr>
          <w:rFonts w:ascii="Times New Roman"/>
          <w:b w:val="false"/>
          <w:i w:val="false"/>
          <w:color w:val="000000"/>
          <w:sz w:val="28"/>
        </w:rPr>
        <w:t>
      4)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(ста двадцати тысяч) тенге ко Дню Победы – 9 мая и ежемесячно в размере 5 (пяти) месячных расчетных показателей;</w:t>
      </w:r>
    </w:p>
    <w:bookmarkEnd w:id="25"/>
    <w:bookmarkStart w:name="z33" w:id="26"/>
    <w:p>
      <w:pPr>
        <w:spacing w:after="0"/>
        <w:ind w:left="0"/>
        <w:jc w:val="both"/>
      </w:pPr>
      <w:r>
        <w:rPr>
          <w:rFonts w:ascii="Times New Roman"/>
          <w:b w:val="false"/>
          <w:i w:val="false"/>
          <w:color w:val="000000"/>
          <w:sz w:val="28"/>
        </w:rPr>
        <w:t>
      5)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(ста тысяч) тенге ко Дню Победы - 9 мая;</w:t>
      </w:r>
    </w:p>
    <w:bookmarkEnd w:id="26"/>
    <w:bookmarkStart w:name="z34" w:id="27"/>
    <w:p>
      <w:pPr>
        <w:spacing w:after="0"/>
        <w:ind w:left="0"/>
        <w:jc w:val="both"/>
      </w:pPr>
      <w:r>
        <w:rPr>
          <w:rFonts w:ascii="Times New Roman"/>
          <w:b w:val="false"/>
          <w:i w:val="false"/>
          <w:color w:val="000000"/>
          <w:sz w:val="28"/>
        </w:rPr>
        <w:t>
      6)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(ста тысяч) тенге ко Дню Победы - 9 мая;</w:t>
      </w:r>
    </w:p>
    <w:bookmarkEnd w:id="27"/>
    <w:bookmarkStart w:name="z35" w:id="28"/>
    <w:p>
      <w:pPr>
        <w:spacing w:after="0"/>
        <w:ind w:left="0"/>
        <w:jc w:val="both"/>
      </w:pPr>
      <w:r>
        <w:rPr>
          <w:rFonts w:ascii="Times New Roman"/>
          <w:b w:val="false"/>
          <w:i w:val="false"/>
          <w:color w:val="000000"/>
          <w:sz w:val="28"/>
        </w:rPr>
        <w:t>
      7)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(ста тысяч) тенге ко Дню Победы - 9 мая;</w:t>
      </w:r>
    </w:p>
    <w:bookmarkEnd w:id="28"/>
    <w:bookmarkStart w:name="z36" w:id="29"/>
    <w:p>
      <w:pPr>
        <w:spacing w:after="0"/>
        <w:ind w:left="0"/>
        <w:jc w:val="both"/>
      </w:pPr>
      <w:r>
        <w:rPr>
          <w:rFonts w:ascii="Times New Roman"/>
          <w:b w:val="false"/>
          <w:i w:val="false"/>
          <w:color w:val="000000"/>
          <w:sz w:val="28"/>
        </w:rPr>
        <w:t>
      8)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(ста двадцати тысяч) тенге ко Дню Победы – 9 мая и ежемесячно в размере 5 (пяти) месячных расчетных показателей;</w:t>
      </w:r>
    </w:p>
    <w:bookmarkEnd w:id="29"/>
    <w:bookmarkStart w:name="z37" w:id="30"/>
    <w:p>
      <w:pPr>
        <w:spacing w:after="0"/>
        <w:ind w:left="0"/>
        <w:jc w:val="both"/>
      </w:pPr>
      <w:r>
        <w:rPr>
          <w:rFonts w:ascii="Times New Roman"/>
          <w:b w:val="false"/>
          <w:i w:val="false"/>
          <w:color w:val="000000"/>
          <w:sz w:val="28"/>
        </w:rPr>
        <w:t>
      9)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(ста двадцати тысяч) тенге ко Дню Победы - 9 мая и ежемесячно в размере 5 (пяти) месячных расчетных показателей;</w:t>
      </w:r>
    </w:p>
    <w:bookmarkEnd w:id="30"/>
    <w:bookmarkStart w:name="z38" w:id="31"/>
    <w:p>
      <w:pPr>
        <w:spacing w:after="0"/>
        <w:ind w:left="0"/>
        <w:jc w:val="both"/>
      </w:pPr>
      <w:r>
        <w:rPr>
          <w:rFonts w:ascii="Times New Roman"/>
          <w:b w:val="false"/>
          <w:i w:val="false"/>
          <w:color w:val="000000"/>
          <w:sz w:val="28"/>
        </w:rPr>
        <w:t>
      10)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единовременно в размере 100 000 (ста тысяч) тенге ко Дню Победы - 9 мая и в размере 80 000 (восьмидесяти тысяч) тенге ко Дню Независимости – 16 декабря;</w:t>
      </w:r>
    </w:p>
    <w:bookmarkEnd w:id="31"/>
    <w:bookmarkStart w:name="z39" w:id="32"/>
    <w:p>
      <w:pPr>
        <w:spacing w:after="0"/>
        <w:ind w:left="0"/>
        <w:jc w:val="both"/>
      </w:pPr>
      <w:r>
        <w:rPr>
          <w:rFonts w:ascii="Times New Roman"/>
          <w:b w:val="false"/>
          <w:i w:val="false"/>
          <w:color w:val="000000"/>
          <w:sz w:val="28"/>
        </w:rPr>
        <w:t>
      11)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32"/>
    <w:bookmarkStart w:name="z40" w:id="33"/>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в других государствах, в которых велись боевые действия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33"/>
    <w:bookmarkStart w:name="z41" w:id="34"/>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(ста тысяч) тенге ко Дню Победы - 9 мая и в размере 80 000 (восьмидесяти тысяч) тенге ко Дню Независимости - 16 декабря;</w:t>
      </w:r>
    </w:p>
    <w:bookmarkEnd w:id="34"/>
    <w:bookmarkStart w:name="z42" w:id="35"/>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(ста тысяч) тенге ко Дню Победы - 9 мая и в размере 80 000 (восьмидесяти тысяч) тенге ко Дню Независимости - 16 декабря;</w:t>
      </w:r>
    </w:p>
    <w:bookmarkEnd w:id="35"/>
    <w:bookmarkStart w:name="z43" w:id="36"/>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(шестидесяти тысяч) тенге ко Дню Победы – 9 мая;</w:t>
      </w:r>
    </w:p>
    <w:bookmarkEnd w:id="36"/>
    <w:bookmarkStart w:name="z44" w:id="37"/>
    <w:p>
      <w:pPr>
        <w:spacing w:after="0"/>
        <w:ind w:left="0"/>
        <w:jc w:val="both"/>
      </w:pPr>
      <w:r>
        <w:rPr>
          <w:rFonts w:ascii="Times New Roman"/>
          <w:b w:val="false"/>
          <w:i w:val="false"/>
          <w:color w:val="000000"/>
          <w:sz w:val="28"/>
        </w:rPr>
        <w:t>
      лица которым инвалидность установлено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единовременно в размере 100 000 (ста тысяч) тенге ко Дню Победы - 9 мая и в размере 80 000 (восьмидесяти тысяч) тенге ко Дню Независимости - 16 декабря;</w:t>
      </w:r>
    </w:p>
    <w:bookmarkEnd w:id="37"/>
    <w:bookmarkStart w:name="z45" w:id="38"/>
    <w:p>
      <w:pPr>
        <w:spacing w:after="0"/>
        <w:ind w:left="0"/>
        <w:jc w:val="both"/>
      </w:pPr>
      <w:r>
        <w:rPr>
          <w:rFonts w:ascii="Times New Roman"/>
          <w:b w:val="false"/>
          <w:i w:val="false"/>
          <w:color w:val="000000"/>
          <w:sz w:val="28"/>
        </w:rPr>
        <w:t>
      12)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(тридцати тысяч) тенге ко Дню Победы - 9 мая;</w:t>
      </w:r>
    </w:p>
    <w:bookmarkEnd w:id="38"/>
    <w:bookmarkStart w:name="z46" w:id="39"/>
    <w:p>
      <w:pPr>
        <w:spacing w:after="0"/>
        <w:ind w:left="0"/>
        <w:jc w:val="both"/>
      </w:pPr>
      <w:r>
        <w:rPr>
          <w:rFonts w:ascii="Times New Roman"/>
          <w:b w:val="false"/>
          <w:i w:val="false"/>
          <w:color w:val="000000"/>
          <w:sz w:val="28"/>
        </w:rPr>
        <w:t>
      13)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(тридцати тысяч) тенге ко Дню Победы - 9 мая;</w:t>
      </w:r>
    </w:p>
    <w:bookmarkEnd w:id="39"/>
    <w:bookmarkStart w:name="z47" w:id="40"/>
    <w:p>
      <w:pPr>
        <w:spacing w:after="0"/>
        <w:ind w:left="0"/>
        <w:jc w:val="both"/>
      </w:pPr>
      <w:r>
        <w:rPr>
          <w:rFonts w:ascii="Times New Roman"/>
          <w:b w:val="false"/>
          <w:i w:val="false"/>
          <w:color w:val="000000"/>
          <w:sz w:val="28"/>
        </w:rPr>
        <w:t>
      14)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0"/>
    <w:bookmarkStart w:name="z48" w:id="41"/>
    <w:p>
      <w:pPr>
        <w:spacing w:after="0"/>
        <w:ind w:left="0"/>
        <w:jc w:val="both"/>
      </w:pPr>
      <w:r>
        <w:rPr>
          <w:rFonts w:ascii="Times New Roman"/>
          <w:b w:val="false"/>
          <w:i w:val="false"/>
          <w:color w:val="000000"/>
          <w:sz w:val="28"/>
        </w:rPr>
        <w:t xml:space="preserve">
      на территории других государств - единовременно в размере 100 000 (ста тысяч) тенге ко Дню Победы - 9 мая и в размере 80 000 (восьмидесяти тысяч) тенге ко Дню Независимости - 16 декабря, кроме лиц, принимавших участие в боевых действиях на территории Афганистана; </w:t>
      </w:r>
    </w:p>
    <w:bookmarkEnd w:id="41"/>
    <w:bookmarkStart w:name="z49" w:id="42"/>
    <w:p>
      <w:pPr>
        <w:spacing w:after="0"/>
        <w:ind w:left="0"/>
        <w:jc w:val="both"/>
      </w:pPr>
      <w:r>
        <w:rPr>
          <w:rFonts w:ascii="Times New Roman"/>
          <w:b w:val="false"/>
          <w:i w:val="false"/>
          <w:color w:val="000000"/>
          <w:sz w:val="28"/>
        </w:rPr>
        <w:t>
      на территории Афганистана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2"/>
    <w:bookmarkStart w:name="z50" w:id="43"/>
    <w:p>
      <w:pPr>
        <w:spacing w:after="0"/>
        <w:ind w:left="0"/>
        <w:jc w:val="both"/>
      </w:pPr>
      <w:r>
        <w:rPr>
          <w:rFonts w:ascii="Times New Roman"/>
          <w:b w:val="false"/>
          <w:i w:val="false"/>
          <w:color w:val="000000"/>
          <w:sz w:val="28"/>
        </w:rPr>
        <w:t>
      15) военнообязанным, призывавшимся на учебные сборы и направлявшимся в Афганистан в период ведения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3"/>
    <w:bookmarkStart w:name="z51" w:id="44"/>
    <w:p>
      <w:pPr>
        <w:spacing w:after="0"/>
        <w:ind w:left="0"/>
        <w:jc w:val="both"/>
      </w:pPr>
      <w:r>
        <w:rPr>
          <w:rFonts w:ascii="Times New Roman"/>
          <w:b w:val="false"/>
          <w:i w:val="false"/>
          <w:color w:val="000000"/>
          <w:sz w:val="28"/>
        </w:rPr>
        <w:t>
      16)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Дню Победы – 9 мая;</w:t>
      </w:r>
    </w:p>
    <w:bookmarkEnd w:id="44"/>
    <w:bookmarkStart w:name="z52" w:id="45"/>
    <w:p>
      <w:pPr>
        <w:spacing w:after="0"/>
        <w:ind w:left="0"/>
        <w:jc w:val="both"/>
      </w:pPr>
      <w:r>
        <w:rPr>
          <w:rFonts w:ascii="Times New Roman"/>
          <w:b w:val="false"/>
          <w:i w:val="false"/>
          <w:color w:val="000000"/>
          <w:sz w:val="28"/>
        </w:rPr>
        <w:t>
      17) военнослужащим летного состава, совершавшим вылеты на боевые задания в Афганистан с территории бывшего Союза ССР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5"/>
    <w:bookmarkStart w:name="z53" w:id="46"/>
    <w:p>
      <w:pPr>
        <w:spacing w:after="0"/>
        <w:ind w:left="0"/>
        <w:jc w:val="both"/>
      </w:pPr>
      <w:r>
        <w:rPr>
          <w:rFonts w:ascii="Times New Roman"/>
          <w:b w:val="false"/>
          <w:i w:val="false"/>
          <w:color w:val="000000"/>
          <w:sz w:val="28"/>
        </w:rPr>
        <w:t>
      18)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Дню Победы - 9 мая;</w:t>
      </w:r>
    </w:p>
    <w:bookmarkEnd w:id="46"/>
    <w:bookmarkStart w:name="z54" w:id="47"/>
    <w:p>
      <w:pPr>
        <w:spacing w:after="0"/>
        <w:ind w:left="0"/>
        <w:jc w:val="both"/>
      </w:pPr>
      <w:r>
        <w:rPr>
          <w:rFonts w:ascii="Times New Roman"/>
          <w:b w:val="false"/>
          <w:i w:val="false"/>
          <w:color w:val="000000"/>
          <w:sz w:val="28"/>
        </w:rPr>
        <w:t>
      19)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единовременно в размере 100 000 (ста тысяч) тенге ко Дню Победы – 9 мая и в размере 60 000 (шестидесяти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20) военнослужащим Республики Казахстан, принимавшим участие в качестве миротворцев в международной миротворческой операции в Ираке - единовременно в размере 100 000 (ста тысяч) тенге ко Дню Победы - 9 мая и в размере 60 000 (шестидесяти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21)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единовременно в размере 100 000 (ста тысяч) тенге ко Дню Победы – 9 мая и в размере 60 000 (шестидесяти тысяч) тенге ко Дню Независимости – 16 декабря;</w:t>
      </w:r>
    </w:p>
    <w:bookmarkEnd w:id="49"/>
    <w:bookmarkStart w:name="z57" w:id="50"/>
    <w:p>
      <w:pPr>
        <w:spacing w:after="0"/>
        <w:ind w:left="0"/>
        <w:jc w:val="both"/>
      </w:pPr>
      <w:r>
        <w:rPr>
          <w:rFonts w:ascii="Times New Roman"/>
          <w:b w:val="false"/>
          <w:i w:val="false"/>
          <w:color w:val="000000"/>
          <w:sz w:val="28"/>
        </w:rPr>
        <w:t xml:space="preserve">
      22) семьям военнослужащих, партизан, подпольщиков, лиц, указанным в </w:t>
      </w:r>
      <w:r>
        <w:rPr>
          <w:rFonts w:ascii="Times New Roman"/>
          <w:b w:val="false"/>
          <w:i w:val="false"/>
          <w:color w:val="000000"/>
          <w:sz w:val="28"/>
        </w:rPr>
        <w:t>статьях 4-6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(шестидесяти тысяч) тенге ко Дню Победы - 9 мая и в размере 60 000 (шестидесяти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23)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(шестидесяти тысяч) тенге ко Дню Победы – 9 мая и в размере 60 000 (шестидесяти тысяч) тенге ко Дню Независимости – 16 декабря;</w:t>
      </w:r>
    </w:p>
    <w:bookmarkEnd w:id="51"/>
    <w:bookmarkStart w:name="z59" w:id="52"/>
    <w:p>
      <w:pPr>
        <w:spacing w:after="0"/>
        <w:ind w:left="0"/>
        <w:jc w:val="both"/>
      </w:pPr>
      <w:r>
        <w:rPr>
          <w:rFonts w:ascii="Times New Roman"/>
          <w:b w:val="false"/>
          <w:i w:val="false"/>
          <w:color w:val="000000"/>
          <w:sz w:val="28"/>
        </w:rPr>
        <w:t>
      24)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2"/>
    <w:bookmarkStart w:name="z60" w:id="53"/>
    <w:p>
      <w:pPr>
        <w:spacing w:after="0"/>
        <w:ind w:left="0"/>
        <w:jc w:val="both"/>
      </w:pPr>
      <w:r>
        <w:rPr>
          <w:rFonts w:ascii="Times New Roman"/>
          <w:b w:val="false"/>
          <w:i w:val="false"/>
          <w:color w:val="000000"/>
          <w:sz w:val="28"/>
        </w:rPr>
        <w:t xml:space="preserve">
      в Афганистане - единовременно в размере 60 000 (шестидесяти тысяч) тенге ко Дню вывода ограниченного контингента советских войск из Демократической Республики Афганистан - 15 февраля и в размере 60 000 (шестидесяти тысяч) тенге ко Дню Победы - 9 мая; </w:t>
      </w:r>
    </w:p>
    <w:bookmarkEnd w:id="53"/>
    <w:bookmarkStart w:name="z61" w:id="54"/>
    <w:p>
      <w:pPr>
        <w:spacing w:after="0"/>
        <w:ind w:left="0"/>
        <w:jc w:val="both"/>
      </w:pPr>
      <w:r>
        <w:rPr>
          <w:rFonts w:ascii="Times New Roman"/>
          <w:b w:val="false"/>
          <w:i w:val="false"/>
          <w:color w:val="000000"/>
          <w:sz w:val="28"/>
        </w:rPr>
        <w:t>
      в других государствах в которых велись боевые действия единовременно в размере 60 000 (шестидесяти тысяч) тенге ко Дню Победы – 9 мая и в размере 60 000 (шестидесяти тысяч) тенге ко Дню Независимости - 16 декабря;</w:t>
      </w:r>
    </w:p>
    <w:bookmarkEnd w:id="54"/>
    <w:bookmarkStart w:name="z62" w:id="55"/>
    <w:p>
      <w:pPr>
        <w:spacing w:after="0"/>
        <w:ind w:left="0"/>
        <w:jc w:val="both"/>
      </w:pPr>
      <w:r>
        <w:rPr>
          <w:rFonts w:ascii="Times New Roman"/>
          <w:b w:val="false"/>
          <w:i w:val="false"/>
          <w:color w:val="000000"/>
          <w:sz w:val="28"/>
        </w:rPr>
        <w:t>
      25) семьям военнослужащих, погибших (умерших) при прохождении воинской службы в мирное время - единовременно в размере 60 000 (шестидесяти тысяч) тенге ко Дню Победы - 9 мая и в размере 60 000 (шестидесяти тысяч) тенге ко Дню Независимости - 16 декабря;</w:t>
      </w:r>
    </w:p>
    <w:bookmarkEnd w:id="55"/>
    <w:bookmarkStart w:name="z63" w:id="56"/>
    <w:p>
      <w:pPr>
        <w:spacing w:after="0"/>
        <w:ind w:left="0"/>
        <w:jc w:val="both"/>
      </w:pPr>
      <w:r>
        <w:rPr>
          <w:rFonts w:ascii="Times New Roman"/>
          <w:b w:val="false"/>
          <w:i w:val="false"/>
          <w:color w:val="000000"/>
          <w:sz w:val="28"/>
        </w:rPr>
        <w:t>
      26) семьям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единовременно в размере 60 000 (шестидесяти тысяч) тенге ко Дню Победы - 9 мая и в размере 60 000 (шестидесяти тысяч) тенге ко Дню Независимости - 16 декабря;</w:t>
      </w:r>
    </w:p>
    <w:bookmarkEnd w:id="56"/>
    <w:bookmarkStart w:name="z64" w:id="57"/>
    <w:p>
      <w:pPr>
        <w:spacing w:after="0"/>
        <w:ind w:left="0"/>
        <w:jc w:val="both"/>
      </w:pPr>
      <w:r>
        <w:rPr>
          <w:rFonts w:ascii="Times New Roman"/>
          <w:b w:val="false"/>
          <w:i w:val="false"/>
          <w:color w:val="000000"/>
          <w:sz w:val="28"/>
        </w:rPr>
        <w:t>
      27)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единовременно в размере 60 000 (шестидесяти тысяч) тенге ко Дню Победы – 9 мая и в размере 60 000 (шестидесяти тысяч) тенге ко Дню Независимости – 16 декабря;</w:t>
      </w:r>
    </w:p>
    <w:bookmarkEnd w:id="57"/>
    <w:bookmarkStart w:name="z65" w:id="58"/>
    <w:p>
      <w:pPr>
        <w:spacing w:after="0"/>
        <w:ind w:left="0"/>
        <w:jc w:val="both"/>
      </w:pPr>
      <w:r>
        <w:rPr>
          <w:rFonts w:ascii="Times New Roman"/>
          <w:b w:val="false"/>
          <w:i w:val="false"/>
          <w:color w:val="000000"/>
          <w:sz w:val="28"/>
        </w:rPr>
        <w:t>
      28) супруге (супругу) умершего лица с инвалидностью Великой Отечественной войны или лица, приравненного по льготам к лицам с инвалидностью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(тридцати тысяч) тенге ко Дню Победы - 9 мая;</w:t>
      </w:r>
    </w:p>
    <w:bookmarkEnd w:id="58"/>
    <w:bookmarkStart w:name="z66" w:id="59"/>
    <w:p>
      <w:pPr>
        <w:spacing w:after="0"/>
        <w:ind w:left="0"/>
        <w:jc w:val="both"/>
      </w:pPr>
      <w:r>
        <w:rPr>
          <w:rFonts w:ascii="Times New Roman"/>
          <w:b w:val="false"/>
          <w:i w:val="false"/>
          <w:color w:val="000000"/>
          <w:sz w:val="28"/>
        </w:rPr>
        <w:t>
      29) лицам из числа участников ликвидации последствий катастрофы на Чернобыльской АЭС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(ста тысяч) тенге ко Дню Победы - 9 мая и в размере 60 000 (шестидесяти тысяч) тенге ко Дню Независимости - 16 декабря;</w:t>
      </w:r>
    </w:p>
    <w:bookmarkEnd w:id="59"/>
    <w:bookmarkStart w:name="z67" w:id="60"/>
    <w:p>
      <w:pPr>
        <w:spacing w:after="0"/>
        <w:ind w:left="0"/>
        <w:jc w:val="both"/>
      </w:pPr>
      <w:r>
        <w:rPr>
          <w:rFonts w:ascii="Times New Roman"/>
          <w:b w:val="false"/>
          <w:i w:val="false"/>
          <w:color w:val="000000"/>
          <w:sz w:val="28"/>
        </w:rPr>
        <w:t>
      30) детям с инвалидностью до 18 лет - единовременно в размере 20 000 (двадцати тысяч) тенге ко дню Конституции Республики Казахстан – 30 августа;</w:t>
      </w:r>
    </w:p>
    <w:bookmarkEnd w:id="60"/>
    <w:bookmarkStart w:name="z68" w:id="61"/>
    <w:p>
      <w:pPr>
        <w:spacing w:after="0"/>
        <w:ind w:left="0"/>
        <w:jc w:val="both"/>
      </w:pPr>
      <w:r>
        <w:rPr>
          <w:rFonts w:ascii="Times New Roman"/>
          <w:b w:val="false"/>
          <w:i w:val="false"/>
          <w:color w:val="000000"/>
          <w:sz w:val="28"/>
        </w:rPr>
        <w:t>
      31) пострадавщим вследствие ядерных испытаний на Семипалатинском испытательном ядерном полигоне единовременно в размере 20 000 (двадцати тысяч) тенге – ко дню закрытия Семипалатинского испытательного ядерного полигона – 29 августа;</w:t>
      </w:r>
    </w:p>
    <w:bookmarkEnd w:id="61"/>
    <w:bookmarkStart w:name="z69" w:id="62"/>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2"/>
    <w:bookmarkStart w:name="z70" w:id="63"/>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справке медицинского учреждения в размере 7 (семи) месячных расчетных показателей, без учета доходов, ежемесячно;</w:t>
      </w:r>
    </w:p>
    <w:bookmarkEnd w:id="63"/>
    <w:bookmarkStart w:name="z71" w:id="64"/>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размере 2 (двух) прожиточных минимумов по Западно-Казахстанской области, без учета доходов, ежемесячно;</w:t>
      </w:r>
    </w:p>
    <w:bookmarkEnd w:id="64"/>
    <w:bookmarkStart w:name="z72" w:id="65"/>
    <w:p>
      <w:pPr>
        <w:spacing w:after="0"/>
        <w:ind w:left="0"/>
        <w:jc w:val="both"/>
      </w:pPr>
      <w:r>
        <w:rPr>
          <w:rFonts w:ascii="Times New Roman"/>
          <w:b w:val="false"/>
          <w:i w:val="false"/>
          <w:color w:val="000000"/>
          <w:sz w:val="28"/>
        </w:rPr>
        <w:t>
      3) лицам, имеющим злокачественные новообразования 1, 2, 3 и 4 стадии, находящимся на амбулаторном наблюдении согласно справке медицинского учреждения, лицам, болезни которых вызваны вирусом иммунодефицита человека (ВИЧ) согласно справке государственного коммунального предприятия на праве хозяйственного ведения "Областного центра по профилактике и борьбе со СПИД"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справке медицинского учреждения, без учета доходов, единовременно в размере 15 (пятнадцати) месячных расчетных показателей;</w:t>
      </w:r>
    </w:p>
    <w:bookmarkEnd w:id="65"/>
    <w:bookmarkStart w:name="z73" w:id="66"/>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(пятнадцати) месячных расчетных показателей;</w:t>
      </w:r>
    </w:p>
    <w:bookmarkEnd w:id="66"/>
    <w:bookmarkStart w:name="z74" w:id="67"/>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(пятидесяти) месячных расчетных показателей;</w:t>
      </w:r>
    </w:p>
    <w:bookmarkEnd w:id="67"/>
    <w:bookmarkStart w:name="z75" w:id="68"/>
    <w:p>
      <w:pPr>
        <w:spacing w:after="0"/>
        <w:ind w:left="0"/>
        <w:jc w:val="both"/>
      </w:pPr>
      <w:r>
        <w:rPr>
          <w:rFonts w:ascii="Times New Roman"/>
          <w:b w:val="false"/>
          <w:i w:val="false"/>
          <w:color w:val="000000"/>
          <w:sz w:val="28"/>
        </w:rPr>
        <w:t>
      6) лицам с инвалидностью и детям с инвалидностью, направленным на санаторно-курортное лечение в соответствии с индивидуальной программой реабилитации за пределы области на основании предъявления проездных документов (билетов) в размере стоимости места плацкартного вагона от пункта выезда до места назначения и обратно, внутри области на основании предъявления проездных документов (билетов) в размере стоимости билета от пункта выезда до места назначения и обратно, без учета доходов, единовременно;</w:t>
      </w:r>
    </w:p>
    <w:bookmarkEnd w:id="68"/>
    <w:bookmarkStart w:name="z76" w:id="69"/>
    <w:p>
      <w:pPr>
        <w:spacing w:after="0"/>
        <w:ind w:left="0"/>
        <w:jc w:val="both"/>
      </w:pPr>
      <w:r>
        <w:rPr>
          <w:rFonts w:ascii="Times New Roman"/>
          <w:b w:val="false"/>
          <w:i w:val="false"/>
          <w:color w:val="000000"/>
          <w:sz w:val="28"/>
        </w:rPr>
        <w:t>
      7) лицам (семьям) со среднедушевым доходом ниже величины прожиточного минимума по Западно-Казахстанской области, единовременно в размере 15 (пятнадцати) месячных расчетных показателей;</w:t>
      </w:r>
    </w:p>
    <w:bookmarkEnd w:id="69"/>
    <w:bookmarkStart w:name="z77" w:id="70"/>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единовременно в размере 10 (десяти) месячных расчетных показателей;</w:t>
      </w:r>
    </w:p>
    <w:bookmarkEnd w:id="70"/>
    <w:bookmarkStart w:name="z78" w:id="71"/>
    <w:p>
      <w:pPr>
        <w:spacing w:after="0"/>
        <w:ind w:left="0"/>
        <w:jc w:val="both"/>
      </w:pPr>
      <w:r>
        <w:rPr>
          <w:rFonts w:ascii="Times New Roman"/>
          <w:b w:val="false"/>
          <w:i w:val="false"/>
          <w:color w:val="000000"/>
          <w:sz w:val="28"/>
        </w:rPr>
        <w:t>
      9) лицам, пострадавшим вследствие стихийного бедствия или пожара в течение трех месяцев с момента наступления данной ситуации, без учета доходов, единовременно в предельном размере 50 (пятидесяти) месячных расчетных показателей.</w:t>
      </w:r>
    </w:p>
    <w:bookmarkEnd w:id="71"/>
    <w:bookmarkStart w:name="z79" w:id="72"/>
    <w:p>
      <w:pPr>
        <w:spacing w:after="0"/>
        <w:ind w:left="0"/>
        <w:jc w:val="both"/>
      </w:pPr>
      <w:r>
        <w:rPr>
          <w:rFonts w:ascii="Times New Roman"/>
          <w:b w:val="false"/>
          <w:i w:val="false"/>
          <w:color w:val="000000"/>
          <w:sz w:val="28"/>
        </w:rPr>
        <w:t>
      10) лицам с инвалидностью, проживающим на территории Бокейординского района, пострадавщих от воздействия испытательных ядерных полигонов "Капустин Яр" и "Азгир", без учета доходов:</w:t>
      </w:r>
    </w:p>
    <w:bookmarkEnd w:id="72"/>
    <w:bookmarkStart w:name="z80" w:id="73"/>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детям с инвалидностью ежемесячно в размере 2 (двух) месячных расчетных показателей;</w:t>
      </w:r>
    </w:p>
    <w:bookmarkEnd w:id="73"/>
    <w:bookmarkStart w:name="z81" w:id="74"/>
    <w:p>
      <w:pPr>
        <w:spacing w:after="0"/>
        <w:ind w:left="0"/>
        <w:jc w:val="both"/>
      </w:pPr>
      <w:r>
        <w:rPr>
          <w:rFonts w:ascii="Times New Roman"/>
          <w:b w:val="false"/>
          <w:i w:val="false"/>
          <w:color w:val="000000"/>
          <w:sz w:val="28"/>
        </w:rPr>
        <w:t>
      второй группы по общему заболеванию, лицам с инвалидностью с детства и детям с инвалидностью ежемесячно в размере 1,5 (полторы) месячных расчетных показателей;</w:t>
      </w:r>
    </w:p>
    <w:bookmarkEnd w:id="74"/>
    <w:bookmarkStart w:name="z82" w:id="75"/>
    <w:p>
      <w:pPr>
        <w:spacing w:after="0"/>
        <w:ind w:left="0"/>
        <w:jc w:val="both"/>
      </w:pPr>
      <w:r>
        <w:rPr>
          <w:rFonts w:ascii="Times New Roman"/>
          <w:b w:val="false"/>
          <w:i w:val="false"/>
          <w:color w:val="000000"/>
          <w:sz w:val="28"/>
        </w:rPr>
        <w:t>
      третьей группы по общему заболеванию, лицам с инвалидностью с детства и детям с инвалидностью ежемесячно в размере 1 (одного) месячных расчетных показателей;</w:t>
      </w:r>
    </w:p>
    <w:bookmarkEnd w:id="75"/>
    <w:bookmarkStart w:name="z83" w:id="76"/>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6"/>
    <w:bookmarkStart w:name="z84" w:id="77"/>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7"/>
    <w:bookmarkStart w:name="z85" w:id="78"/>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Бокейординского района на текущий финансовый год.</w:t>
      </w:r>
    </w:p>
    <w:bookmarkEnd w:id="78"/>
    <w:bookmarkStart w:name="z86" w:id="79"/>
    <w:p>
      <w:pPr>
        <w:spacing w:after="0"/>
        <w:ind w:left="0"/>
        <w:jc w:val="both"/>
      </w:pPr>
      <w:r>
        <w:rPr>
          <w:rFonts w:ascii="Times New Roman"/>
          <w:b w:val="false"/>
          <w:i w:val="false"/>
          <w:color w:val="000000"/>
          <w:sz w:val="28"/>
        </w:rPr>
        <w:t>
      11.Социальная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9"/>
    <w:bookmarkStart w:name="z87" w:id="80"/>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80"/>
    <w:bookmarkStart w:name="z88" w:id="81"/>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