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be4d" w14:textId="c37b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33-1. Зарегистрировано в Министерстве юстиции Республики Казахстан 29 ноября 2022 года № 30806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 24212), Чингирлауский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Западно-Казахстанской области "Об утверждении норм образования и накопления коммунальных отходов по Чингирлаускому району" от 27 октября 2017 года №16-3 (зарегистрированное в Реестре государственной регистрации нормативных правовых актов под №4952).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Западно-Казахстанской области "О внесении изменений в решение Чингирлауского районного маслихата от 27 октября 2017 года №16-3 "Об утверждении норм образования и накопления коммунальных отходов по Чингирлаускому району" от 6 января 2021 года №65-2 (зарегистрированное в Реестре государственной регистрации нормативных правовых актов под №6773).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33-1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Чингирлаускому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 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квадратный метр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кубический метр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