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8ab5" w14:textId="ea78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постановления Счетного комитета по контролю за исполнением республиканского бюджета от 1 октября 2018 года № 18-НҚ "Об утверждении Классификатора нарушений, выявляемых на объектах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4 января 2023 года № 1-НҚ. Зарегистрировано в Министерстве юстиции Республики Казахстан 6 января 2023 года № 31620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 также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2022 года № 872 "О мерах по дебюрократизации деятельности государственного аппарата", Высшая аудиторская палата Республики Казахстан (далее – Высшая аудиторская палата)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 октября 2018 года № 18-НҚ "Об утверждении Классификатора нарушений, выявляемых на объектах государственного аудита и финансового контроля" (зарегистрировано в Реестре государственной регистрации нормативных правовых актов за № 17643).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Высшей аудиторской палаты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