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12dd" w14:textId="6d81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31 октября 2014 года № 470 "Об утверждении Правил разработки проектов местных бюджетов"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11 января 2023 года № 19. Зарегистрирован в Министерстве юстиции Республики Казахстан 11 января 2023 года № 31675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октября 2014 года № 470 "Об утверждении Правил разработки проектов местных бюджетов" (зарегистрирован в Реестре государственной регистрации нормативных правовых актов под № 9950)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местных бюджетов,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Бюджет народного участия – участие граждан в распределении средств местного бюджета.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Проектное предложение – документ, подготовленный и поданный гражданином Республики Казахстан, не противоречащий законодательству Республики Казахстан, реализация которого относится к компетенции акимата (аппарат акима) и оформленный согласно требованиям настоящих Правил. Типовые проектные предложения размещаются акиматом (аппаратом акима) на официальном интернет-ресурсе.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официального интернет-ресурса у аппаратов акимов городов районного значения типовые проектные предложения размещаются на интернет-ресурсе акиматов соответствующих районов.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Голосование – процесс определения победителей, среди проектных предложений, путем голосования в электронном виде на интернет-ресурсе акимата (аппарата акима) или через сходы местного сообщества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(далее – Закон о МСУ).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Бюджет народного участия реализуется в следующих населенных пунктах: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города республиканского значения, столица;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города областного значения;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города районного значения, являющегося административным центром района и численностью населения более 10000 человек.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городах республиканского значения, столице и в городах областного значения, у которых имеются районы, бюджеты народного участия реализуются только на уровне районов в городе.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Акимат области, города республиканского значения, столицы определяет порядок деятельности Экспертного совета и положения реализации бюджета народного участия.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областного значения, не имеющий районы, аппарат акима района в городе и города районного значения для осуществления рассмотрения, отбора и принятия решений по проектным предложениям жителей соответствующих территорий в срок до 15 января текущего финансового года создает Экспертный совет.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14-4. В рамках бюджета народного участия выносятся на голосование и реализуются акиматом (аппаратом акима) следующие мероприятия: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озеленение территории;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обустройство тротуаров;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ремонт тротуаров, пандусов, арыков;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создание, ремонт и освещение мест общего пользования (парки, скверы, пешеходные зоны, улицы и иные объекты);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бордюр, брусчатки, подпорных стен;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ликвидация свалок;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установка и ремонт беседки, скамьи, урны, оборудования и конструкции для игр детей и отдыха взрослого населения в местах общего пользования;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установка, ремонт и освещение спортивных (тренажерных площадок, футбольных, баскетбольных, волейбольных полей), детских игровых площадок на дворовых территориях и в местах общего пользования;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санитарии.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14-5. Минимальный объем расходов, направляемых на реализацию проектных предложений жителей, в рамках утвержденного бюджета на текущий финансовый год составляет: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районов в городе республиканского значения, столицы, не ниже 10% от годового объема расходов бюджета города, планируемых по функциональной группе 07 "Жилищно-коммунальное хозяйство", за исключением целевых трансфертов, кредитов из вышестоящего бюджета и займов;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города областного значения и (или) для района в городе областного значения не ниже 10 % от годового объема расходов бюджета города, планируемых по функциональной группе 07 "Жилищно-коммунальное хозяйство", за исключением целевых трансфертов кредитов из вышестоящего бюджета и займов;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города районного значения не ниже 10 % от годового объема расходов бюджета города, планируемых по функциональной группе 07 "Жилищно-коммунальное хозяйство", за исключением целевых трансфертов кредитов из вышестоящего бюджета кредитов из вышестоящего бюджета и займов.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стоимость реализации одного проектного предложения на момент подачи не превышает: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района в городе республиканского значения, столицы двадцати пяти тысячи кратного размера месячного расчетного показателя, установленного законом о республиканском бюджете на текущий финансовый год;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города областного значения и (или) для района в городе областного значения пятнадцати тысячи кратного размера месячного расчетного показателя, установленного законом о республиканском бюджете на текущий финансовый год;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города районного значения одной тысячи пятисот кратного размера месячного расчетного показателя, установленного законом о республиканском бюджете на текущий финансовый год.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14-6. В срок до 15 января текущего финансового года акимат (аппарат акима) размещает информацию о приеме проектных предложений на официальном интернет-ресурсе и в средствах массовой информации.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официального интернет-ресурса аппарат акима города районного значения распространяет информацию о приеме проектных предложений через средства массовой информации или иными способами.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проектных предложений от жителей соответствующих населенных пунктов осуществляется с 20 января по 1 марта текущего финансового года.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официального интернет-ресурса у аппаратов акимов городов районного значения сбор проектных предложений от жителей соответствующих населенных пунктов осуществляется через сходы местного сообщества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МСУ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14-7. Требования к проектным предложениям, предлагаемым к реализации за счет средств бюджетов города республиканского, областного и районного значения, столицы: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общего пользования;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актуальность для жителей соответствующих территорий;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приоритетными являются проектные предложения с возможностью их реализации в течение одного финансового года.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14-8. По итогам окончания срока приема проектных предложений, Экспертным советом в срок до 5 апреля текущего финансового года осуществляется анализ поступивших проектных предложений на отсутствие дублирования проектов, на предмет наличия компетентности их реализации акиматом (аппаратом акима) в соответствии с законодательством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14-9. Проектные предложения, реализация которых соответствует требованиям, указанным в пунктах 14-4, 14-5, 14-7 и 14-8 настоящих Правил, размещаются акиматом (аппаратом акима) на официальном интернет-ресурсе и в средствах массовой информации для проведения голосования.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не допускаются к голосованию проектные предложения, которые: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являются целостными, а имеют фрагментарный характер (выполнение одного из элементов в будущем потребует реализации дополнительных элементов);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соответствуют приоритетам развития соответствующего населенного пункта;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предусматривают реализацию предложений частного коммерческого характера;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имеют аналогичные реализованные проекты в составных частях соответствующего населенного пункта.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14-10. Жителями соответствующих населенных пунктов, достигшими совершеннолетнего возраста, в срок до 24 апреля текущего финансового года осуществляется голосование в электронном виде на официальном интернет-ресурсе по представленным проектным предложениям.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официального интернет-ресурса у аппаратов акимов городов районного значения голосование жителей соответствующих населенных пунктов осуществляется через сходы местного сообщества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МСУ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"14-12. На основании решения Экспертного совета соответствующий акимат города республиканского, областного значения, столицы, аппарат акима района в городе и города районного значения в пределах своей компетенции приступает к реализации проектных предложений.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заявки по реализации проектных предложений составляются администраторами местных бюджетных программ в соответствии с бюджетным законодательством на очередной финансовый год.";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"14-15. Акимы городов республиканского, областного и районного значения, столицы, районов в городе в ходе встречи с населением информируют их о реализуемых проектных предложениях в рамках бюджетов народного участия.".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2023 года и подлежит официальному опубликованию.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5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