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56b" w14:textId="5b57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467 "Об утверждении перечня, форм и периодичности представления отчетности профессиональными организациями, организациями по сертификации"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26 января 2023 года № 68. Зарегистрирован в Министерстве юстиции Республики Казахстан 26 января 2023 года № 31782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467 "Об утверждении перечня, форм и периодичности представления отчетности профессиональными организациями, организациями по сертификации" (зарегистрирован в Реестре государственной регистрации нормативных правовых актов под № 15614)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Профессиональные организации бухгалтеров, организации по профессиональной сертификации бухгалтеров представляют отчетность в электронном формате посредством интернет-ресурса депозитария финансовой отчетности, размещенного в сети интернет по адресу "www.dfo.kz.".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финансов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