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7182" w14:textId="29a7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приема, учета и хранения информации о принятых ставках на пари (в том числе электронных) по каждому участнику пари, коэффициентах на варианты исхода пари, выигрышах и выплатах по ним, а также передачи ее иным лицам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27 января 2023 года № 25. Зарегистрирован в Министерстве юстиции Республики Казахстан 27 января 2023 года № 31792. Утратил силу приказом Министра туризма и спорта РК от 20.09.2024 № 160.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туризма и спорта РК от 20.09.2024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игорном бизнесе" 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учета и хранения информации о принятых ставках на пари (в том числе электронных) по каждому участнику пари, коэффициентах на варианты исхода пари, выигрышах и выплатах по ним, а также передачи ее иным лицам.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культуры и спорта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2023 года № 25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приема, учета и хранения информации о принятых ставках на пари (в том числе электронных) по каждому участнику пари, коэффициентах на варианты исхода пари, выигрышах и выплатах по ним, а также передачи ее иным лицам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приема, учета и хранения информации о принятых ставках на пари (в том числе электронных) по каждому участнику пари, коэффициентах на варианты исхода пари, выигрышах и выплатах по ним, а также передачи ее иным лицам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игорном бизнесе" и определяют порядок приема, учета и хранения информации о принятых ставках на пари (в том числе электронных) по каждому участнику пари, коэффициентах на варианты исхода пари, выигрышах и выплатах по ним, а также передачи ее иным лицам.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аппаратно-программный комплекс – совокупность программных и технических средств, обеспечивающих информационные процессы;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пари – основанное на риске соглашение, заключенное участниками между собой либо с организатором игорного бизнеса, на исход события, предполагающий выигрыш, в котором они не принимают участия;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 азартной игры и (или) пари – физическое лицо, принимающее участие в азартной игре и (или) пари;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букмекерская контора – организатор игорного бизнеса, заключающий пари с участниками;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электронные деньги – безусловные и безотзывные денежные обязательства эмитента электронных денег, хранящиеся в электронной форме и принимаемые в качестве средства платежа в системе электронных денег другими участниками системы;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по финансовому мониторингу –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терроризма";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ставка – сумма денег, передаваемых участником азартной игры и (или) пари организатору игорного бизнеса и являющихся основным условием участия в азартной игре и (или) пари в соответствии с правилами, установленными организатором игорного бизнеса;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центр учета ставок – совокупность программного обеспечения и технических средств, подключенных посредством сетей связи к аппаратно-программному комплексу букмекерской конторы или тотализатора и обеспечивающих прием (осуществление) наличных и безналичных платежей, в том числе с использованием электронных денег, прием, учет и хранение информации о принятых ставках на пари (в том числе электронных) по каждому участнику пари, коэффициентах на варианты исхода пари, выигрышах и выплатах по ним;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организатор игорного бизнеса – юридическое лицо, осуществляющее организацию и проведение азартных игр и (или) пари в соответствии с требованиями, установленными законодательством Республики Казахстан;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сфере игорного бизнеса (далее – уполномоченный орган) – государственный орган, определяемый Правительством Республики Казахстан, осуществляющий реализацию государственной политики и контроль в сфере игорного бизнеса;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тотализатор – организатор игорного бизнеса, оказывающий посреднические услуги при заключении пари между его участниками;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выигрыш – имущественная выгода, подлежащая обязательной выплате участнику азартной игры и (или) пари при наступлении результата азартной игры и (или) пари, предусмотренного правилами, установленными организатором игорного бизнеса.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организаторов игорного бизнеса, осуществляющих следующие виды деятельности в сфере игорного бизнеса: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букмекерская контора;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тотализатор.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Ведение центра учета ставок осуществляется уполномоченным органом.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приема, учета и хранения информации о принятых букмекерскими конторами и тотализаторами ставках на пари (в том числе электронных) по каждому участнику пари, коэффициентах на варианты исхода пари, выигрышах и выплатах по ним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осуществления центром учета ставок приема, учета и хранения информации о принятых букмекерскими конторами и тотализаторами ставках на пари (в том числе электронных) по каждому участнику пари, коэффициентах на варианты исхода пари, выигрышах и выплатах по ним букмекерские конторы и тотализаторы подключают свои аппаратно-программные комплексы к центру учета ставок.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необходимые для подключения аппаратно-программных комплексов букмекерских контор и тотализаторов к центру учета ставок размещаются на интернет-ресурсе уполномоченного органа.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Букмекерские конторы и тотализаторы для подключения аппаратно-программного комплекса к центру учета ставок направляют письменный запрос в уполномоченный орган с указанием технических характеристик аппаратно-программного комплекса, необходимых для подключения.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на основании запроса букмекерской конторы или тотализатора в течение 5 (пяти) рабочих дней открывает постоянный доступ к центру учета ставок.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успешного подключения центра учета ставок к аппаратно-программному комплексу организатора пари подтверждается соответствующим актом уполномоченного органа.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Прием информации о принятых букмекерскими конторами и тотализаторами ставках на пари (в том числе электронных) по каждому участнику пари, коэффициентах на варианты исхода пари, выигрышах и выплатах по ним букмекерских контор и тотализаторов центром учета ставок осуществляется уполномоченным органом в онлайн-режиме по сетям телекоммуникаций общего пользования с применением закрытого протокола.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центру учета ставок прекращается в следующих случаях: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прекращение или приостановление действия лицензии на занятие деятельностью букмекерской конторы или тотализатора;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лицом, которому был ранее предоставлен доступ, заявления (обращения) об отказе от такого доступа.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Букмекерские конторы и тотализаторы посредством аппаратно-программных комплексов, подключенных посредством сетей связи к центру учета ставок: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ведут в онлайн-режиме учет всех принятых ставок по каждому участнику пари с указанием способа оплаты ставки (наличным или безналичным способом, в том числе с использованием электронных денег);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(в зависимости от исхода событий, на которые принимаются такие ставки, коэффициентов на варианты исхода пари) участников пари, которым подлежит выплатить определенные суммы выигрышей;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ведут учет сумм выигрышей, подлежащих выплате и выплаченных, по каждому участнику пари, которому начисляется и выплачивается выигрыш с указанием сведений индивидуального идентификационного номера, реквизитов документов, удостоверяющих личность, датой начисления и выплаты выигрыша.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Аппаратно-программные комплексы букмекерских контор и тотализаторов посредством подключенных к ним сетей связи обеспечивают в онлайн-режиме передачу в центр учета ставок сведений о принятых ставках на пари (в том числе электронных) по каждому участнику пари, коэффициентах на варианты исхода пари, выигрышах и выплатах по ним, в том числе: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участникам пари – фамилия, имя, отчество (при его наличии), индивидуальный идентификационный номер (за исключением случаев, когда физическому лицу не присвоен индивидуальный идентификационный номер в соответствии с законодательством Республики Казахстан), дата принятия и сумма ставки, сумма и дата выигрыша, сумма и дата выплаты выигрыша, денежный эквивалент выигрыша, фискальные данные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165 Кодекса Республики Казахстан "О налогах и других обязательных платежах в бюджет" (Налоговый кодекс);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организаторам игорного бизнеса – наименование юридического лица, бизнес-идентификационный номер, юридический адрес, вид объекта налогообложения, вид кассы (наземная/электронная), место нахождения кассы, принявшей ставку.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Учет информации осуществляется уполномоченным органом в целях передачи в государственный орган, осуществляющий руководство в сфере обеспечения поступлений налогов и платежей в бюджет, и уполномоченный орган по финансовому мониторингу в онлайн-режиме по сетям телекоммуникаций общего пользования с применением закрытого протокола, а также формирования статистической и аналитической информации о деятельности букмекерских контор и тотализаторов.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Хранение информации в центре учета ставок включает в себя мероприятия, связанные с ее защитой от утраты, хищения, искажения, подделки, несанкционированного доступа и действий по ее распространению, блокированию, уничтожению, модификации, копированию и иных незаконных действий, в том числе: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комплекса программно-технических средств и поддерживающих их организационных мер на всех технологических этапах обработки информации и во всех режимах функционирования, в том числе при проведении ремонтных и регламентных работ;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разграничение прав доступа сотрудников уполномоченного органа и представителей букмекерских контор и тотализаторов к информации, хранящейся в центре учета ставок;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удалению персональных данных участников пари по истечении срока хранения таких данных, составляющего пять лет для всей информации, поступающей в центр учета ставок;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комплекса мер для обеспечения безопасности программного обеспечения, включающего: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разделение приложений на логические группы и помещение каждой группы в выделенную виртуальную машину;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изоляцию внешнего сетевого трафика от внутреннего сетевого трафика;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резервирование каждого программного компонента центра учета ставок по схеме, при которой активное оборудование резервируется одним дополнительным компонентом;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прямого доступа к серверам любых специалистов, кроме системных и сетевых инженеров;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комплекса мер, обеспечивающего целостность центра учета ставок, а именно: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конфигурация прав доступа к центру учета ставок, которая не позволяет изначально модифицировать, удалять или обновлять информацию;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технического контроля, которая фиксирует все операции, произведенные на серверном оборудовании;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резервирование данных, хранящихся в центре учета ставок, по схеме, при которой все копии данных активны, а резервирование достигается избыточностью, в случае выхода из строя виртуальной машины или физического сервера, данные будут восстановлены в течение 12 часов.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при приеме, учете, хранении и передаче информации посредством центра учета ставок обеспечивает соблюдение требований законодательства Республики Казахстан по защите и нераспространению персональных данных, неразглашению коммерческой, налоговой и иной охраняемой законами Республики Казахстан тайны, в том числе: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недопущение распространения персональных данных участников пари;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предотвращение несанкционированного доступа к персональным данным участников пари;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своевременное обнаружение фактов несанкционированного доступа к персональным данным, если такой несанкционированный доступ не удалось предотвратить;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обнаружении фактов несанкционированного доступа к персональным данным, незамедлительное обращение в правоохранительные органы, с целью привлечения виновных лиц к установленной законодательством Республики Казахстан ответственности.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передачи информации о принятых ставках на пари (в том числе электронных) по каждому участнику пари, коэффициентах на варианты исхода пари, выигрышах и выплатах по ним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Центр учета ставок обеспечивает передачу информации, указанной в пункте 10 настоящих Правил, в онлайн-режиме посредством сетей связи в соответствующие информационные системы государственного органа, осуществляющего руководство в сфере обеспечения поступлений налогов и платежей в бюджет, и уполномоченного органа по финансовому мониторингу.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Фиксация всех параметров в процессе приема-передачи информации в центре учета ставок производится по времени города Астаны.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Информация, указанная в пункте 10 настоящих Правил, предоставляется уполномоченным органом по официальным запросам органов, осуществляющих оперативно-розыскную деятельность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оперативно-розыскной деятельности".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 учета ставок предусматривает функционал по визуализации данных, поступающих в центр учета ставок, с возможностью формирования и просмотра различных отчетов, с организацией доступа к данному функционалу в виде рабочего места сотрудника уполномоченного органа, а также государственного органа, осуществляющего руководство в сфере обеспечения поступлений налогов и платежей в бюджет.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