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feaa" w14:textId="a83f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культуры и спорта Республики Казахстан от 3 ноября 2014 года № 69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Приказ Министра культуры и спорта Республики Казахстан от 30 января 2023 года № 29. Зарегистрирован в Министерстве юстиции Республики Казахстан 31 января 2023 года № 31820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 ноября 2014 года № 69 "Об утверждении Правил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(зарегистрирован в Реестре государственной регистрации нормативных правовых актов под № 9947)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Содержание образования СШИКОР и ШИОСД определяются рабочими учебными планами и рабочими учебными программами, разработанными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 Прием документов в СШИКОР и ШИОСД: при поступлеии в 5, 6, 7, 8 и 9 классы – ежегодно с 1 июня по 20 августа включительно; при поступлении в 10 и 11 классы – ежегодно с 15 июня по 15 августа включительно; при поступлении в колледж – ежегодно с 25 июня по 15 августа включительно.</w:t>
      </w:r>
    </w:p>
    <w:bookmarkEnd w:id="4"/>
    <w:bookmarkStart w:name="z11" w:id="5"/>
    <w:p>
      <w:pPr>
        <w:spacing w:after="0"/>
        <w:ind w:left="0"/>
        <w:jc w:val="both"/>
      </w:pPr>
      <w:r>
        <w:rPr>
          <w:rFonts w:ascii="Times New Roman"/>
          <w:b w:val="false"/>
          <w:i w:val="false"/>
          <w:color w:val="000000"/>
          <w:sz w:val="28"/>
        </w:rPr>
        <w:t>
      10. Государственная услуга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(далее – государственная услуга) оказывается республиканскими специализированными школами-интернатами-колледжами олимпийского резерва и областными школами-интернатами для одаренных в спорте детей (далее – услугодатель).</w:t>
      </w:r>
    </w:p>
    <w:bookmarkEnd w:id="5"/>
    <w:bookmarkStart w:name="z12" w:id="6"/>
    <w:p>
      <w:pPr>
        <w:spacing w:after="0"/>
        <w:ind w:left="0"/>
        <w:jc w:val="both"/>
      </w:pPr>
      <w:r>
        <w:rPr>
          <w:rFonts w:ascii="Times New Roman"/>
          <w:b w:val="false"/>
          <w:i w:val="false"/>
          <w:color w:val="000000"/>
          <w:sz w:val="28"/>
        </w:rPr>
        <w:t xml:space="preserve">
      Для поступления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физические лица (далее – услугополучатель) подают заявление в произвольной форме в канцелярию услугодателя либо через веб-портал "электронного правительства" www.egov.kz (далее – портал) с приложением документов, указанных в перечне основных требований к оказанию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"12. Ответственный работник услугодателя в течение 4 (четырех) часов с момента сдачи документов в канцелярию либо через портал проверяет полноту и соответствие представленных документов требованиям, предусмотренным настоящим Перечнем и пунктом 5 настоящих Правил.</w:t>
      </w:r>
    </w:p>
    <w:bookmarkEnd w:id="7"/>
    <w:bookmarkStart w:name="z15" w:id="8"/>
    <w:p>
      <w:pPr>
        <w:spacing w:after="0"/>
        <w:ind w:left="0"/>
        <w:jc w:val="both"/>
      </w:pPr>
      <w:r>
        <w:rPr>
          <w:rFonts w:ascii="Times New Roman"/>
          <w:b w:val="false"/>
          <w:i w:val="false"/>
          <w:color w:val="000000"/>
          <w:sz w:val="28"/>
        </w:rPr>
        <w:t>
      В случае полноты представленных документов услугодатель на копии заявления ставит отметку о принятии с указанием даты и фамилии, на портале - направляет уведомление о принятии документов услугополучателю в форме электронного документа, подписанного электронной цифровой подписью (далее – ЭЦП) уполномоченного лица услугодателя.";</w:t>
      </w:r>
    </w:p>
    <w:bookmarkEnd w:id="8"/>
    <w:bookmarkStart w:name="z16" w:id="9"/>
    <w:p>
      <w:pPr>
        <w:spacing w:after="0"/>
        <w:ind w:left="0"/>
        <w:jc w:val="both"/>
      </w:pPr>
      <w:r>
        <w:rPr>
          <w:rFonts w:ascii="Times New Roman"/>
          <w:b w:val="false"/>
          <w:i w:val="false"/>
          <w:color w:val="000000"/>
          <w:sz w:val="28"/>
        </w:rPr>
        <w:t>
      дополнить пунктом 14-1 следующего содержания:</w:t>
      </w:r>
    </w:p>
    <w:bookmarkEnd w:id="9"/>
    <w:bookmarkStart w:name="z17" w:id="10"/>
    <w:p>
      <w:pPr>
        <w:spacing w:after="0"/>
        <w:ind w:left="0"/>
        <w:jc w:val="both"/>
      </w:pPr>
      <w:r>
        <w:rPr>
          <w:rFonts w:ascii="Times New Roman"/>
          <w:b w:val="false"/>
          <w:i w:val="false"/>
          <w:color w:val="000000"/>
          <w:sz w:val="28"/>
        </w:rPr>
        <w:t>
      "14-1. Уполномоченный орган направляет информацию о порядке оказания государственной услуги и о внесенных изменениях и дополнениях в настоящие Правила в Единый контакт-центр, оператору информационно-коммуникационной инфраструктуры "электронного правительства", а также услугодателям.";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"30. Предоставление академических отпусков обучающимся в СШИКОР и ШИОСД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47 Закона Республики Казахстан "Об образовании".";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2" w:id="1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12"/>
    <w:bookmarkStart w:name="z23"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4" w:id="1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14"/>
    <w:bookmarkStart w:name="z25" w:id="1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15"/>
    <w:bookmarkStart w:name="z26"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6"/>
    <w:bookmarkStart w:name="z27"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bookmarkStart w:name="z29"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2023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w:t>
            </w:r>
            <w:r>
              <w:br/>
            </w:r>
            <w:r>
              <w:rPr>
                <w:rFonts w:ascii="Times New Roman"/>
                <w:b w:val="false"/>
                <w:i w:val="false"/>
                <w:color w:val="000000"/>
                <w:sz w:val="20"/>
              </w:rPr>
              <w:t>и 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в республиканские, областные, городов республиканского значения, столицы специализированные школы-интернаты-колледжи олимпийского резерва и областные, городов республиканского значения, столицы школы-интернаты для одаренных в спорте детей"</w:t>
            </w:r>
          </w:p>
          <w:p>
            <w:pPr>
              <w:spacing w:after="20"/>
              <w:ind w:left="20"/>
              <w:jc w:val="both"/>
            </w:pPr>
            <w:r>
              <w:rPr>
                <w:rFonts w:ascii="Times New Roman"/>
                <w:b w:val="false"/>
                <w:i w:val="false"/>
                <w:color w:val="000000"/>
                <w:sz w:val="20"/>
              </w:rPr>
              <w:t>
Наименование подвидов государственной услуги:</w:t>
            </w:r>
          </w:p>
          <w:p>
            <w:pPr>
              <w:spacing w:after="20"/>
              <w:ind w:left="20"/>
              <w:jc w:val="both"/>
            </w:pPr>
            <w:r>
              <w:rPr>
                <w:rFonts w:ascii="Times New Roman"/>
                <w:b w:val="false"/>
                <w:i w:val="false"/>
                <w:color w:val="000000"/>
                <w:sz w:val="20"/>
              </w:rPr>
              <w:t>
1. Прием документов на поступление в 5, 6, 7, 8, 9 классы специализированных школ-интернатов-колледжей олимпийского резерва и школ-интернатов для одаренных в спорте детей.</w:t>
            </w:r>
          </w:p>
          <w:p>
            <w:pPr>
              <w:spacing w:after="20"/>
              <w:ind w:left="20"/>
              <w:jc w:val="both"/>
            </w:pPr>
            <w:r>
              <w:rPr>
                <w:rFonts w:ascii="Times New Roman"/>
                <w:b w:val="false"/>
                <w:i w:val="false"/>
                <w:color w:val="000000"/>
                <w:sz w:val="20"/>
              </w:rPr>
              <w:t>
2. Прием документов на поступление в 10 и 11 классы специализированных школ-интернатов-колледжей олимпийского резерва и школ-интернатов для одаренных в спорте детей.</w:t>
            </w:r>
          </w:p>
          <w:p>
            <w:pPr>
              <w:spacing w:after="20"/>
              <w:ind w:left="20"/>
              <w:jc w:val="both"/>
            </w:pPr>
            <w:r>
              <w:rPr>
                <w:rFonts w:ascii="Times New Roman"/>
                <w:b w:val="false"/>
                <w:i w:val="false"/>
                <w:color w:val="000000"/>
                <w:sz w:val="20"/>
              </w:rPr>
              <w:t>
3. Прием документов на поступление на первый курс колледжа в специализированных школ-интернатов-колледжей олимпийского резерва.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Республиканские специализированные школы-интернаты-колледжи олимпийского резерва и областные школы-интернаты для одаренных в спорте детей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 канцелярию услугодателя либо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документов в канцелярию услугодателя или через портал – 4 (четыре) часа.</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30 (тридцать)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заявления с отметкой о принятии с указанием даты и фамилии сотрудника канцелярии услугодателя,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На портале – уведомление о принятии документов услугополучателю либо мотивированный ответ об отказе в оказании государственной услуги, удостоверенное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Канцелярия услугодателя: прием ходатайств и выдача результатов оказания государственной услуги с 9.00 до 17.00 часов, обеденный перерыв с 13.00 до 14.30 часов.</w:t>
            </w:r>
          </w:p>
          <w:p>
            <w:pPr>
              <w:spacing w:after="20"/>
              <w:ind w:left="20"/>
              <w:jc w:val="both"/>
            </w:pPr>
            <w:r>
              <w:rPr>
                <w:rFonts w:ascii="Times New Roman"/>
                <w:b w:val="false"/>
                <w:i w:val="false"/>
                <w:color w:val="000000"/>
                <w:sz w:val="20"/>
              </w:rPr>
              <w:t>
Портал: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культуры и спорта Республики Казахстан: www.gov.kz/entities/msm в разделе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канцелярию услугодателя:</w:t>
            </w:r>
          </w:p>
          <w:p>
            <w:pPr>
              <w:spacing w:after="20"/>
              <w:ind w:left="20"/>
              <w:jc w:val="both"/>
            </w:pPr>
            <w:r>
              <w:rPr>
                <w:rFonts w:ascii="Times New Roman"/>
                <w:b w:val="false"/>
                <w:i w:val="false"/>
                <w:color w:val="000000"/>
                <w:sz w:val="20"/>
              </w:rPr>
              <w:t>
по подвидам государственной услуги:</w:t>
            </w:r>
          </w:p>
          <w:p>
            <w:pPr>
              <w:spacing w:after="20"/>
              <w:ind w:left="20"/>
              <w:jc w:val="both"/>
            </w:pPr>
            <w:r>
              <w:rPr>
                <w:rFonts w:ascii="Times New Roman"/>
                <w:b w:val="false"/>
                <w:i w:val="false"/>
                <w:color w:val="000000"/>
                <w:sz w:val="20"/>
              </w:rPr>
              <w:t>
1. Прием документов на поступление в 5, 6, 7, 8, 9 классы специализированных школ-интернатов-колледжей олимпийского резерва (далее – СШИКОР) и школ-интернатов для одаренных в спорте детей (далее – ШИОСД).</w:t>
            </w:r>
          </w:p>
          <w:p>
            <w:pPr>
              <w:spacing w:after="20"/>
              <w:ind w:left="20"/>
              <w:jc w:val="both"/>
            </w:pPr>
            <w:r>
              <w:rPr>
                <w:rFonts w:ascii="Times New Roman"/>
                <w:b w:val="false"/>
                <w:i w:val="false"/>
                <w:color w:val="000000"/>
                <w:sz w:val="20"/>
              </w:rPr>
              <w:t>
2. Прием документов на поступление в 10 и 11 классы СШИКОР и ШИОСД:</w:t>
            </w:r>
          </w:p>
          <w:p>
            <w:pPr>
              <w:spacing w:after="20"/>
              <w:ind w:left="20"/>
              <w:jc w:val="both"/>
            </w:pPr>
            <w:r>
              <w:rPr>
                <w:rFonts w:ascii="Times New Roman"/>
                <w:b w:val="false"/>
                <w:i w:val="false"/>
                <w:color w:val="000000"/>
                <w:sz w:val="20"/>
              </w:rPr>
              <w:t>
1) заявление в произвольной форме одного из родителей (законного представителя);</w:t>
            </w:r>
          </w:p>
          <w:p>
            <w:pPr>
              <w:spacing w:after="20"/>
              <w:ind w:left="20"/>
              <w:jc w:val="both"/>
            </w:pPr>
            <w:r>
              <w:rPr>
                <w:rFonts w:ascii="Times New Roman"/>
                <w:b w:val="false"/>
                <w:i w:val="false"/>
                <w:color w:val="000000"/>
                <w:sz w:val="20"/>
              </w:rPr>
              <w:t>
2) документ (свидетельство о рождении с наличием индивидуального идентификационного номера)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3) документ либо цифровой документ из сервиса цифровых документов, удостоверяющий личность родителя или законного представителя поступающего (для идентификации);</w:t>
            </w:r>
          </w:p>
          <w:p>
            <w:pPr>
              <w:spacing w:after="20"/>
              <w:ind w:left="20"/>
              <w:jc w:val="both"/>
            </w:pPr>
            <w:r>
              <w:rPr>
                <w:rFonts w:ascii="Times New Roman"/>
                <w:b w:val="false"/>
                <w:i w:val="false"/>
                <w:color w:val="000000"/>
                <w:sz w:val="20"/>
              </w:rPr>
              <w:t>
4)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5) аттестат об окончании основной средней школы или аттестат об общем среднем образовании (при поступлении в 10 и 11 классы) либо цифровой документ из сервиса цифровых документов;</w:t>
            </w:r>
          </w:p>
          <w:p>
            <w:pPr>
              <w:spacing w:after="20"/>
              <w:ind w:left="20"/>
              <w:jc w:val="both"/>
            </w:pPr>
            <w:r>
              <w:rPr>
                <w:rFonts w:ascii="Times New Roman"/>
                <w:b w:val="false"/>
                <w:i w:val="false"/>
                <w:color w:val="000000"/>
                <w:sz w:val="20"/>
              </w:rPr>
              <w:t>
6) копия удостоверения либо приказа или выписка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при поступлении в 5, 6 и 7 классы справка из спортивной организации о прохождении этапа начальной подготовки;</w:t>
            </w:r>
          </w:p>
          <w:p>
            <w:pPr>
              <w:spacing w:after="20"/>
              <w:ind w:left="20"/>
              <w:jc w:val="both"/>
            </w:pPr>
            <w:r>
              <w:rPr>
                <w:rFonts w:ascii="Times New Roman"/>
                <w:b w:val="false"/>
                <w:i w:val="false"/>
                <w:color w:val="000000"/>
                <w:sz w:val="20"/>
              </w:rPr>
              <w:t>
7) шесть фотографий размером 3х4;</w:t>
            </w:r>
          </w:p>
          <w:p>
            <w:pPr>
              <w:spacing w:after="20"/>
              <w:ind w:left="20"/>
              <w:jc w:val="both"/>
            </w:pPr>
            <w:r>
              <w:rPr>
                <w:rFonts w:ascii="Times New Roman"/>
                <w:b w:val="false"/>
                <w:i w:val="false"/>
                <w:color w:val="000000"/>
                <w:sz w:val="20"/>
              </w:rPr>
              <w:t xml:space="preserve">
8) подлинники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(далее – приказ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9) копии дипломов, грамот,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w:t>
            </w:r>
          </w:p>
          <w:p>
            <w:pPr>
              <w:spacing w:after="20"/>
              <w:ind w:left="20"/>
              <w:jc w:val="both"/>
            </w:pPr>
            <w:r>
              <w:rPr>
                <w:rFonts w:ascii="Times New Roman"/>
                <w:b w:val="false"/>
                <w:i w:val="false"/>
                <w:color w:val="000000"/>
                <w:sz w:val="20"/>
              </w:rPr>
              <w:t>
10) копии дипломов, грамот,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По подвиду государственной услуги:</w:t>
            </w:r>
          </w:p>
          <w:p>
            <w:pPr>
              <w:spacing w:after="20"/>
              <w:ind w:left="20"/>
              <w:jc w:val="both"/>
            </w:pPr>
            <w:r>
              <w:rPr>
                <w:rFonts w:ascii="Times New Roman"/>
                <w:b w:val="false"/>
                <w:i w:val="false"/>
                <w:color w:val="000000"/>
                <w:sz w:val="20"/>
              </w:rPr>
              <w:t>
3. Прием документов на поступление на первый курс колледжа в СШИКОР:</w:t>
            </w:r>
          </w:p>
          <w:p>
            <w:pPr>
              <w:spacing w:after="20"/>
              <w:ind w:left="20"/>
              <w:jc w:val="both"/>
            </w:pPr>
            <w:r>
              <w:rPr>
                <w:rFonts w:ascii="Times New Roman"/>
                <w:b w:val="false"/>
                <w:i w:val="false"/>
                <w:color w:val="000000"/>
                <w:sz w:val="20"/>
              </w:rPr>
              <w:t>
1) заявление в произвольной форме;</w:t>
            </w:r>
          </w:p>
          <w:p>
            <w:pPr>
              <w:spacing w:after="20"/>
              <w:ind w:left="20"/>
              <w:jc w:val="both"/>
            </w:pPr>
            <w:r>
              <w:rPr>
                <w:rFonts w:ascii="Times New Roman"/>
                <w:b w:val="false"/>
                <w:i w:val="false"/>
                <w:color w:val="000000"/>
                <w:sz w:val="20"/>
              </w:rPr>
              <w:t>
2) документ либо цифровой документ из сервиса цифровых документов, удостоверяющий личность поступающего (для идентификации);</w:t>
            </w:r>
          </w:p>
          <w:p>
            <w:pPr>
              <w:spacing w:after="20"/>
              <w:ind w:left="20"/>
              <w:jc w:val="both"/>
            </w:pPr>
            <w:r>
              <w:rPr>
                <w:rFonts w:ascii="Times New Roman"/>
                <w:b w:val="false"/>
                <w:i w:val="false"/>
                <w:color w:val="000000"/>
                <w:sz w:val="20"/>
              </w:rPr>
              <w:t>
3) аттестат об общем среднем образовании либо цифровой документ из сервиса цифровых документов;</w:t>
            </w:r>
          </w:p>
          <w:p>
            <w:pPr>
              <w:spacing w:after="20"/>
              <w:ind w:left="20"/>
              <w:jc w:val="both"/>
            </w:pPr>
            <w:r>
              <w:rPr>
                <w:rFonts w:ascii="Times New Roman"/>
                <w:b w:val="false"/>
                <w:i w:val="false"/>
                <w:color w:val="000000"/>
                <w:sz w:val="20"/>
              </w:rPr>
              <w:t>
4) сертификат Единого национального тестирования или сертификат комплексного тестирования (при наличии);</w:t>
            </w:r>
          </w:p>
          <w:p>
            <w:pPr>
              <w:spacing w:after="20"/>
              <w:ind w:left="20"/>
              <w:jc w:val="both"/>
            </w:pPr>
            <w:r>
              <w:rPr>
                <w:rFonts w:ascii="Times New Roman"/>
                <w:b w:val="false"/>
                <w:i w:val="false"/>
                <w:color w:val="000000"/>
                <w:sz w:val="20"/>
              </w:rPr>
              <w:t>
5) копия удостоверения или приказа (выписка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6) шесть фотографий размером 3х4;</w:t>
            </w:r>
          </w:p>
          <w:p>
            <w:pPr>
              <w:spacing w:after="20"/>
              <w:ind w:left="20"/>
              <w:jc w:val="both"/>
            </w:pPr>
            <w:r>
              <w:rPr>
                <w:rFonts w:ascii="Times New Roman"/>
                <w:b w:val="false"/>
                <w:i w:val="false"/>
                <w:color w:val="000000"/>
                <w:sz w:val="20"/>
              </w:rPr>
              <w:t xml:space="preserve">
7) подлинники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а именно: медицинская справка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заключения стоматолога, эндокринолога, кардиолога, фтизиатра (в случае наличия постоянной положительной реакции Манту), медицинская карта амбулаторного пациента по форме № 052/у (при наличии), карта профилактических прививок по форме № 065/у, а также медицинская справка об эпидемиологическом окружении, медицинские заключения об ультразвуковом исследовании сердца, почек, органов брюшной полости, медицинское заключение, составленное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8)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9) личная карточка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по подвидам государственной услуги:</w:t>
            </w:r>
          </w:p>
          <w:p>
            <w:pPr>
              <w:spacing w:after="20"/>
              <w:ind w:left="20"/>
              <w:jc w:val="both"/>
            </w:pPr>
            <w:r>
              <w:rPr>
                <w:rFonts w:ascii="Times New Roman"/>
                <w:b w:val="false"/>
                <w:i w:val="false"/>
                <w:color w:val="000000"/>
                <w:sz w:val="20"/>
              </w:rPr>
              <w:t>
1. Прием документов на поступление в 5, 6, 7, 8, 9 классы СШИКОР и ШИОСД.</w:t>
            </w:r>
          </w:p>
          <w:p>
            <w:pPr>
              <w:spacing w:after="20"/>
              <w:ind w:left="20"/>
              <w:jc w:val="both"/>
            </w:pPr>
            <w:r>
              <w:rPr>
                <w:rFonts w:ascii="Times New Roman"/>
                <w:b w:val="false"/>
                <w:i w:val="false"/>
                <w:color w:val="000000"/>
                <w:sz w:val="20"/>
              </w:rPr>
              <w:t>
2. Прием документов на поступление в 10 и 11 классы СШИКОР и ШИОСД:</w:t>
            </w:r>
          </w:p>
          <w:p>
            <w:pPr>
              <w:spacing w:after="20"/>
              <w:ind w:left="20"/>
              <w:jc w:val="both"/>
            </w:pPr>
            <w:r>
              <w:rPr>
                <w:rFonts w:ascii="Times New Roman"/>
                <w:b w:val="false"/>
                <w:i w:val="false"/>
                <w:color w:val="000000"/>
                <w:sz w:val="20"/>
              </w:rPr>
              <w:t>
запрос в форме электронного документа, удостоверенный ЭЦП услугополучателя (родителя или законного представителя);</w:t>
            </w:r>
          </w:p>
          <w:p>
            <w:pPr>
              <w:spacing w:after="20"/>
              <w:ind w:left="20"/>
              <w:jc w:val="both"/>
            </w:pPr>
            <w:r>
              <w:rPr>
                <w:rFonts w:ascii="Times New Roman"/>
                <w:b w:val="false"/>
                <w:i w:val="false"/>
                <w:color w:val="000000"/>
                <w:sz w:val="20"/>
              </w:rPr>
              <w:t>
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2) аттестат об окончании основной средней школы или об общем среднем образовании (при поступлении в 10 и 11 классы)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3) электронная копия удостоверения либо копия приказа или выписки из приказа о присвоении следующих спортивных званий или спортивных разрядов: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 спортсмен 1 разряда, спортсмен 2 разряда, спортсмен 3 разряда, спортсмен 1 юношеского разряда, спортсмен 2 юношеского разряда, спортсмен 3 юношеского разряда, для учеников школ 5, 6, 7 классов справка из спортивной организации о прохождении этапа начальной подготовки;</w:t>
            </w:r>
          </w:p>
          <w:p>
            <w:pPr>
              <w:spacing w:after="20"/>
              <w:ind w:left="20"/>
              <w:jc w:val="both"/>
            </w:pPr>
            <w:r>
              <w:rPr>
                <w:rFonts w:ascii="Times New Roman"/>
                <w:b w:val="false"/>
                <w:i w:val="false"/>
                <w:color w:val="000000"/>
                <w:sz w:val="20"/>
              </w:rPr>
              <w:t xml:space="preserve">
4) электронная фотография размером 3х4; </w:t>
            </w:r>
          </w:p>
          <w:p>
            <w:pPr>
              <w:spacing w:after="20"/>
              <w:ind w:left="20"/>
              <w:jc w:val="both"/>
            </w:pPr>
            <w:r>
              <w:rPr>
                <w:rFonts w:ascii="Times New Roman"/>
                <w:b w:val="false"/>
                <w:i w:val="false"/>
                <w:color w:val="000000"/>
                <w:sz w:val="20"/>
              </w:rPr>
              <w:t>
5) электронные копии дипломов и грамот международных и республиканских спортивных соревнований, протоколов соревнований, свидетельствующих о занятом призовом месте на международных или республиканских, или областных спортивных соревнованиях, включенных в единый республиканский календарь спортивно-массовых мероприятий (при наличии) - для поступающих в республиканские СШИКОР, дипломов и грамот спортивных соревнований городов республиканского значения, столицы, протоколов соревнований, свидетельствующих о занятом призовом месте на областных, городов республиканского значения, столицы или городских, или районных спортивных соревнованиях, включенных в единый региональный календарь спортивно-массовых мероприятий (при наличии) – для поступающих в областные СШИКОР и ШИОСД;</w:t>
            </w:r>
          </w:p>
          <w:p>
            <w:pPr>
              <w:spacing w:after="20"/>
              <w:ind w:left="20"/>
              <w:jc w:val="both"/>
            </w:pPr>
            <w:r>
              <w:rPr>
                <w:rFonts w:ascii="Times New Roman"/>
                <w:b w:val="false"/>
                <w:i w:val="false"/>
                <w:color w:val="000000"/>
                <w:sz w:val="20"/>
              </w:rPr>
              <w:t xml:space="preserve">
6)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p>
            <w:pPr>
              <w:spacing w:after="20"/>
              <w:ind w:left="20"/>
              <w:jc w:val="both"/>
            </w:pPr>
            <w:r>
              <w:rPr>
                <w:rFonts w:ascii="Times New Roman"/>
                <w:b w:val="false"/>
                <w:i w:val="false"/>
                <w:color w:val="000000"/>
                <w:sz w:val="20"/>
              </w:rPr>
              <w:t>
по подвиду государственной услуги:</w:t>
            </w:r>
          </w:p>
          <w:p>
            <w:pPr>
              <w:spacing w:after="20"/>
              <w:ind w:left="20"/>
              <w:jc w:val="both"/>
            </w:pPr>
            <w:r>
              <w:rPr>
                <w:rFonts w:ascii="Times New Roman"/>
                <w:b w:val="false"/>
                <w:i w:val="false"/>
                <w:color w:val="000000"/>
                <w:sz w:val="20"/>
              </w:rPr>
              <w:t>
3. Прием документов на поступление на первый курс колледжа в СШИКОР:</w:t>
            </w:r>
          </w:p>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 (родителя или законного представителя);</w:t>
            </w:r>
          </w:p>
          <w:p>
            <w:pPr>
              <w:spacing w:after="20"/>
              <w:ind w:left="20"/>
              <w:jc w:val="both"/>
            </w:pPr>
            <w:r>
              <w:rPr>
                <w:rFonts w:ascii="Times New Roman"/>
                <w:b w:val="false"/>
                <w:i w:val="false"/>
                <w:color w:val="000000"/>
                <w:sz w:val="20"/>
              </w:rPr>
              <w:t>
1) электронная копия личной карточки спортсмена, заполненная по форме в соответствии с приложением 3 к настоящим Правилам;</w:t>
            </w:r>
          </w:p>
          <w:p>
            <w:pPr>
              <w:spacing w:after="20"/>
              <w:ind w:left="20"/>
              <w:jc w:val="both"/>
            </w:pPr>
            <w:r>
              <w:rPr>
                <w:rFonts w:ascii="Times New Roman"/>
                <w:b w:val="false"/>
                <w:i w:val="false"/>
                <w:color w:val="000000"/>
                <w:sz w:val="20"/>
              </w:rPr>
              <w:t>
2) аттестат о среднем образовании в форме электронного документа либо цифровой документ из сервиса цифровых документов;</w:t>
            </w:r>
          </w:p>
          <w:p>
            <w:pPr>
              <w:spacing w:after="20"/>
              <w:ind w:left="20"/>
              <w:jc w:val="both"/>
            </w:pPr>
            <w:r>
              <w:rPr>
                <w:rFonts w:ascii="Times New Roman"/>
                <w:b w:val="false"/>
                <w:i w:val="false"/>
                <w:color w:val="000000"/>
                <w:sz w:val="20"/>
              </w:rPr>
              <w:t>
3) электронная копия сертификата Единого национального тестирования или сертификата комплексного тестирования (при наличии);</w:t>
            </w:r>
          </w:p>
          <w:p>
            <w:pPr>
              <w:spacing w:after="20"/>
              <w:ind w:left="20"/>
              <w:jc w:val="both"/>
            </w:pPr>
            <w:r>
              <w:rPr>
                <w:rFonts w:ascii="Times New Roman"/>
                <w:b w:val="false"/>
                <w:i w:val="false"/>
                <w:color w:val="000000"/>
                <w:sz w:val="20"/>
              </w:rPr>
              <w:t>
4) электронная копия удостоверения или приказа (выписки из приказа) о присвоении следующих спортивных званий и спортивного разряда: "Заслуженный мастер спорта Республики Казахстан", "мастер спорта международного класса Республики Казахстан", "мастер спорта Республики Казахстан", "кандидат в мастера спорта Республики Казахстан";</w:t>
            </w:r>
          </w:p>
          <w:p>
            <w:pPr>
              <w:spacing w:after="20"/>
              <w:ind w:left="20"/>
              <w:jc w:val="both"/>
            </w:pPr>
            <w:r>
              <w:rPr>
                <w:rFonts w:ascii="Times New Roman"/>
                <w:b w:val="false"/>
                <w:i w:val="false"/>
                <w:color w:val="000000"/>
                <w:sz w:val="20"/>
              </w:rPr>
              <w:t xml:space="preserve">
5) электронная фотография размером 3х4; </w:t>
            </w:r>
          </w:p>
          <w:p>
            <w:pPr>
              <w:spacing w:after="20"/>
              <w:ind w:left="20"/>
              <w:jc w:val="both"/>
            </w:pPr>
            <w:r>
              <w:rPr>
                <w:rFonts w:ascii="Times New Roman"/>
                <w:b w:val="false"/>
                <w:i w:val="false"/>
                <w:color w:val="000000"/>
                <w:sz w:val="20"/>
              </w:rPr>
              <w:t>
6) копии дипломов, грамот, протоколов соревнований, свидетельствующих о занятом призовом месте на международных или республиканских спортивных соревнованиях, включенных в единый республиканский календарь спортивно-массовых мероприятий (при наличии) – для поступающих в СШИКОР;</w:t>
            </w:r>
          </w:p>
          <w:p>
            <w:pPr>
              <w:spacing w:after="20"/>
              <w:ind w:left="20"/>
              <w:jc w:val="both"/>
            </w:pPr>
            <w:r>
              <w:rPr>
                <w:rFonts w:ascii="Times New Roman"/>
                <w:b w:val="false"/>
                <w:i w:val="false"/>
                <w:color w:val="000000"/>
                <w:sz w:val="20"/>
              </w:rPr>
              <w:t xml:space="preserve">
7) электронные копии подлинников медицинской учетной документации, используемой в амбулаторно-поликлинических организациях, утвержденной приложением 3 к </w:t>
            </w:r>
            <w:r>
              <w:rPr>
                <w:rFonts w:ascii="Times New Roman"/>
                <w:b w:val="false"/>
                <w:i w:val="false"/>
                <w:color w:val="000000"/>
                <w:sz w:val="20"/>
              </w:rPr>
              <w:t>приказу</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а именно электронные копии: медицинской справки по форме № 075/у (врачебное профессионально-консультативное заключение) с указанием данных об общем анализе крови, мочи, выданная не ранее 10 календарных дней до дня подачи заявления, заключений стоматолога, эндокринолога, кардиолога, фтизиатра (в случае наличия постоянной положительной реакции Манту), медицинской карты амбулаторного пациента по форме № 052/у (при наличии), карты профилактических прививок по форме № 065/у, а также медицинской справки об эпидемиологическом окружении, медицинских заключений об ультразвуковом исследовании сердца, почек, органов брюшной полости, медицинского заключения, составленного на основе электроэнцефалограммы, а также магнитно-резонансной томографии головного мозга (в случае поступления на отделение бокса).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настоящим Перечнем основных требований к оказанию государственной услуги и пунктом 5 настоящих Правил;</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принимаются от родителей или законных представителей поступающих:</w:t>
            </w:r>
          </w:p>
          <w:p>
            <w:pPr>
              <w:spacing w:after="20"/>
              <w:ind w:left="20"/>
              <w:jc w:val="both"/>
            </w:pPr>
            <w:r>
              <w:rPr>
                <w:rFonts w:ascii="Times New Roman"/>
                <w:b w:val="false"/>
                <w:i w:val="false"/>
                <w:color w:val="000000"/>
                <w:sz w:val="20"/>
              </w:rPr>
              <w:t>
в 5, 6, 7, 8 и 9 классы – с 1 июня по 20 августа включительно текущего календарного года;</w:t>
            </w:r>
          </w:p>
          <w:p>
            <w:pPr>
              <w:spacing w:after="20"/>
              <w:ind w:left="20"/>
              <w:jc w:val="both"/>
            </w:pPr>
            <w:r>
              <w:rPr>
                <w:rFonts w:ascii="Times New Roman"/>
                <w:b w:val="false"/>
                <w:i w:val="false"/>
                <w:color w:val="000000"/>
                <w:sz w:val="20"/>
              </w:rPr>
              <w:t>
в 10 и 11 классы – с 15 июня по 15 августа включительно текущего календарного года;</w:t>
            </w:r>
          </w:p>
          <w:p>
            <w:pPr>
              <w:spacing w:after="20"/>
              <w:ind w:left="20"/>
              <w:jc w:val="both"/>
            </w:pPr>
            <w:r>
              <w:rPr>
                <w:rFonts w:ascii="Times New Roman"/>
                <w:b w:val="false"/>
                <w:i w:val="false"/>
                <w:color w:val="000000"/>
                <w:sz w:val="20"/>
              </w:rPr>
              <w:t>
в колледж – с 25 июня по 15 августа включительно текущего календарного года.</w:t>
            </w:r>
          </w:p>
          <w:p>
            <w:pPr>
              <w:spacing w:after="20"/>
              <w:ind w:left="20"/>
              <w:jc w:val="both"/>
            </w:pPr>
            <w:r>
              <w:rPr>
                <w:rFonts w:ascii="Times New Roman"/>
                <w:b w:val="false"/>
                <w:i w:val="false"/>
                <w:color w:val="000000"/>
                <w:sz w:val="20"/>
              </w:rPr>
              <w:t>
Услугополучатель подает запрос для получения государственной услуги в электронной форме через портал при условии наличия у него ЭЦП.</w:t>
            </w:r>
          </w:p>
          <w:p>
            <w:pPr>
              <w:spacing w:after="20"/>
              <w:ind w:left="20"/>
              <w:jc w:val="both"/>
            </w:pPr>
            <w:r>
              <w:rPr>
                <w:rFonts w:ascii="Times New Roman"/>
                <w:b w:val="false"/>
                <w:i w:val="false"/>
                <w:color w:val="000000"/>
                <w:sz w:val="20"/>
              </w:rPr>
              <w:t>
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ЭЦП.</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
Услугодатель предоставляет информацию о порядке оказания государственной услуги в Единый контакт-центр.</w:t>
            </w:r>
          </w:p>
          <w:p>
            <w:pPr>
              <w:spacing w:after="20"/>
              <w:ind w:left="20"/>
              <w:jc w:val="both"/>
            </w:pPr>
            <w:r>
              <w:rPr>
                <w:rFonts w:ascii="Times New Roman"/>
                <w:b w:val="false"/>
                <w:i w:val="false"/>
                <w:color w:val="000000"/>
                <w:sz w:val="20"/>
              </w:rPr>
              <w:t>
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республиканских, областных,</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столицы</w:t>
            </w:r>
            <w:r>
              <w:br/>
            </w:r>
            <w:r>
              <w:rPr>
                <w:rFonts w:ascii="Times New Roman"/>
                <w:b w:val="false"/>
                <w:i w:val="false"/>
                <w:color w:val="000000"/>
                <w:sz w:val="20"/>
              </w:rPr>
              <w:t>специализированных</w:t>
            </w:r>
            <w:r>
              <w:br/>
            </w:r>
            <w:r>
              <w:rPr>
                <w:rFonts w:ascii="Times New Roman"/>
                <w:b w:val="false"/>
                <w:i w:val="false"/>
                <w:color w:val="000000"/>
                <w:sz w:val="20"/>
              </w:rPr>
              <w:t>школ-интернатов-колледжей</w:t>
            </w:r>
            <w:r>
              <w:br/>
            </w:r>
            <w:r>
              <w:rPr>
                <w:rFonts w:ascii="Times New Roman"/>
                <w:b w:val="false"/>
                <w:i w:val="false"/>
                <w:color w:val="000000"/>
                <w:sz w:val="20"/>
              </w:rPr>
              <w:t>олимпийского резерва</w:t>
            </w:r>
            <w:r>
              <w:br/>
            </w:r>
            <w:r>
              <w:rPr>
                <w:rFonts w:ascii="Times New Roman"/>
                <w:b w:val="false"/>
                <w:i w:val="false"/>
                <w:color w:val="000000"/>
                <w:sz w:val="20"/>
              </w:rPr>
              <w:t>и областных,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школ-интернатов</w:t>
            </w:r>
            <w:r>
              <w:br/>
            </w:r>
            <w:r>
              <w:rPr>
                <w:rFonts w:ascii="Times New Roman"/>
                <w:b w:val="false"/>
                <w:i w:val="false"/>
                <w:color w:val="000000"/>
                <w:sz w:val="20"/>
              </w:rPr>
              <w:t>для одаренных в спорте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либо наименование</w:t>
            </w:r>
            <w:r>
              <w:br/>
            </w:r>
            <w:r>
              <w:rPr>
                <w:rFonts w:ascii="Times New Roman"/>
                <w:b w:val="false"/>
                <w:i w:val="false"/>
                <w:color w:val="000000"/>
                <w:sz w:val="20"/>
              </w:rPr>
              <w:t>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w:t>
            </w:r>
            <w:r>
              <w:br/>
            </w:r>
            <w:r>
              <w:rPr>
                <w:rFonts w:ascii="Times New Roman"/>
                <w:b w:val="false"/>
                <w:i w:val="false"/>
                <w:color w:val="000000"/>
                <w:sz w:val="20"/>
              </w:rPr>
              <w:t>(адрес услугополучателя)</w:t>
            </w:r>
          </w:p>
        </w:tc>
      </w:tr>
    </w:tbl>
    <w:bookmarkStart w:name="z103" w:id="20"/>
    <w:p>
      <w:pPr>
        <w:spacing w:after="0"/>
        <w:ind w:left="0"/>
        <w:jc w:val="left"/>
      </w:pPr>
      <w:r>
        <w:rPr>
          <w:rFonts w:ascii="Times New Roman"/>
          <w:b/>
          <w:i w:val="false"/>
          <w:color w:val="000000"/>
        </w:rPr>
        <w:t xml:space="preserve"> Расписка об отказе в оказании государственной услуги</w:t>
      </w:r>
    </w:p>
    <w:bookmarkEnd w:id="20"/>
    <w:p>
      <w:pPr>
        <w:spacing w:after="0"/>
        <w:ind w:left="0"/>
        <w:jc w:val="both"/>
      </w:pPr>
      <w:bookmarkStart w:name="z104" w:id="21"/>
      <w:r>
        <w:rPr>
          <w:rFonts w:ascii="Times New Roman"/>
          <w:b w:val="false"/>
          <w:i w:val="false"/>
          <w:color w:val="000000"/>
          <w:sz w:val="28"/>
        </w:rPr>
        <w:t xml:space="preserve">
      Руководствуясь </w:t>
      </w:r>
      <w:r>
        <w:rPr>
          <w:rFonts w:ascii="Times New Roman"/>
          <w:b w:val="false"/>
          <w:i w:val="false"/>
          <w:color w:val="000000"/>
          <w:sz w:val="28"/>
        </w:rPr>
        <w:t>пунктом 1</w:t>
      </w:r>
      <w:r>
        <w:rPr>
          <w:rFonts w:ascii="Times New Roman"/>
          <w:b w:val="false"/>
          <w:i w:val="false"/>
          <w:color w:val="000000"/>
          <w:sz w:val="28"/>
        </w:rPr>
        <w:t xml:space="preserve">,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19-1 Закона</w:t>
      </w:r>
    </w:p>
    <w:bookmarkEnd w:id="21"/>
    <w:p>
      <w:pPr>
        <w:spacing w:after="0"/>
        <w:ind w:left="0"/>
        <w:jc w:val="both"/>
      </w:pPr>
      <w:r>
        <w:rPr>
          <w:rFonts w:ascii="Times New Roman"/>
          <w:b w:val="false"/>
          <w:i w:val="false"/>
          <w:color w:val="000000"/>
          <w:sz w:val="28"/>
        </w:rPr>
        <w:t>Республики Казахстан "О государственных услугах", республиканские</w:t>
      </w:r>
    </w:p>
    <w:p>
      <w:pPr>
        <w:spacing w:after="0"/>
        <w:ind w:left="0"/>
        <w:jc w:val="both"/>
      </w:pPr>
      <w:r>
        <w:rPr>
          <w:rFonts w:ascii="Times New Roman"/>
          <w:b w:val="false"/>
          <w:i w:val="false"/>
          <w:color w:val="000000"/>
          <w:sz w:val="28"/>
        </w:rPr>
        <w:t>специализированные школы-интернаты-колледжи олимпийского резерва и областные</w:t>
      </w:r>
    </w:p>
    <w:p>
      <w:pPr>
        <w:spacing w:after="0"/>
        <w:ind w:left="0"/>
        <w:jc w:val="both"/>
      </w:pPr>
      <w:r>
        <w:rPr>
          <w:rFonts w:ascii="Times New Roman"/>
          <w:b w:val="false"/>
          <w:i w:val="false"/>
          <w:color w:val="000000"/>
          <w:sz w:val="28"/>
        </w:rPr>
        <w:t>школы-интернаты для одаренных в спорте детей: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 юридический адрес) отказывает в оказании государственной услуги</w:t>
      </w:r>
    </w:p>
    <w:p>
      <w:pPr>
        <w:spacing w:after="0"/>
        <w:ind w:left="0"/>
        <w:jc w:val="both"/>
      </w:pPr>
      <w:r>
        <w:rPr>
          <w:rFonts w:ascii="Times New Roman"/>
          <w:b w:val="false"/>
          <w:i w:val="false"/>
          <w:color w:val="000000"/>
          <w:sz w:val="28"/>
        </w:rPr>
        <w:t>"Прием документов в республиканские, областные, городов республиканского</w:t>
      </w:r>
    </w:p>
    <w:p>
      <w:pPr>
        <w:spacing w:after="0"/>
        <w:ind w:left="0"/>
        <w:jc w:val="both"/>
      </w:pPr>
      <w:r>
        <w:rPr>
          <w:rFonts w:ascii="Times New Roman"/>
          <w:b w:val="false"/>
          <w:i w:val="false"/>
          <w:color w:val="000000"/>
          <w:sz w:val="28"/>
        </w:rPr>
        <w:t>значения, столицы специализированные школы-интернаты-колледжи олимпийского</w:t>
      </w:r>
    </w:p>
    <w:p>
      <w:pPr>
        <w:spacing w:after="0"/>
        <w:ind w:left="0"/>
        <w:jc w:val="both"/>
      </w:pPr>
      <w:r>
        <w:rPr>
          <w:rFonts w:ascii="Times New Roman"/>
          <w:b w:val="false"/>
          <w:i w:val="false"/>
          <w:color w:val="000000"/>
          <w:sz w:val="28"/>
        </w:rPr>
        <w:t>резерва и областные, городов республиканского значения, столицы школы-интернаты</w:t>
      </w:r>
    </w:p>
    <w:p>
      <w:pPr>
        <w:spacing w:after="0"/>
        <w:ind w:left="0"/>
        <w:jc w:val="both"/>
      </w:pPr>
      <w:r>
        <w:rPr>
          <w:rFonts w:ascii="Times New Roman"/>
          <w:b w:val="false"/>
          <w:i w:val="false"/>
          <w:color w:val="000000"/>
          <w:sz w:val="28"/>
        </w:rPr>
        <w:t>для одаренных в спорте детей" ввиду представления Вами неполного пакета</w:t>
      </w:r>
    </w:p>
    <w:p>
      <w:pPr>
        <w:spacing w:after="0"/>
        <w:ind w:left="0"/>
        <w:jc w:val="both"/>
      </w:pPr>
      <w:r>
        <w:rPr>
          <w:rFonts w:ascii="Times New Roman"/>
          <w:b w:val="false"/>
          <w:i w:val="false"/>
          <w:color w:val="000000"/>
          <w:sz w:val="28"/>
        </w:rPr>
        <w:t>документов, предусмотренному пунктом 8 Перечня основных требований к оказанию</w:t>
      </w:r>
    </w:p>
    <w:p>
      <w:pPr>
        <w:spacing w:after="0"/>
        <w:ind w:left="0"/>
        <w:jc w:val="both"/>
      </w:pPr>
      <w:r>
        <w:rPr>
          <w:rFonts w:ascii="Times New Roman"/>
          <w:b w:val="false"/>
          <w:i w:val="false"/>
          <w:color w:val="000000"/>
          <w:sz w:val="28"/>
        </w:rPr>
        <w:t>государственной услуги, а именно наименование отсутствующих и (или) с истекшим</w:t>
      </w:r>
    </w:p>
    <w:p>
      <w:pPr>
        <w:spacing w:after="0"/>
        <w:ind w:left="0"/>
        <w:jc w:val="both"/>
      </w:pPr>
      <w:r>
        <w:rPr>
          <w:rFonts w:ascii="Times New Roman"/>
          <w:b w:val="false"/>
          <w:i w:val="false"/>
          <w:color w:val="000000"/>
          <w:sz w:val="28"/>
        </w:rPr>
        <w:t>сроком действия документов:</w:t>
      </w:r>
    </w:p>
    <w:p>
      <w:pPr>
        <w:spacing w:after="0"/>
        <w:ind w:left="0"/>
        <w:jc w:val="both"/>
      </w:pPr>
      <w:r>
        <w:rPr>
          <w:rFonts w:ascii="Times New Roman"/>
          <w:b w:val="false"/>
          <w:i w:val="false"/>
          <w:color w:val="000000"/>
          <w:sz w:val="28"/>
        </w:rPr>
        <w:t>1) 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Исполнитель: ____________________________________ ____________</w:t>
      </w:r>
    </w:p>
    <w:p>
      <w:pPr>
        <w:spacing w:after="0"/>
        <w:ind w:left="0"/>
        <w:jc w:val="both"/>
      </w:pPr>
      <w:r>
        <w:rPr>
          <w:rFonts w:ascii="Times New Roman"/>
          <w:b w:val="false"/>
          <w:i w:val="false"/>
          <w:color w:val="000000"/>
          <w:sz w:val="28"/>
        </w:rPr>
        <w:t>(фамилия, имя, отчество (подпись) (при его наличии)</w:t>
      </w:r>
    </w:p>
    <w:p>
      <w:pPr>
        <w:spacing w:after="0"/>
        <w:ind w:left="0"/>
        <w:jc w:val="both"/>
      </w:pPr>
      <w:r>
        <w:rPr>
          <w:rFonts w:ascii="Times New Roman"/>
          <w:b w:val="false"/>
          <w:i w:val="false"/>
          <w:color w:val="000000"/>
          <w:sz w:val="28"/>
        </w:rPr>
        <w:t>Номер контактного телефона ___________________________________</w:t>
      </w:r>
    </w:p>
    <w:p>
      <w:pPr>
        <w:spacing w:after="0"/>
        <w:ind w:left="0"/>
        <w:jc w:val="both"/>
      </w:pPr>
      <w:r>
        <w:rPr>
          <w:rFonts w:ascii="Times New Roman"/>
          <w:b w:val="false"/>
          <w:i w:val="false"/>
          <w:color w:val="000000"/>
          <w:sz w:val="28"/>
        </w:rPr>
        <w:t>Получил:__________________________________________ __________</w:t>
      </w:r>
    </w:p>
    <w:p>
      <w:pPr>
        <w:spacing w:after="0"/>
        <w:ind w:left="0"/>
        <w:jc w:val="both"/>
      </w:pPr>
      <w:r>
        <w:rPr>
          <w:rFonts w:ascii="Times New Roman"/>
          <w:b w:val="false"/>
          <w:i w:val="false"/>
          <w:color w:val="000000"/>
          <w:sz w:val="28"/>
        </w:rPr>
        <w:t>(фамилия, имя, отчество услугополучателя) (подпись) (при его наличии)</w:t>
      </w:r>
    </w:p>
    <w:p>
      <w:pPr>
        <w:spacing w:after="0"/>
        <w:ind w:left="0"/>
        <w:jc w:val="both"/>
      </w:pPr>
      <w:r>
        <w:rPr>
          <w:rFonts w:ascii="Times New Roman"/>
          <w:b w:val="false"/>
          <w:i w:val="false"/>
          <w:color w:val="000000"/>
          <w:sz w:val="28"/>
        </w:rPr>
        <w:t>"___" _________ 20____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