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9e66" w14:textId="e96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февраля 2023 года № 21. Зарегистрирован в Министерстве юстиции Республики Казахстан 4 февраля 2023 года № 31845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Плательщиками отчислений на ОСМС являются работодатели,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(удерживающие) и перечисляющие отчисления и взносы в фонд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настоящими Правилами, в том числе работодатели, применяющие специальные налоговые режимы и осуществляющие уплату отчислений в фонд в рамках единого платежа,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от уплаты отчислений на ОСМС освобождаются работодатели 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находящихся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получателей пенсионных выплат, в том числе ветераны Великой Отечественной войны;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 II степени;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с инвалидностью;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обучающихся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военнослужащих;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сотрудников специальных государственных органов;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сотрудников правоохранительных органов.";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лица, являющиеся работниками субъектов микро и малого предпринимательства, применяющих специальные налоговые режимы и осуществляющих уплату взносов в фонд в рамках единого платежа,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Исчисление (удержание) отчислений и (или) взносов работников, в том числе государственных и гражданских служащих осуществляются работодателем ежемесячно.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работодателей,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работников, в том числе государственных и гражданских служащих, а также физических лиц, получающих доходы по договорам гражданско-правового характера,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предоставляет работнику сведения об исчисленных (удержанных) отчислениях и (или) взносах в фонд при ежемесячном извещении о составных частях заработной платы, причитающейся ему за соответствующий период.";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Плательщики единого платежа уплачивают отчисления и взносы в фонд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776-4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