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415e" w14:textId="87f4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детских анимационных фильмов и фильмов для семейного просмотра, ввозимых на территорию Республики Казахстан, для дубляжа на казахский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марта 2023 года № 72. Зарегистрирован в Министерстве юстиции Республики Казахстан 13 марта 2023 года № 32044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детских анимационных фильмов и фильмов для семейного просмотра, ввозимых на территорию Республики Казахстан, для дубляжа на казахский язык.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72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детских анимационных фильмов и фильмов для семейного просмотра,</w:t>
      </w:r>
      <w:r>
        <w:br/>
      </w:r>
      <w:r>
        <w:rPr>
          <w:rFonts w:ascii="Times New Roman"/>
          <w:b/>
          <w:i w:val="false"/>
          <w:color w:val="000000"/>
        </w:rPr>
        <w:t>ввозимых на территорию Республики Казахстан, для дубляжа на казахский язык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детских анимационных фильмов и фильмов для семейного просмотра, ввозимых на территорию Республики Казахстан, для дубляжа на казахский язык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(далее – Закон "О кинематографии") и определяют порядок отбора детских анимационных фильмов и фильмов для семейного просмотра, ввозимых на территорию Республики Казахстан, для дубляжа на казахский язык (далее – отбор фильмов для дубляжа).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кинематографическая организация – юридическое лицо,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заявление субъектов кинематографической деятельности с приложением необходимых документов и материалов в соответствии с требованиями пункта 5 настоящих Правил;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субъект кинематографической деятельности, подавший заявку на получение государственной поддержки в виде финансирования дубляжа фильмов в соответствие с настоящими Правилами;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и межотраслевую координацию в сфере кинематографии.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детских анимационных фильмов и фильмов для семейного просмотра, ввозимых на территорию Республики Казахстан, для дубляжа на казахский язык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оказания государственной поддержки в виде финансирования детских анимационных фильмов и фильмов для семейного просмотра, ввозимых на территорию Республики Казахстан, для дубляжа на казахский язык, Государственный центр поддержки национального кино (далее – Центр) до 1 сентября календарного года проводит отбор фильмов для дубляжа.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дополнительных бюджетных средств на отбор фильмов для дубляжа Центр в течение 30 (тридцать) рабочих дней объявляет дополнительный отбор фильмов для дубляжа в порядке, установленном настоящими Правилами.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фильмов для дубляжа состоит из следующих этапов: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публикации объявления о начале предварительного онлайн-голосования по отбору фильмов для дубляжа на интернет-ресурсе Центра (далее – предварительное голосование);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приема заявок Центром от заявителей;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рассмотрения заявок Центром на соответствие пункту 5 настоящих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размещения информации про фильмы на интернет-ресурсе Центра для предварительного голосования.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предстоящем предварительном голосовании включает следующие сведения: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организатора отбора фильмов для дубляжа;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время начало и окончания проведения предварительного голосования;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интернет-ресурса, где проводится предварительное голосование;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Центра для получения информации о предварительном голосовании.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участия в отборе фильмов для дубляжа заявители не позднее даты и времени окончания приема заявок, указанных в объявлении, вносят в Центр нарочно и электронном виде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следующие документы и материалы: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для физического лица или справка о государственной регистрации (перерегистрации) для юридического лица;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презентация фильмов, где указываются наименования фильмов, краткая информация об авторе (авторах) сценария, режиссере-постановщике, субъектах кинематографической деятельности, описываются основные персонажи, содержатся тизер-постер, плакат или другие рекламные материалы;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содержание фильмов (синопсис);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смета затрат на дублирование фильмов;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договоров о намерении на осуществление дублирования с кинематографической организацией.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на иностранном языке прилагаются их нотариально засвидетельствованный перевод на казахском или русском языках.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и материалы не рецензируются и возврату не подлежат.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в течение 5 (пять) рабочих дней со дня окончания приема заявок рассматривает их на соответствие требованиям, предусмотренным пунктом 5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возвращаются без рассмотрения в течение 3 (три) рабочих дней со дня окончания срока рассмотрения заявок, в случаях: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в Центр по истечении срока приема заявок;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документов и материалов, не соответствующих пункту 5 настоящих Правил или неполного пакета документов и материалов;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заявителем недостоверной или искаженной информации.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в течение 10 (десять) рабочих дней со дня окончания срока приема заявок размещает краткое содержание по отобранным фильмам для дубляжа на интернет-ресурсе Центра www.kazakhcinema.kz на срок 20 (двадцать) рабочих дней для проведения предварительного голосования.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Предварительное голосование проводится на интернет-ресурсе Центра. Для голосования пользователю необходимо пройти регистрацию на интернет-ресурсе Центра. При осуществлении голосования засчитывается один голос от зарегистрированного пользователя.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истечении срока, указанного в пункте 7 настоящих Правил, Центр подводит итоги предварительного голосования по заявкам с учетом голосов пользователей.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голосов проходит в течении следующего рабочего дня со дня завершения предварительного голосования. Итоги предварительного голосования размещаются на интернет-ресурсе Центра.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предварительного голосования Центр в течение 10 (десять) рабочих дней вносит предварительно отобранные фильмы для дубляжа на рассмотрение Экспертного совета при Центре (далее – Экспертный совет). Экспертный совет рассматривает представленные заявки в течение 20 (двадцать) рабочих дней с момента их внесения на рассмотрение.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не позднее, чем за 10 (десять) рабочих дней до дня проведения заседания Экспертного совета письменно уведомляет заявителей о дате, времени и месте проведения заседания Экспертного совета.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заседании Экспертного совета осуществляется защита фильмов на предмет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"О кинематографии".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заседания Экспертный совет выносит соответствующее заключение по каждому фильму, с указанием доводов о соответствии или несоответствии их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"О кинематографии", которое оформляется протоколом.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Экспертного совета вносится Центром в течение 10 (десять) рабочих дней после его подписания на рассмотрение Межведомственной комиссии по вопросам государственной поддержки в сфере кинематографии (далее – Межведомственная комиссия), создаваемой уполномоченным органом.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Межведомственная комиссия рассматривает представленное Центром заключение Экспертного совета в течении 5 (пять) рабочих дней после получения и готовит рекомендации по финансированию фильмов, которое оформляется протоколом.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в течение 10 (десять) рабочих дней со дня проведения заседания Межведомственной комиссии, вносит в уполномоченный орган заключение Экспертного совета и рекомендации Межведомственной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положительного заключения Экспертного совета и рекомендации Межведомственной комиссии уполномоченный орган в течении 10 (десять) рабочих дней принимает решение о финансировании отобранных фильмов для дубляжа на казахский язык. Решение оформляется приказом уполномоченного органа.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10 (десять) рабочих дней после издания приказа уполномоченный орган заключает договор с Центром на услуги единого оператора по предоставлению государственной поддержки в виде финансирования детских анимационных фильмов и фильмов для семейного просмотра, ввозимых на территорию Республики Казахстан, для дубляжа на казахский язык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 в течение 15 (пятнадцать) рабочих дней после заключения договора с уполномоченным органом, заключает с заявителем договор на финансирование отобранных фильмов для дубляжа на казахский язык.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анимационных фильмов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фильмов для семейного просмотра,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ввозимых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дубляжа на казахский язык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национального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участие в отборе детских анимационных фильмов и фильмов для семейного</w:t>
      </w:r>
      <w:r>
        <w:br/>
      </w:r>
      <w:r>
        <w:rPr>
          <w:rFonts w:ascii="Times New Roman"/>
          <w:b/>
          <w:i w:val="false"/>
          <w:color w:val="000000"/>
        </w:rPr>
        <w:t>просмотра, ввозимых на территорию Республики Казахстан, для дубляжа на казахский язык</w:t>
      </w:r>
    </w:p>
    <w:bookmarkEnd w:id="59"/>
    <w:p>
      <w:pPr>
        <w:spacing w:after="0"/>
        <w:ind w:left="0"/>
        <w:jc w:val="both"/>
      </w:pPr>
      <w:bookmarkStart w:name="z69" w:id="60"/>
      <w:r>
        <w:rPr>
          <w:rFonts w:ascii="Times New Roman"/>
          <w:b w:val="false"/>
          <w:i w:val="false"/>
          <w:color w:val="000000"/>
          <w:sz w:val="28"/>
        </w:rPr>
        <w:t>
      В целях отбора детских анимационных фильмов и фильмов для семейного просмотра,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ввозимых на территорию Республики Казахстан, для дубляжа на казахский язык,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следующий фильм: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фильма)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Жанр и вид фильма: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Студия производитель фильма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Звукорежиссер: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Звукооператор (ы):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Актеры: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реализации дубляжа фильма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Маркетинг и продажа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кинотеатров/залы/экраны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Прогнозируемые кассовые сборы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Финансовый план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затраты фильма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дубляжа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 и материалов, прилагаемых к заявлению,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отбора детских анимационных фильмов и фильмов для семейного просмотра,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ввозимых на территорию Республики Казахстан, для дубляжа на казахский язык: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 адрес, почтовый индекс, электронная почта,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юридического лица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 –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