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dd38" w14:textId="8a2d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и приказ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7 марта 2023 года № 140. Зарегистрирован в Министерстве юстиции Республики Казахстан 13 марта 2023 года № 32052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за № 15325)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3"/>
    <w:bookmarkStart w:name="z9" w:id="4"/>
    <w:p>
      <w:pPr>
        <w:spacing w:after="0"/>
        <w:ind w:left="0"/>
        <w:jc w:val="both"/>
      </w:pPr>
      <w:r>
        <w:rPr>
          <w:rFonts w:ascii="Times New Roman"/>
          <w:b w:val="false"/>
          <w:i w:val="false"/>
          <w:color w:val="000000"/>
          <w:sz w:val="28"/>
        </w:rPr>
        <w:t>
      1) авиационный врач – медицинский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безопасность полетов, а также здоровье авиапассажиров при их обращении;</w:t>
      </w:r>
    </w:p>
    <w:bookmarkEnd w:id="4"/>
    <w:bookmarkStart w:name="z10" w:id="5"/>
    <w:p>
      <w:pPr>
        <w:spacing w:after="0"/>
        <w:ind w:left="0"/>
        <w:jc w:val="both"/>
      </w:pPr>
      <w:r>
        <w:rPr>
          <w:rFonts w:ascii="Times New Roman"/>
          <w:b w:val="false"/>
          <w:i w:val="false"/>
          <w:color w:val="000000"/>
          <w:sz w:val="28"/>
        </w:rPr>
        <w:t>
      2) авиационная медицина – область медицины, посвященная изучению вопросов медицинского обеспечения авиационных полетов;</w:t>
      </w:r>
    </w:p>
    <w:bookmarkEnd w:id="5"/>
    <w:bookmarkStart w:name="z11" w:id="6"/>
    <w:p>
      <w:pPr>
        <w:spacing w:after="0"/>
        <w:ind w:left="0"/>
        <w:jc w:val="both"/>
      </w:pPr>
      <w:r>
        <w:rPr>
          <w:rFonts w:ascii="Times New Roman"/>
          <w:b w:val="false"/>
          <w:i w:val="false"/>
          <w:color w:val="000000"/>
          <w:sz w:val="28"/>
        </w:rPr>
        <w:t>
      3)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6"/>
    <w:bookmarkStart w:name="z12" w:id="7"/>
    <w:p>
      <w:pPr>
        <w:spacing w:after="0"/>
        <w:ind w:left="0"/>
        <w:jc w:val="both"/>
      </w:pPr>
      <w:r>
        <w:rPr>
          <w:rFonts w:ascii="Times New Roman"/>
          <w:b w:val="false"/>
          <w:i w:val="false"/>
          <w:color w:val="000000"/>
          <w:sz w:val="28"/>
        </w:rPr>
        <w:t>
      4) авиационный медицинский центр (далее – АМЦ) – юридическое лицо, осуществляющее медицинское освидетельствование в сфере гражданской авиации;</w:t>
      </w:r>
    </w:p>
    <w:bookmarkEnd w:id="7"/>
    <w:bookmarkStart w:name="z13" w:id="8"/>
    <w:p>
      <w:pPr>
        <w:spacing w:after="0"/>
        <w:ind w:left="0"/>
        <w:jc w:val="both"/>
      </w:pPr>
      <w:r>
        <w:rPr>
          <w:rFonts w:ascii="Times New Roman"/>
          <w:b w:val="false"/>
          <w:i w:val="false"/>
          <w:color w:val="000000"/>
          <w:sz w:val="28"/>
        </w:rPr>
        <w:t>
      5) авиационный медицинский эксперт (далее –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8"/>
    <w:bookmarkStart w:name="z14" w:id="9"/>
    <w:p>
      <w:pPr>
        <w:spacing w:after="0"/>
        <w:ind w:left="0"/>
        <w:jc w:val="both"/>
      </w:pPr>
      <w:r>
        <w:rPr>
          <w:rFonts w:ascii="Times New Roman"/>
          <w:b w:val="false"/>
          <w:i w:val="false"/>
          <w:color w:val="000000"/>
          <w:sz w:val="28"/>
        </w:rPr>
        <w:t>
      6)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9"/>
    <w:bookmarkStart w:name="z15" w:id="10"/>
    <w:p>
      <w:pPr>
        <w:spacing w:after="0"/>
        <w:ind w:left="0"/>
        <w:jc w:val="both"/>
      </w:pPr>
      <w:r>
        <w:rPr>
          <w:rFonts w:ascii="Times New Roman"/>
          <w:b w:val="false"/>
          <w:i w:val="false"/>
          <w:color w:val="000000"/>
          <w:sz w:val="28"/>
        </w:rPr>
        <w:t>
      7) свидетельство авиационного персонала – документ, подтверждающий квалификацию и полномочия авиационного персонала;</w:t>
      </w:r>
    </w:p>
    <w:bookmarkEnd w:id="10"/>
    <w:bookmarkStart w:name="z16" w:id="11"/>
    <w:p>
      <w:pPr>
        <w:spacing w:after="0"/>
        <w:ind w:left="0"/>
        <w:jc w:val="both"/>
      </w:pPr>
      <w:r>
        <w:rPr>
          <w:rFonts w:ascii="Times New Roman"/>
          <w:b w:val="false"/>
          <w:i w:val="false"/>
          <w:color w:val="000000"/>
          <w:sz w:val="28"/>
        </w:rPr>
        <w:t>
      8)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1"/>
    <w:bookmarkStart w:name="z17" w:id="12"/>
    <w:p>
      <w:pPr>
        <w:spacing w:after="0"/>
        <w:ind w:left="0"/>
        <w:jc w:val="both"/>
      </w:pPr>
      <w:r>
        <w:rPr>
          <w:rFonts w:ascii="Times New Roman"/>
          <w:b w:val="false"/>
          <w:i w:val="false"/>
          <w:color w:val="000000"/>
          <w:sz w:val="28"/>
        </w:rPr>
        <w:t>
      9)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2"/>
    <w:bookmarkStart w:name="z18" w:id="13"/>
    <w:p>
      <w:pPr>
        <w:spacing w:after="0"/>
        <w:ind w:left="0"/>
        <w:jc w:val="both"/>
      </w:pPr>
      <w:r>
        <w:rPr>
          <w:rFonts w:ascii="Times New Roman"/>
          <w:b w:val="false"/>
          <w:i w:val="false"/>
          <w:color w:val="000000"/>
          <w:sz w:val="28"/>
        </w:rPr>
        <w:t>
      10) сверхлегкая авиация (далее – СЛА) – гражданская авиация, использующая воздушные суда с максимальной сертифицированной взлетной массой менее семисот пятидесяти килограмм, другие летательные аппараты и вспомогательные устройства;</w:t>
      </w:r>
    </w:p>
    <w:bookmarkEnd w:id="13"/>
    <w:bookmarkStart w:name="z19" w:id="14"/>
    <w:p>
      <w:pPr>
        <w:spacing w:after="0"/>
        <w:ind w:left="0"/>
        <w:jc w:val="both"/>
      </w:pPr>
      <w:r>
        <w:rPr>
          <w:rFonts w:ascii="Times New Roman"/>
          <w:b w:val="false"/>
          <w:i w:val="false"/>
          <w:color w:val="000000"/>
          <w:sz w:val="28"/>
        </w:rPr>
        <w:t>
      11) профильный специалист – медицинский работник с высшим медицинским образованием, имеющий сертификат в области здравоохранения;</w:t>
      </w:r>
    </w:p>
    <w:bookmarkEnd w:id="14"/>
    <w:bookmarkStart w:name="z20" w:id="15"/>
    <w:p>
      <w:pPr>
        <w:spacing w:after="0"/>
        <w:ind w:left="0"/>
        <w:jc w:val="both"/>
      </w:pPr>
      <w:r>
        <w:rPr>
          <w:rFonts w:ascii="Times New Roman"/>
          <w:b w:val="false"/>
          <w:i w:val="false"/>
          <w:color w:val="000000"/>
          <w:sz w:val="28"/>
        </w:rPr>
        <w:t>
      12) легкая авиация (далее – ЛА) –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восьмидесяти килограмм;</w:t>
      </w:r>
    </w:p>
    <w:bookmarkEnd w:id="15"/>
    <w:bookmarkStart w:name="z21" w:id="16"/>
    <w:p>
      <w:pPr>
        <w:spacing w:after="0"/>
        <w:ind w:left="0"/>
        <w:jc w:val="both"/>
      </w:pPr>
      <w:r>
        <w:rPr>
          <w:rFonts w:ascii="Times New Roman"/>
          <w:b w:val="false"/>
          <w:i w:val="false"/>
          <w:color w:val="000000"/>
          <w:sz w:val="28"/>
        </w:rPr>
        <w:t>
      13) расширенное медицинское освидетельствование – медицинское освидетельствование, которое проводится экспертом с оформлением общего отчета, отчетов офтальмолога, ЛОР и рекомендациями других специалистов;</w:t>
      </w:r>
    </w:p>
    <w:bookmarkEnd w:id="16"/>
    <w:bookmarkStart w:name="z22" w:id="17"/>
    <w:p>
      <w:pPr>
        <w:spacing w:after="0"/>
        <w:ind w:left="0"/>
        <w:jc w:val="both"/>
      </w:pPr>
      <w:r>
        <w:rPr>
          <w:rFonts w:ascii="Times New Roman"/>
          <w:b w:val="false"/>
          <w:i w:val="false"/>
          <w:color w:val="000000"/>
          <w:sz w:val="28"/>
        </w:rPr>
        <w:t>
      14) врач-консультант – авиационный врач, выносящий медицинские рекомендации по своей специальности по оценке здоровья физического лица/заявителя;</w:t>
      </w:r>
    </w:p>
    <w:bookmarkEnd w:id="17"/>
    <w:bookmarkStart w:name="z23" w:id="18"/>
    <w:p>
      <w:pPr>
        <w:spacing w:after="0"/>
        <w:ind w:left="0"/>
        <w:jc w:val="both"/>
      </w:pPr>
      <w:r>
        <w:rPr>
          <w:rFonts w:ascii="Times New Roman"/>
          <w:b w:val="false"/>
          <w:i w:val="false"/>
          <w:color w:val="000000"/>
          <w:sz w:val="28"/>
        </w:rPr>
        <w:t>
      15)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bookmarkEnd w:id="18"/>
    <w:bookmarkStart w:name="z24" w:id="19"/>
    <w:p>
      <w:pPr>
        <w:spacing w:after="0"/>
        <w:ind w:left="0"/>
        <w:jc w:val="both"/>
      </w:pPr>
      <w:r>
        <w:rPr>
          <w:rFonts w:ascii="Times New Roman"/>
          <w:b w:val="false"/>
          <w:i w:val="false"/>
          <w:color w:val="000000"/>
          <w:sz w:val="28"/>
        </w:rPr>
        <w:t>
      16)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p>
    <w:bookmarkEnd w:id="19"/>
    <w:bookmarkStart w:name="z25" w:id="20"/>
    <w:p>
      <w:pPr>
        <w:spacing w:after="0"/>
        <w:ind w:left="0"/>
        <w:jc w:val="both"/>
      </w:pPr>
      <w:r>
        <w:rPr>
          <w:rFonts w:ascii="Times New Roman"/>
          <w:b w:val="false"/>
          <w:i w:val="false"/>
          <w:color w:val="000000"/>
          <w:sz w:val="28"/>
        </w:rPr>
        <w:t>
      17)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20"/>
    <w:bookmarkStart w:name="z26" w:id="21"/>
    <w:p>
      <w:pPr>
        <w:spacing w:after="0"/>
        <w:ind w:left="0"/>
        <w:jc w:val="both"/>
      </w:pPr>
      <w:r>
        <w:rPr>
          <w:rFonts w:ascii="Times New Roman"/>
          <w:b w:val="false"/>
          <w:i w:val="false"/>
          <w:color w:val="000000"/>
          <w:sz w:val="28"/>
        </w:rPr>
        <w:t>
      18) обладатель медицинского сертификата – физическое лицо, имеющее действующий медицинский сертификат;</w:t>
      </w:r>
    </w:p>
    <w:bookmarkEnd w:id="21"/>
    <w:bookmarkStart w:name="z27" w:id="22"/>
    <w:p>
      <w:pPr>
        <w:spacing w:after="0"/>
        <w:ind w:left="0"/>
        <w:jc w:val="both"/>
      </w:pPr>
      <w:r>
        <w:rPr>
          <w:rFonts w:ascii="Times New Roman"/>
          <w:b w:val="false"/>
          <w:i w:val="false"/>
          <w:color w:val="000000"/>
          <w:sz w:val="28"/>
        </w:rPr>
        <w:t>
      19) заявитель – физическое лицо, подавшее заявление на получение или продление медицинского сертификата;</w:t>
      </w:r>
    </w:p>
    <w:bookmarkEnd w:id="22"/>
    <w:bookmarkStart w:name="z28" w:id="23"/>
    <w:p>
      <w:pPr>
        <w:spacing w:after="0"/>
        <w:ind w:left="0"/>
        <w:jc w:val="both"/>
      </w:pPr>
      <w:r>
        <w:rPr>
          <w:rFonts w:ascii="Times New Roman"/>
          <w:b w:val="false"/>
          <w:i w:val="false"/>
          <w:color w:val="000000"/>
          <w:sz w:val="28"/>
        </w:rPr>
        <w:t>
      20) внешний пилот – физическое лицо, которое исполняет необходимые действия по выполнению полета беспилотного летательного аппарата и которое манипулирует соответствующими органами управления полетом в течение времени полета.";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"17. Эксперт перед началом медицинского освидетельствования проверяет заявление на проведение медицинского освидетельствования и подписывает его вместе с заявителем.</w:t>
      </w:r>
    </w:p>
    <w:bookmarkEnd w:id="24"/>
    <w:bookmarkStart w:name="z31" w:id="25"/>
    <w:p>
      <w:pPr>
        <w:spacing w:after="0"/>
        <w:ind w:left="0"/>
        <w:jc w:val="both"/>
      </w:pPr>
      <w:r>
        <w:rPr>
          <w:rFonts w:ascii="Times New Roman"/>
          <w:b w:val="false"/>
          <w:i w:val="false"/>
          <w:color w:val="000000"/>
          <w:sz w:val="28"/>
        </w:rPr>
        <w:t>
      После подписания заявления эксперт проверяет достоверность фактов в заявлении посредством информационных систем Министерства здравоохранения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"21. Заявитель в зависимости от класса получаемого медицинского сертификата проходит медицинское освидетельствование на соответствие его здоровья к следующим требованиям (далее – Требования):</w:t>
      </w:r>
    </w:p>
    <w:bookmarkEnd w:id="26"/>
    <w:bookmarkStart w:name="z34" w:id="27"/>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1 класса,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
    <w:bookmarkStart w:name="z35" w:id="28"/>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8"/>
    <w:bookmarkStart w:name="z36" w:id="29"/>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ЛА и СЛА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xml:space="preserve">
      "24. Эксперт записывает в медицинскую документацию данные медицинского обследования, диагноз, рекомендации профильных специалистов, врачей-консультантов и заполняет отчет о медицинском освидетельствовании (далее – Отчет)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Достоверность данных медицинского обследования заверяется подписью и личной печатью эксперта.</w:t>
      </w:r>
    </w:p>
    <w:bookmarkEnd w:id="31"/>
    <w:bookmarkStart w:name="z40" w:id="32"/>
    <w:p>
      <w:pPr>
        <w:spacing w:after="0"/>
        <w:ind w:left="0"/>
        <w:jc w:val="both"/>
      </w:pPr>
      <w:r>
        <w:rPr>
          <w:rFonts w:ascii="Times New Roman"/>
          <w:b w:val="false"/>
          <w:i w:val="false"/>
          <w:color w:val="000000"/>
          <w:sz w:val="28"/>
        </w:rPr>
        <w:t>
      Отчеты эксперта хранятся в течение 10 лет.</w:t>
      </w:r>
    </w:p>
    <w:bookmarkEnd w:id="32"/>
    <w:bookmarkStart w:name="z41" w:id="33"/>
    <w:p>
      <w:pPr>
        <w:spacing w:after="0"/>
        <w:ind w:left="0"/>
        <w:jc w:val="both"/>
      </w:pPr>
      <w:r>
        <w:rPr>
          <w:rFonts w:ascii="Times New Roman"/>
          <w:b w:val="false"/>
          <w:i w:val="false"/>
          <w:color w:val="000000"/>
          <w:sz w:val="28"/>
        </w:rPr>
        <w:t>
      Кодирование диагнозов проводится согласно МКБ-11.</w:t>
      </w:r>
    </w:p>
    <w:bookmarkEnd w:id="33"/>
    <w:bookmarkStart w:name="z42" w:id="34"/>
    <w:p>
      <w:pPr>
        <w:spacing w:after="0"/>
        <w:ind w:left="0"/>
        <w:jc w:val="both"/>
      </w:pPr>
      <w:r>
        <w:rPr>
          <w:rFonts w:ascii="Times New Roman"/>
          <w:b w:val="false"/>
          <w:i w:val="false"/>
          <w:color w:val="000000"/>
          <w:sz w:val="28"/>
        </w:rPr>
        <w:t>
      При оформлении отчета запрещаются исправления.</w:t>
      </w:r>
    </w:p>
    <w:bookmarkEnd w:id="34"/>
    <w:bookmarkStart w:name="z43" w:id="35"/>
    <w:p>
      <w:pPr>
        <w:spacing w:after="0"/>
        <w:ind w:left="0"/>
        <w:jc w:val="both"/>
      </w:pPr>
      <w:r>
        <w:rPr>
          <w:rFonts w:ascii="Times New Roman"/>
          <w:b w:val="false"/>
          <w:i w:val="false"/>
          <w:color w:val="000000"/>
          <w:sz w:val="28"/>
        </w:rPr>
        <w:t>
      Оригинал отчета хранится в архиве эксперта, копия отчета (заверенная печатью эксперта) предоставляется заявителю. Электронная копия отчета предоставляется в уполномоченную организацию в течение 3 рабочих дней со дня выдачи сертификата для проведения оценки. Медицинский сертификат выдается заявителю в день оформления отчета и вынесения медицинского заключения.</w:t>
      </w:r>
    </w:p>
    <w:bookmarkEnd w:id="35"/>
    <w:bookmarkStart w:name="z44" w:id="36"/>
    <w:p>
      <w:pPr>
        <w:spacing w:after="0"/>
        <w:ind w:left="0"/>
        <w:jc w:val="both"/>
      </w:pPr>
      <w:r>
        <w:rPr>
          <w:rFonts w:ascii="Times New Roman"/>
          <w:b w:val="false"/>
          <w:i w:val="false"/>
          <w:color w:val="000000"/>
          <w:sz w:val="28"/>
        </w:rPr>
        <w:t xml:space="preserve">
      Авиационный медицинский инспектор уполномоченной организации проводит оценку отчета медицинского освидетельствования на соответствие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"32. Срок действия медицинского сертификата начинается с даты окончания срока действия предыдущего медицинского сертификата.</w:t>
      </w:r>
    </w:p>
    <w:bookmarkEnd w:id="37"/>
    <w:bookmarkStart w:name="z47" w:id="38"/>
    <w:p>
      <w:pPr>
        <w:spacing w:after="0"/>
        <w:ind w:left="0"/>
        <w:jc w:val="both"/>
      </w:pPr>
      <w:r>
        <w:rPr>
          <w:rFonts w:ascii="Times New Roman"/>
          <w:b w:val="false"/>
          <w:i w:val="false"/>
          <w:color w:val="000000"/>
          <w:sz w:val="28"/>
        </w:rPr>
        <w:t>
      Обладатель медицинского сертификата проходит медицинское освидетельствование для возобновления действия своего медицинского сертификата в удобный для него день, но не более чем за 45 календарных дней до истечения срока действия действующего медицинского сертификата.</w:t>
      </w:r>
    </w:p>
    <w:bookmarkEnd w:id="38"/>
    <w:bookmarkStart w:name="z48" w:id="39"/>
    <w:p>
      <w:pPr>
        <w:spacing w:after="0"/>
        <w:ind w:left="0"/>
        <w:jc w:val="both"/>
      </w:pPr>
      <w:r>
        <w:rPr>
          <w:rFonts w:ascii="Times New Roman"/>
          <w:b w:val="false"/>
          <w:i w:val="false"/>
          <w:color w:val="000000"/>
          <w:sz w:val="28"/>
        </w:rPr>
        <w:t>
      Сроки действия медицинских сертификатов:</w:t>
      </w:r>
    </w:p>
    <w:bookmarkEnd w:id="39"/>
    <w:bookmarkStart w:name="z49" w:id="40"/>
    <w:p>
      <w:pPr>
        <w:spacing w:after="0"/>
        <w:ind w:left="0"/>
        <w:jc w:val="both"/>
      </w:pPr>
      <w:r>
        <w:rPr>
          <w:rFonts w:ascii="Times New Roman"/>
          <w:b w:val="false"/>
          <w:i w:val="false"/>
          <w:color w:val="000000"/>
          <w:sz w:val="28"/>
        </w:rPr>
        <w:t xml:space="preserve">
      1) медицинский сертификат 1 класса лиц, относящихся к подпунктам 1), 2), 3) и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40"/>
    <w:bookmarkStart w:name="z50" w:id="41"/>
    <w:p>
      <w:pPr>
        <w:spacing w:after="0"/>
        <w:ind w:left="0"/>
        <w:jc w:val="both"/>
      </w:pPr>
      <w:r>
        <w:rPr>
          <w:rFonts w:ascii="Times New Roman"/>
          <w:b w:val="false"/>
          <w:i w:val="false"/>
          <w:color w:val="000000"/>
          <w:sz w:val="28"/>
        </w:rPr>
        <w:t xml:space="preserve">
      2) медицинский сертификат 2 класса лиц, относящихся к подпунктам 5), 6) и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41"/>
    <w:bookmarkStart w:name="z51" w:id="42"/>
    <w:p>
      <w:pPr>
        <w:spacing w:after="0"/>
        <w:ind w:left="0"/>
        <w:jc w:val="both"/>
      </w:pPr>
      <w:r>
        <w:rPr>
          <w:rFonts w:ascii="Times New Roman"/>
          <w:b w:val="false"/>
          <w:i w:val="false"/>
          <w:color w:val="000000"/>
          <w:sz w:val="28"/>
        </w:rPr>
        <w:t xml:space="preserve">
      3) медицинский сертификат 2 класса лиц, относящихся к подпунктам 8), 9), 10), 11) и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42"/>
    <w:bookmarkStart w:name="z52" w:id="43"/>
    <w:p>
      <w:pPr>
        <w:spacing w:after="0"/>
        <w:ind w:left="0"/>
        <w:jc w:val="both"/>
      </w:pPr>
      <w:r>
        <w:rPr>
          <w:rFonts w:ascii="Times New Roman"/>
          <w:b w:val="false"/>
          <w:i w:val="false"/>
          <w:color w:val="000000"/>
          <w:sz w:val="28"/>
        </w:rPr>
        <w:t xml:space="preserve">
      4) медицинский сертификат 2 класса лиц, относящихся к подпункту 13)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w:t>
      </w:r>
    </w:p>
    <w:bookmarkEnd w:id="43"/>
    <w:bookmarkStart w:name="z53" w:id="44"/>
    <w:p>
      <w:pPr>
        <w:spacing w:after="0"/>
        <w:ind w:left="0"/>
        <w:jc w:val="both"/>
      </w:pPr>
      <w:r>
        <w:rPr>
          <w:rFonts w:ascii="Times New Roman"/>
          <w:b w:val="false"/>
          <w:i w:val="false"/>
          <w:color w:val="000000"/>
          <w:sz w:val="28"/>
        </w:rPr>
        <w:t xml:space="preserve">
      5) медицинский сертификат 3 класса лиц, относящихся к подпунктам 14) и 15)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24 месяцев со дня его первоначального получения или окончания срока действия предыдущего медицинского сертификата и до достижения возраста 50 лет;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44"/>
    <w:bookmarkStart w:name="z54" w:id="45"/>
    <w:p>
      <w:pPr>
        <w:spacing w:after="0"/>
        <w:ind w:left="0"/>
        <w:jc w:val="both"/>
      </w:pPr>
      <w:r>
        <w:rPr>
          <w:rFonts w:ascii="Times New Roman"/>
          <w:b w:val="false"/>
          <w:i w:val="false"/>
          <w:color w:val="000000"/>
          <w:sz w:val="28"/>
        </w:rPr>
        <w:t xml:space="preserve">
      6) медицинский сертификат ЛА и СЛА лиц, относящихся к </w:t>
      </w:r>
      <w:r>
        <w:rPr>
          <w:rFonts w:ascii="Times New Roman"/>
          <w:b w:val="false"/>
          <w:i w:val="false"/>
          <w:color w:val="000000"/>
          <w:sz w:val="28"/>
        </w:rPr>
        <w:t>подпункту 16)</w:t>
      </w:r>
      <w:r>
        <w:rPr>
          <w:rFonts w:ascii="Times New Roman"/>
          <w:b w:val="false"/>
          <w:i w:val="false"/>
          <w:color w:val="000000"/>
          <w:sz w:val="28"/>
        </w:rPr>
        <w:t xml:space="preserve"> пункта 9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"34. Владелец свидетельства авиационного персонала не допускается к выполнению служебных обязанностей без медицинского сертификата и с истекшим сроком действия медицинского сертификата.</w:t>
      </w:r>
    </w:p>
    <w:bookmarkEnd w:id="46"/>
    <w:bookmarkStart w:name="z57" w:id="47"/>
    <w:p>
      <w:pPr>
        <w:spacing w:after="0"/>
        <w:ind w:left="0"/>
        <w:jc w:val="both"/>
      </w:pPr>
      <w:r>
        <w:rPr>
          <w:rFonts w:ascii="Times New Roman"/>
          <w:b w:val="false"/>
          <w:i w:val="false"/>
          <w:color w:val="000000"/>
          <w:sz w:val="28"/>
        </w:rPr>
        <w:t xml:space="preserve">
      Допускается отсрочка экспертом АМЦ или экспертом медицинских организаций (для медицинского сертификата класса ЛА и СЛА) очередного медицинского освидетельствования владельца свидетельства, который выполняет полеты в регионе или за пределами Республики Казахстан, отдаленном от места проведения медицинского освидетельствования, при условии, что такая отсрочка будет предоставляться только как исключение, и не будет превышать: </w:t>
      </w:r>
    </w:p>
    <w:bookmarkEnd w:id="47"/>
    <w:bookmarkStart w:name="z58" w:id="48"/>
    <w:p>
      <w:pPr>
        <w:spacing w:after="0"/>
        <w:ind w:left="0"/>
        <w:jc w:val="both"/>
      </w:pPr>
      <w:r>
        <w:rPr>
          <w:rFonts w:ascii="Times New Roman"/>
          <w:b w:val="false"/>
          <w:i w:val="false"/>
          <w:color w:val="000000"/>
          <w:sz w:val="28"/>
        </w:rPr>
        <w:t>
      1) одного периода продолжительностью 6 месяцев для члена летного экипажа воздушного судна, которое занято некоммерческими перевозками или выполнением авиационных работ;</w:t>
      </w:r>
    </w:p>
    <w:bookmarkEnd w:id="48"/>
    <w:bookmarkStart w:name="z59" w:id="49"/>
    <w:p>
      <w:pPr>
        <w:spacing w:after="0"/>
        <w:ind w:left="0"/>
        <w:jc w:val="both"/>
      </w:pPr>
      <w:r>
        <w:rPr>
          <w:rFonts w:ascii="Times New Roman"/>
          <w:b w:val="false"/>
          <w:i w:val="false"/>
          <w:color w:val="000000"/>
          <w:sz w:val="28"/>
        </w:rPr>
        <w:t>
      2) двух последовательных периодов продолжительностью по 3 месяца каждый для члена летного экипажа воздушного судна, которое занято коммерческими перевозками, при условии, что в каждом случае соответствующее лицо получает положительное медицинское заключение после освидетельствования у эксперта данного региона или, при отсутствии такого эксперта у врача (при наличии сертификата специалиста), имеющего разрешение (на медицинское освидетельствование) заниматься врачебной практикой в данном регионе. Заключение о медицинском осмотре высылается уполномоченной организации, выдавшему данное свидетельство;</w:t>
      </w:r>
    </w:p>
    <w:bookmarkEnd w:id="49"/>
    <w:bookmarkStart w:name="z60" w:id="50"/>
    <w:p>
      <w:pPr>
        <w:spacing w:after="0"/>
        <w:ind w:left="0"/>
        <w:jc w:val="both"/>
      </w:pPr>
      <w:r>
        <w:rPr>
          <w:rFonts w:ascii="Times New Roman"/>
          <w:b w:val="false"/>
          <w:i w:val="false"/>
          <w:color w:val="000000"/>
          <w:sz w:val="28"/>
        </w:rPr>
        <w:t>
      3) одного периода продолжительностью не более 24 месяцев, если медицинский осмотр проводится экспертом, назначенным уполномоченной организацией, на территории которого временно находится заявитель. Заключение о медицинском осмотре высылается уполномоченной организации, выдавшему данное свидетельство; отчет о медицинском освидетельствовании эксперта, находящегося за пределами Республики Казахстан, высылается организации гражданской авиации и эксперту, выдавшему медицинский сертификат.</w:t>
      </w:r>
    </w:p>
    <w:bookmarkEnd w:id="50"/>
    <w:bookmarkStart w:name="z61" w:id="51"/>
    <w:p>
      <w:pPr>
        <w:spacing w:after="0"/>
        <w:ind w:left="0"/>
        <w:jc w:val="both"/>
      </w:pPr>
      <w:r>
        <w:rPr>
          <w:rFonts w:ascii="Times New Roman"/>
          <w:b w:val="false"/>
          <w:i w:val="false"/>
          <w:color w:val="000000"/>
          <w:sz w:val="28"/>
        </w:rPr>
        <w:t xml:space="preserve">
      При возникновении чрезвычайных ситуаций и непреодолимых сил (стихийные бедствия, военные действия) эксперт продлевает срок действия медицинского сертификата на срок действия чрезвычайных ситуаций и непреодолимых сил (стихийные бедствия, военные действия) либо на срок, определяемый уполномоченной организацией, с возможностью последующего продления на срок не более 45 календарных дней. </w:t>
      </w:r>
    </w:p>
    <w:bookmarkEnd w:id="51"/>
    <w:bookmarkStart w:name="z62" w:id="52"/>
    <w:p>
      <w:pPr>
        <w:spacing w:after="0"/>
        <w:ind w:left="0"/>
        <w:jc w:val="both"/>
      </w:pPr>
      <w:r>
        <w:rPr>
          <w:rFonts w:ascii="Times New Roman"/>
          <w:b w:val="false"/>
          <w:i w:val="false"/>
          <w:color w:val="000000"/>
          <w:sz w:val="28"/>
        </w:rPr>
        <w:t>
      35. Действие медицинского сертификата 1 класса распространяется на медицинские сертификаты 2, 3 класса и ЛА и СЛА.";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"50. По результатам медицинского обследования обладателя медицинского сертификата, состоящего на мониторинге по состоянию здоровья, принимается заключение:</w:t>
      </w:r>
    </w:p>
    <w:bookmarkEnd w:id="53"/>
    <w:bookmarkStart w:name="z65" w:id="54"/>
    <w:p>
      <w:pPr>
        <w:spacing w:after="0"/>
        <w:ind w:left="0"/>
        <w:jc w:val="both"/>
      </w:pPr>
      <w:r>
        <w:rPr>
          <w:rFonts w:ascii="Times New Roman"/>
          <w:b w:val="false"/>
          <w:i w:val="false"/>
          <w:color w:val="000000"/>
          <w:sz w:val="28"/>
        </w:rPr>
        <w:t>
      1) допущен к работе или обучению;</w:t>
      </w:r>
    </w:p>
    <w:bookmarkEnd w:id="54"/>
    <w:bookmarkStart w:name="z66" w:id="55"/>
    <w:p>
      <w:pPr>
        <w:spacing w:after="0"/>
        <w:ind w:left="0"/>
        <w:jc w:val="both"/>
      </w:pPr>
      <w:r>
        <w:rPr>
          <w:rFonts w:ascii="Times New Roman"/>
          <w:b w:val="false"/>
          <w:i w:val="false"/>
          <w:color w:val="000000"/>
          <w:sz w:val="28"/>
        </w:rPr>
        <w:t>
      2) нуждается в предоставлении внеочередного выходного дня (очередного трудового отпуска);</w:t>
      </w:r>
    </w:p>
    <w:bookmarkEnd w:id="55"/>
    <w:bookmarkStart w:name="z67" w:id="56"/>
    <w:p>
      <w:pPr>
        <w:spacing w:after="0"/>
        <w:ind w:left="0"/>
        <w:jc w:val="both"/>
      </w:pPr>
      <w:r>
        <w:rPr>
          <w:rFonts w:ascii="Times New Roman"/>
          <w:b w:val="false"/>
          <w:i w:val="false"/>
          <w:color w:val="000000"/>
          <w:sz w:val="28"/>
        </w:rPr>
        <w:t>
      3) нуждается в проведении консультации и лечении;</w:t>
      </w:r>
    </w:p>
    <w:bookmarkEnd w:id="56"/>
    <w:bookmarkStart w:name="z68" w:id="57"/>
    <w:p>
      <w:pPr>
        <w:spacing w:after="0"/>
        <w:ind w:left="0"/>
        <w:jc w:val="both"/>
      </w:pPr>
      <w:r>
        <w:rPr>
          <w:rFonts w:ascii="Times New Roman"/>
          <w:b w:val="false"/>
          <w:i w:val="false"/>
          <w:color w:val="000000"/>
          <w:sz w:val="28"/>
        </w:rPr>
        <w:t>
      4) подлежит профилактическому лечению - средний срок лечения 15 календарных дней.</w:t>
      </w:r>
    </w:p>
    <w:bookmarkEnd w:id="57"/>
    <w:bookmarkStart w:name="z69" w:id="58"/>
    <w:p>
      <w:pPr>
        <w:spacing w:after="0"/>
        <w:ind w:left="0"/>
        <w:jc w:val="both"/>
      </w:pPr>
      <w:r>
        <w:rPr>
          <w:rFonts w:ascii="Times New Roman"/>
          <w:b w:val="false"/>
          <w:i w:val="false"/>
          <w:color w:val="000000"/>
          <w:sz w:val="28"/>
        </w:rPr>
        <w:t>
      Результаты мониторинга состояния здоровья заявителя записываются в медицинской книжке авиационного персонала по форме, согласно приложению 15-1 к настоящим Правилам.";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"86. Уполномоченная организация:</w:t>
      </w:r>
    </w:p>
    <w:bookmarkEnd w:id="59"/>
    <w:bookmarkStart w:name="z72" w:id="60"/>
    <w:p>
      <w:pPr>
        <w:spacing w:after="0"/>
        <w:ind w:left="0"/>
        <w:jc w:val="both"/>
      </w:pPr>
      <w:r>
        <w:rPr>
          <w:rFonts w:ascii="Times New Roman"/>
          <w:b w:val="false"/>
          <w:i w:val="false"/>
          <w:color w:val="000000"/>
          <w:sz w:val="28"/>
        </w:rPr>
        <w:t>
      1) ведет контроль над проведением медицинского освидетельствования и оценку отчетов экспертов по результатам медицинского освидетельствования посредством информационных систем Министерства здравоохранения Республики Казахстан;</w:t>
      </w:r>
    </w:p>
    <w:bookmarkEnd w:id="60"/>
    <w:bookmarkStart w:name="z73" w:id="61"/>
    <w:p>
      <w:pPr>
        <w:spacing w:after="0"/>
        <w:ind w:left="0"/>
        <w:jc w:val="both"/>
      </w:pPr>
      <w:r>
        <w:rPr>
          <w:rFonts w:ascii="Times New Roman"/>
          <w:b w:val="false"/>
          <w:i w:val="false"/>
          <w:color w:val="000000"/>
          <w:sz w:val="28"/>
        </w:rPr>
        <w:t>
      2) приостанавливает действие и отзывает медицинский сертификат при несоблюдении требований медицинского освидетельствования;</w:t>
      </w:r>
    </w:p>
    <w:bookmarkEnd w:id="61"/>
    <w:bookmarkStart w:name="z74" w:id="62"/>
    <w:p>
      <w:pPr>
        <w:spacing w:after="0"/>
        <w:ind w:left="0"/>
        <w:jc w:val="both"/>
      </w:pPr>
      <w:r>
        <w:rPr>
          <w:rFonts w:ascii="Times New Roman"/>
          <w:b w:val="false"/>
          <w:i w:val="false"/>
          <w:color w:val="000000"/>
          <w:sz w:val="28"/>
        </w:rPr>
        <w:t>
      3) рассматривает обжалования решений экспертов;</w:t>
      </w:r>
    </w:p>
    <w:bookmarkEnd w:id="62"/>
    <w:bookmarkStart w:name="z75" w:id="63"/>
    <w:p>
      <w:pPr>
        <w:spacing w:after="0"/>
        <w:ind w:left="0"/>
        <w:jc w:val="both"/>
      </w:pPr>
      <w:r>
        <w:rPr>
          <w:rFonts w:ascii="Times New Roman"/>
          <w:b w:val="false"/>
          <w:i w:val="false"/>
          <w:color w:val="000000"/>
          <w:sz w:val="28"/>
        </w:rPr>
        <w:t>
      4) назначает экспертов;</w:t>
      </w:r>
    </w:p>
    <w:bookmarkEnd w:id="63"/>
    <w:bookmarkStart w:name="z76" w:id="64"/>
    <w:p>
      <w:pPr>
        <w:spacing w:after="0"/>
        <w:ind w:left="0"/>
        <w:jc w:val="both"/>
      </w:pPr>
      <w:r>
        <w:rPr>
          <w:rFonts w:ascii="Times New Roman"/>
          <w:b w:val="false"/>
          <w:i w:val="false"/>
          <w:color w:val="000000"/>
          <w:sz w:val="28"/>
        </w:rPr>
        <w:t>
      5) согласовывает учебные программы по авиационной медицине;</w:t>
      </w:r>
    </w:p>
    <w:bookmarkEnd w:id="64"/>
    <w:bookmarkStart w:name="z77" w:id="65"/>
    <w:p>
      <w:pPr>
        <w:spacing w:after="0"/>
        <w:ind w:left="0"/>
        <w:jc w:val="both"/>
      </w:pPr>
      <w:r>
        <w:rPr>
          <w:rFonts w:ascii="Times New Roman"/>
          <w:b w:val="false"/>
          <w:i w:val="false"/>
          <w:color w:val="000000"/>
          <w:sz w:val="28"/>
        </w:rPr>
        <w:t>
      6) разрабатывает инструктивные материалы;</w:t>
      </w:r>
    </w:p>
    <w:bookmarkEnd w:id="65"/>
    <w:bookmarkStart w:name="z78" w:id="66"/>
    <w:p>
      <w:pPr>
        <w:spacing w:after="0"/>
        <w:ind w:left="0"/>
        <w:jc w:val="both"/>
      </w:pPr>
      <w:r>
        <w:rPr>
          <w:rFonts w:ascii="Times New Roman"/>
          <w:b w:val="false"/>
          <w:i w:val="false"/>
          <w:color w:val="000000"/>
          <w:sz w:val="28"/>
        </w:rPr>
        <w:t xml:space="preserve">
      7) проводит экспертизу медицинского сертификата на соответствие отчету эксперта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и продления срока действия свидетельств авиационного персонала, утвержденными приказом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80" w:id="67"/>
    <w:p>
      <w:pPr>
        <w:spacing w:after="0"/>
        <w:ind w:left="0"/>
        <w:jc w:val="both"/>
      </w:pPr>
      <w:r>
        <w:rPr>
          <w:rFonts w:ascii="Times New Roman"/>
          <w:b w:val="false"/>
          <w:i w:val="false"/>
          <w:color w:val="000000"/>
          <w:sz w:val="28"/>
        </w:rPr>
        <w:t xml:space="preserve">
      дополнить приложением 15-1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7"/>
    <w:bookmarkStart w:name="z81" w:id="6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за № 15323) следующие изменения и дополнения:</w:t>
      </w:r>
    </w:p>
    <w:bookmarkEnd w:id="68"/>
    <w:bookmarkStart w:name="z82"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медицинской помощи пассажирам в гражданской авиации, утвержденных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xml:space="preserve">
      "9. В медпункте оказывается медицинская помощь в формах экстренной и неотложной медицинской помощи без круглосуточного медицинского наблюдения, включающей комплекс медицинских услуг и санитарно-противоэпидемических и санитарно-профилактических мероприятий на территории аэропорта. </w:t>
      </w:r>
    </w:p>
    <w:bookmarkEnd w:id="70"/>
    <w:bookmarkStart w:name="z85" w:id="71"/>
    <w:p>
      <w:pPr>
        <w:spacing w:after="0"/>
        <w:ind w:left="0"/>
        <w:jc w:val="both"/>
      </w:pPr>
      <w:r>
        <w:rPr>
          <w:rFonts w:ascii="Times New Roman"/>
          <w:b w:val="false"/>
          <w:i w:val="false"/>
          <w:color w:val="000000"/>
          <w:sz w:val="28"/>
        </w:rPr>
        <w:t>
      Деятельность медицинского пункта осуществляется согласно главе 4 к настоящим Правилам.";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7" w:id="72"/>
    <w:p>
      <w:pPr>
        <w:spacing w:after="0"/>
        <w:ind w:left="0"/>
        <w:jc w:val="both"/>
      </w:pPr>
      <w:r>
        <w:rPr>
          <w:rFonts w:ascii="Times New Roman"/>
          <w:b w:val="false"/>
          <w:i w:val="false"/>
          <w:color w:val="000000"/>
          <w:sz w:val="28"/>
        </w:rPr>
        <w:t>
      "15. При возникновении авиационного происшествия на территории аэропорта медицинские работники медпункта участвуют в аварийно-спасательных работах в составе аварийно-спасательных команд согласно главе 5 к настоящим Правилам.</w:t>
      </w:r>
    </w:p>
    <w:bookmarkEnd w:id="72"/>
    <w:bookmarkStart w:name="z88" w:id="73"/>
    <w:p>
      <w:pPr>
        <w:spacing w:after="0"/>
        <w:ind w:left="0"/>
        <w:jc w:val="both"/>
      </w:pPr>
      <w:r>
        <w:rPr>
          <w:rFonts w:ascii="Times New Roman"/>
          <w:b w:val="false"/>
          <w:i w:val="false"/>
          <w:color w:val="000000"/>
          <w:sz w:val="28"/>
        </w:rPr>
        <w:t xml:space="preserve">
      Для своевременного оказания медицинской помощи и сортировки пострадавших используются карточки идентификации пострадавших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3"/>
    <w:bookmarkStart w:name="z89" w:id="74"/>
    <w:p>
      <w:pPr>
        <w:spacing w:after="0"/>
        <w:ind w:left="0"/>
        <w:jc w:val="both"/>
      </w:pPr>
      <w:r>
        <w:rPr>
          <w:rFonts w:ascii="Times New Roman"/>
          <w:b w:val="false"/>
          <w:i w:val="false"/>
          <w:color w:val="000000"/>
          <w:sz w:val="28"/>
        </w:rPr>
        <w:t>
      дополнить главой 4 следующего содержания:</w:t>
      </w:r>
    </w:p>
    <w:bookmarkEnd w:id="74"/>
    <w:bookmarkStart w:name="z90" w:id="75"/>
    <w:p>
      <w:pPr>
        <w:spacing w:after="0"/>
        <w:ind w:left="0"/>
        <w:jc w:val="both"/>
      </w:pPr>
      <w:r>
        <w:rPr>
          <w:rFonts w:ascii="Times New Roman"/>
          <w:b w:val="false"/>
          <w:i w:val="false"/>
          <w:color w:val="000000"/>
          <w:sz w:val="28"/>
        </w:rPr>
        <w:t>
      "Глава 4. Порядок организации работы медицинского пункта организации гражданской авиации (эксплуатанта)</w:t>
      </w:r>
    </w:p>
    <w:bookmarkEnd w:id="75"/>
    <w:bookmarkStart w:name="z91" w:id="76"/>
    <w:p>
      <w:pPr>
        <w:spacing w:after="0"/>
        <w:ind w:left="0"/>
        <w:jc w:val="both"/>
      </w:pPr>
      <w:r>
        <w:rPr>
          <w:rFonts w:ascii="Times New Roman"/>
          <w:b w:val="false"/>
          <w:i w:val="false"/>
          <w:color w:val="000000"/>
          <w:sz w:val="28"/>
        </w:rPr>
        <w:t>
      49. Медпункт возглавляет заведующий (врач, средний медицинский работник).</w:t>
      </w:r>
    </w:p>
    <w:bookmarkEnd w:id="76"/>
    <w:bookmarkStart w:name="z92" w:id="77"/>
    <w:p>
      <w:pPr>
        <w:spacing w:after="0"/>
        <w:ind w:left="0"/>
        <w:jc w:val="both"/>
      </w:pPr>
      <w:r>
        <w:rPr>
          <w:rFonts w:ascii="Times New Roman"/>
          <w:b w:val="false"/>
          <w:i w:val="false"/>
          <w:color w:val="000000"/>
          <w:sz w:val="28"/>
        </w:rPr>
        <w:t>
      50. Административная подчиненность заведующего, структура и штаты медпункта определяются первым руководителем организации гражданской авиации.</w:t>
      </w:r>
    </w:p>
    <w:bookmarkEnd w:id="77"/>
    <w:bookmarkStart w:name="z93" w:id="78"/>
    <w:p>
      <w:pPr>
        <w:spacing w:after="0"/>
        <w:ind w:left="0"/>
        <w:jc w:val="both"/>
      </w:pPr>
      <w:r>
        <w:rPr>
          <w:rFonts w:ascii="Times New Roman"/>
          <w:b w:val="false"/>
          <w:i w:val="false"/>
          <w:color w:val="000000"/>
          <w:sz w:val="28"/>
        </w:rPr>
        <w:t>
      51. Должностные инструкции работников медпункта утверждаются первым руководителем организации гражданской авиации, по медицинским вопросам заведующий медпункта взаимодействует с Департаментом авиационной медицины уполномоченной организации.</w:t>
      </w:r>
    </w:p>
    <w:bookmarkEnd w:id="78"/>
    <w:bookmarkStart w:name="z94" w:id="79"/>
    <w:p>
      <w:pPr>
        <w:spacing w:after="0"/>
        <w:ind w:left="0"/>
        <w:jc w:val="both"/>
      </w:pPr>
      <w:r>
        <w:rPr>
          <w:rFonts w:ascii="Times New Roman"/>
          <w:b w:val="false"/>
          <w:i w:val="false"/>
          <w:color w:val="000000"/>
          <w:sz w:val="28"/>
        </w:rPr>
        <w:t>
      52. Медпункт обеспечивается:</w:t>
      </w:r>
    </w:p>
    <w:bookmarkEnd w:id="79"/>
    <w:bookmarkStart w:name="z95" w:id="80"/>
    <w:p>
      <w:pPr>
        <w:spacing w:after="0"/>
        <w:ind w:left="0"/>
        <w:jc w:val="both"/>
      </w:pPr>
      <w:r>
        <w:rPr>
          <w:rFonts w:ascii="Times New Roman"/>
          <w:b w:val="false"/>
          <w:i w:val="false"/>
          <w:color w:val="000000"/>
          <w:sz w:val="28"/>
        </w:rPr>
        <w:t xml:space="preserve">
      1) помещениями и необходимым имуществом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21080) и перечню кабинетов медпункта (площади) и их оснащению согласно приложению 11 к настоящим Правилам;</w:t>
      </w:r>
    </w:p>
    <w:bookmarkEnd w:id="80"/>
    <w:bookmarkStart w:name="z96" w:id="81"/>
    <w:p>
      <w:pPr>
        <w:spacing w:after="0"/>
        <w:ind w:left="0"/>
        <w:jc w:val="both"/>
      </w:pPr>
      <w:r>
        <w:rPr>
          <w:rFonts w:ascii="Times New Roman"/>
          <w:b w:val="false"/>
          <w:i w:val="false"/>
          <w:color w:val="000000"/>
          <w:sz w:val="28"/>
        </w:rPr>
        <w:t>
      2) водоснабжением, отоплением, электроэнергией;</w:t>
      </w:r>
    </w:p>
    <w:bookmarkEnd w:id="81"/>
    <w:bookmarkStart w:name="z97" w:id="82"/>
    <w:p>
      <w:pPr>
        <w:spacing w:after="0"/>
        <w:ind w:left="0"/>
        <w:jc w:val="both"/>
      </w:pPr>
      <w:r>
        <w:rPr>
          <w:rFonts w:ascii="Times New Roman"/>
          <w:b w:val="false"/>
          <w:i w:val="false"/>
          <w:color w:val="000000"/>
          <w:sz w:val="28"/>
        </w:rPr>
        <w:t>
      3) прямой телефонной связью с диспетчером обслуживания воздушного движения (руководителем полетов), производственно-диспетчерской службой и станцией скорой медицинской помощи территориальных органов здравоохранения;</w:t>
      </w:r>
    </w:p>
    <w:bookmarkEnd w:id="82"/>
    <w:bookmarkStart w:name="z98" w:id="83"/>
    <w:p>
      <w:pPr>
        <w:spacing w:after="0"/>
        <w:ind w:left="0"/>
        <w:jc w:val="both"/>
      </w:pPr>
      <w:r>
        <w:rPr>
          <w:rFonts w:ascii="Times New Roman"/>
          <w:b w:val="false"/>
          <w:i w:val="false"/>
          <w:color w:val="000000"/>
          <w:sz w:val="28"/>
        </w:rPr>
        <w:t>
      4) интернетом и радиосвязью;</w:t>
      </w:r>
    </w:p>
    <w:bookmarkEnd w:id="83"/>
    <w:bookmarkStart w:name="z99" w:id="84"/>
    <w:p>
      <w:pPr>
        <w:spacing w:after="0"/>
        <w:ind w:left="0"/>
        <w:jc w:val="both"/>
      </w:pPr>
      <w:r>
        <w:rPr>
          <w:rFonts w:ascii="Times New Roman"/>
          <w:b w:val="false"/>
          <w:i w:val="false"/>
          <w:color w:val="000000"/>
          <w:sz w:val="28"/>
        </w:rPr>
        <w:t>
      5) дежурным санитарным радиофицированным автотранспортом на все время полетов воздушных судов в аэропорту, для связи с другими подразделениями аэропорта, для ежедневной работы и для оперативного задействования аварийного оборудования при авиационных происшествиях и инцидентах;</w:t>
      </w:r>
    </w:p>
    <w:bookmarkEnd w:id="84"/>
    <w:bookmarkStart w:name="z100" w:id="85"/>
    <w:p>
      <w:pPr>
        <w:spacing w:after="0"/>
        <w:ind w:left="0"/>
        <w:jc w:val="both"/>
      </w:pPr>
      <w:r>
        <w:rPr>
          <w:rFonts w:ascii="Times New Roman"/>
          <w:b w:val="false"/>
          <w:i w:val="false"/>
          <w:color w:val="000000"/>
          <w:sz w:val="28"/>
        </w:rPr>
        <w:t>
      6) лекарственными средствами в соответствии с Перечнем лекарственных средств медпункта согласно приложению 12 к настоящим Правилам.</w:t>
      </w:r>
    </w:p>
    <w:bookmarkEnd w:id="85"/>
    <w:bookmarkStart w:name="z101" w:id="86"/>
    <w:p>
      <w:pPr>
        <w:spacing w:after="0"/>
        <w:ind w:left="0"/>
        <w:jc w:val="both"/>
      </w:pPr>
      <w:r>
        <w:rPr>
          <w:rFonts w:ascii="Times New Roman"/>
          <w:b w:val="false"/>
          <w:i w:val="false"/>
          <w:color w:val="000000"/>
          <w:sz w:val="28"/>
        </w:rPr>
        <w:t>
      53. График работы медпункта соответствует регламенту работы организации гражданской авиации (эксплуатанта).</w:t>
      </w:r>
    </w:p>
    <w:bookmarkEnd w:id="86"/>
    <w:bookmarkStart w:name="z102" w:id="87"/>
    <w:p>
      <w:pPr>
        <w:spacing w:after="0"/>
        <w:ind w:left="0"/>
        <w:jc w:val="both"/>
      </w:pPr>
      <w:r>
        <w:rPr>
          <w:rFonts w:ascii="Times New Roman"/>
          <w:b w:val="false"/>
          <w:i w:val="false"/>
          <w:color w:val="000000"/>
          <w:sz w:val="28"/>
        </w:rPr>
        <w:t>
      54. Помещения медпункта располагаются на первом этаже здания, имеют выход на перрон и в зал ожидания, удобный подъезд для санитарного транспорта. Ширина дверей и их расположение обеспечивают проход с носилками.</w:t>
      </w:r>
    </w:p>
    <w:bookmarkEnd w:id="87"/>
    <w:bookmarkStart w:name="z103" w:id="88"/>
    <w:p>
      <w:pPr>
        <w:spacing w:after="0"/>
        <w:ind w:left="0"/>
        <w:jc w:val="both"/>
      </w:pPr>
      <w:r>
        <w:rPr>
          <w:rFonts w:ascii="Times New Roman"/>
          <w:b w:val="false"/>
          <w:i w:val="false"/>
          <w:color w:val="000000"/>
          <w:sz w:val="28"/>
        </w:rPr>
        <w:t>
      55. В медпункте предусматриваются:</w:t>
      </w:r>
    </w:p>
    <w:bookmarkEnd w:id="88"/>
    <w:bookmarkStart w:name="z104" w:id="89"/>
    <w:p>
      <w:pPr>
        <w:spacing w:after="0"/>
        <w:ind w:left="0"/>
        <w:jc w:val="both"/>
      </w:pPr>
      <w:r>
        <w:rPr>
          <w:rFonts w:ascii="Times New Roman"/>
          <w:b w:val="false"/>
          <w:i w:val="false"/>
          <w:color w:val="000000"/>
          <w:sz w:val="28"/>
        </w:rPr>
        <w:t>
      1) ожидальная;</w:t>
      </w:r>
    </w:p>
    <w:bookmarkEnd w:id="89"/>
    <w:bookmarkStart w:name="z105" w:id="90"/>
    <w:p>
      <w:pPr>
        <w:spacing w:after="0"/>
        <w:ind w:left="0"/>
        <w:jc w:val="both"/>
      </w:pPr>
      <w:r>
        <w:rPr>
          <w:rFonts w:ascii="Times New Roman"/>
          <w:b w:val="false"/>
          <w:i w:val="false"/>
          <w:color w:val="000000"/>
          <w:sz w:val="28"/>
        </w:rPr>
        <w:t>
      2) приемная (комната медицинского осмотра);</w:t>
      </w:r>
    </w:p>
    <w:bookmarkEnd w:id="90"/>
    <w:bookmarkStart w:name="z106" w:id="91"/>
    <w:p>
      <w:pPr>
        <w:spacing w:after="0"/>
        <w:ind w:left="0"/>
        <w:jc w:val="both"/>
      </w:pPr>
      <w:r>
        <w:rPr>
          <w:rFonts w:ascii="Times New Roman"/>
          <w:b w:val="false"/>
          <w:i w:val="false"/>
          <w:color w:val="000000"/>
          <w:sz w:val="28"/>
        </w:rPr>
        <w:t>
      3) комната для оказания доврачебной (экстренной и неотложной медицинской помощи);</w:t>
      </w:r>
    </w:p>
    <w:bookmarkEnd w:id="91"/>
    <w:bookmarkStart w:name="z107" w:id="92"/>
    <w:p>
      <w:pPr>
        <w:spacing w:after="0"/>
        <w:ind w:left="0"/>
        <w:jc w:val="both"/>
      </w:pPr>
      <w:r>
        <w:rPr>
          <w:rFonts w:ascii="Times New Roman"/>
          <w:b w:val="false"/>
          <w:i w:val="false"/>
          <w:color w:val="000000"/>
          <w:sz w:val="28"/>
        </w:rPr>
        <w:t>
      4) изолятор с санузлом;</w:t>
      </w:r>
    </w:p>
    <w:bookmarkEnd w:id="92"/>
    <w:bookmarkStart w:name="z108" w:id="93"/>
    <w:p>
      <w:pPr>
        <w:spacing w:after="0"/>
        <w:ind w:left="0"/>
        <w:jc w:val="both"/>
      </w:pPr>
      <w:r>
        <w:rPr>
          <w:rFonts w:ascii="Times New Roman"/>
          <w:b w:val="false"/>
          <w:i w:val="false"/>
          <w:color w:val="000000"/>
          <w:sz w:val="28"/>
        </w:rPr>
        <w:t>
      5) подсобные помещения (для хранения медицинского имущества при проведении аварийно– спасательных работ, средств для организации и проведения первичных противоэпидемических мероприятий в пределах своей компетенции при обнаружении больного (подозрительного) карантинной инфекцией).</w:t>
      </w:r>
    </w:p>
    <w:bookmarkEnd w:id="93"/>
    <w:bookmarkStart w:name="z109" w:id="94"/>
    <w:p>
      <w:pPr>
        <w:spacing w:after="0"/>
        <w:ind w:left="0"/>
        <w:jc w:val="both"/>
      </w:pPr>
      <w:r>
        <w:rPr>
          <w:rFonts w:ascii="Times New Roman"/>
          <w:b w:val="false"/>
          <w:i w:val="false"/>
          <w:color w:val="000000"/>
          <w:sz w:val="28"/>
        </w:rPr>
        <w:t>
      56. Медпункт имеет лицензию на медицинскую деятельность соответствующего подвида, выдаваемого в установленном законодательством порядке.</w:t>
      </w:r>
    </w:p>
    <w:bookmarkEnd w:id="94"/>
    <w:bookmarkStart w:name="z110" w:id="95"/>
    <w:p>
      <w:pPr>
        <w:spacing w:after="0"/>
        <w:ind w:left="0"/>
        <w:jc w:val="both"/>
      </w:pPr>
      <w:r>
        <w:rPr>
          <w:rFonts w:ascii="Times New Roman"/>
          <w:b w:val="false"/>
          <w:i w:val="false"/>
          <w:color w:val="000000"/>
          <w:sz w:val="28"/>
        </w:rPr>
        <w:t>
      57. Медпункт ведет медицинскую документацию и представляет отчеты о деятельности медпункта организации гражданской авиации в Департамент авиационной медицины уполномоченной организации в сфере гражданской авиации по форме согласно приложению 13 к настоящим Правилам.</w:t>
      </w:r>
    </w:p>
    <w:bookmarkEnd w:id="95"/>
    <w:bookmarkStart w:name="z111" w:id="96"/>
    <w:p>
      <w:pPr>
        <w:spacing w:after="0"/>
        <w:ind w:left="0"/>
        <w:jc w:val="both"/>
      </w:pPr>
      <w:r>
        <w:rPr>
          <w:rFonts w:ascii="Times New Roman"/>
          <w:b w:val="false"/>
          <w:i w:val="false"/>
          <w:color w:val="000000"/>
          <w:sz w:val="28"/>
        </w:rPr>
        <w:t>
      58. Задачи медпункта:</w:t>
      </w:r>
    </w:p>
    <w:bookmarkEnd w:id="96"/>
    <w:bookmarkStart w:name="z112" w:id="97"/>
    <w:p>
      <w:pPr>
        <w:spacing w:after="0"/>
        <w:ind w:left="0"/>
        <w:jc w:val="both"/>
      </w:pPr>
      <w:r>
        <w:rPr>
          <w:rFonts w:ascii="Times New Roman"/>
          <w:b w:val="false"/>
          <w:i w:val="false"/>
          <w:color w:val="000000"/>
          <w:sz w:val="28"/>
        </w:rPr>
        <w:t>
      1) медицинское обеспечение полетов;</w:t>
      </w:r>
    </w:p>
    <w:bookmarkEnd w:id="97"/>
    <w:bookmarkStart w:name="z113" w:id="98"/>
    <w:p>
      <w:pPr>
        <w:spacing w:after="0"/>
        <w:ind w:left="0"/>
        <w:jc w:val="both"/>
      </w:pPr>
      <w:r>
        <w:rPr>
          <w:rFonts w:ascii="Times New Roman"/>
          <w:b w:val="false"/>
          <w:i w:val="false"/>
          <w:color w:val="000000"/>
          <w:sz w:val="28"/>
        </w:rPr>
        <w:t>
      2) оказание медицинской помощи пассажирам, работникам организации гражданской авиации и авиационному персоналу;</w:t>
      </w:r>
    </w:p>
    <w:bookmarkEnd w:id="98"/>
    <w:bookmarkStart w:name="z114" w:id="99"/>
    <w:p>
      <w:pPr>
        <w:spacing w:after="0"/>
        <w:ind w:left="0"/>
        <w:jc w:val="both"/>
      </w:pPr>
      <w:r>
        <w:rPr>
          <w:rFonts w:ascii="Times New Roman"/>
          <w:b w:val="false"/>
          <w:i w:val="false"/>
          <w:color w:val="000000"/>
          <w:sz w:val="28"/>
        </w:rPr>
        <w:t>
      3) проведение в пределах своей компетенции первичных противоэпидемических мероприятий по недопущению распространения инфекционных и карантинных заболеваний.</w:t>
      </w:r>
    </w:p>
    <w:bookmarkEnd w:id="99"/>
    <w:bookmarkStart w:name="z115" w:id="100"/>
    <w:p>
      <w:pPr>
        <w:spacing w:after="0"/>
        <w:ind w:left="0"/>
        <w:jc w:val="both"/>
      </w:pPr>
      <w:r>
        <w:rPr>
          <w:rFonts w:ascii="Times New Roman"/>
          <w:b w:val="false"/>
          <w:i w:val="false"/>
          <w:color w:val="000000"/>
          <w:sz w:val="28"/>
        </w:rPr>
        <w:t>
      59. Деятельность медпункта:</w:t>
      </w:r>
    </w:p>
    <w:bookmarkEnd w:id="100"/>
    <w:bookmarkStart w:name="z116" w:id="101"/>
    <w:p>
      <w:pPr>
        <w:spacing w:after="0"/>
        <w:ind w:left="0"/>
        <w:jc w:val="both"/>
      </w:pPr>
      <w:r>
        <w:rPr>
          <w:rFonts w:ascii="Times New Roman"/>
          <w:b w:val="false"/>
          <w:i w:val="false"/>
          <w:color w:val="000000"/>
          <w:sz w:val="28"/>
        </w:rPr>
        <w:t xml:space="preserve">
      1) проведение предполетного медицинского осмотра членов экипажей воздушных судов и предсменного медицинского осмотра авиадиспетчеров согласно </w:t>
      </w:r>
      <w:r>
        <w:rPr>
          <w:rFonts w:ascii="Times New Roman"/>
          <w:b w:val="false"/>
          <w:i w:val="false"/>
          <w:color w:val="000000"/>
          <w:sz w:val="28"/>
        </w:rPr>
        <w:t>главе 3</w:t>
      </w:r>
      <w:r>
        <w:rPr>
          <w:rFonts w:ascii="Times New Roman"/>
          <w:b w:val="false"/>
          <w:i w:val="false"/>
          <w:color w:val="000000"/>
          <w:sz w:val="28"/>
        </w:rPr>
        <w:t xml:space="preserve"> к Правилам медицинского освидетельствования и осмотра в гражданской авиации Республики Казахстан, утвержденный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за № 15325);</w:t>
      </w:r>
    </w:p>
    <w:bookmarkEnd w:id="101"/>
    <w:bookmarkStart w:name="z117" w:id="102"/>
    <w:p>
      <w:pPr>
        <w:spacing w:after="0"/>
        <w:ind w:left="0"/>
        <w:jc w:val="both"/>
      </w:pPr>
      <w:r>
        <w:rPr>
          <w:rFonts w:ascii="Times New Roman"/>
          <w:b w:val="false"/>
          <w:i w:val="false"/>
          <w:color w:val="000000"/>
          <w:sz w:val="28"/>
        </w:rPr>
        <w:t>
      2) проведение предсменного и послесменного медицинского осмотра работников организации гражданской авиации;</w:t>
      </w:r>
    </w:p>
    <w:bookmarkEnd w:id="102"/>
    <w:bookmarkStart w:name="z118" w:id="103"/>
    <w:p>
      <w:pPr>
        <w:spacing w:after="0"/>
        <w:ind w:left="0"/>
        <w:jc w:val="both"/>
      </w:pPr>
      <w:r>
        <w:rPr>
          <w:rFonts w:ascii="Times New Roman"/>
          <w:b w:val="false"/>
          <w:i w:val="false"/>
          <w:color w:val="000000"/>
          <w:sz w:val="28"/>
        </w:rPr>
        <w:t>
      3) подготовка авиационного персонала к очередному медицинскому освидетельствованию (для авиакомпании);</w:t>
      </w:r>
    </w:p>
    <w:bookmarkEnd w:id="103"/>
    <w:bookmarkStart w:name="z119" w:id="104"/>
    <w:p>
      <w:pPr>
        <w:spacing w:after="0"/>
        <w:ind w:left="0"/>
        <w:jc w:val="both"/>
      </w:pPr>
      <w:r>
        <w:rPr>
          <w:rFonts w:ascii="Times New Roman"/>
          <w:b w:val="false"/>
          <w:i w:val="false"/>
          <w:color w:val="000000"/>
          <w:sz w:val="28"/>
        </w:rPr>
        <w:t>
      4) проведение мониторинга за состоянием здоровья авиационного персонала и работников (при наличии в штате врача, авиационного персонала);</w:t>
      </w:r>
    </w:p>
    <w:bookmarkEnd w:id="104"/>
    <w:bookmarkStart w:name="z120" w:id="105"/>
    <w:p>
      <w:pPr>
        <w:spacing w:after="0"/>
        <w:ind w:left="0"/>
        <w:jc w:val="both"/>
      </w:pPr>
      <w:r>
        <w:rPr>
          <w:rFonts w:ascii="Times New Roman"/>
          <w:b w:val="false"/>
          <w:i w:val="false"/>
          <w:color w:val="000000"/>
          <w:sz w:val="28"/>
        </w:rPr>
        <w:t>
      5) оказание доврачебной, экстренной и неотложной медицинской помощи пассажирам, работникам и авиационному персоналу;</w:t>
      </w:r>
    </w:p>
    <w:bookmarkEnd w:id="105"/>
    <w:bookmarkStart w:name="z121" w:id="106"/>
    <w:p>
      <w:pPr>
        <w:spacing w:after="0"/>
        <w:ind w:left="0"/>
        <w:jc w:val="both"/>
      </w:pPr>
      <w:r>
        <w:rPr>
          <w:rFonts w:ascii="Times New Roman"/>
          <w:b w:val="false"/>
          <w:i w:val="false"/>
          <w:color w:val="000000"/>
          <w:sz w:val="28"/>
        </w:rPr>
        <w:t>
      6) участие в аварийно-спасательных работах при авиационном происшествии на территории ответственности организации гражданской авиации в части, касающейся медицинского обеспечения;</w:t>
      </w:r>
    </w:p>
    <w:bookmarkEnd w:id="106"/>
    <w:bookmarkStart w:name="z122" w:id="107"/>
    <w:p>
      <w:pPr>
        <w:spacing w:after="0"/>
        <w:ind w:left="0"/>
        <w:jc w:val="both"/>
      </w:pPr>
      <w:r>
        <w:rPr>
          <w:rFonts w:ascii="Times New Roman"/>
          <w:b w:val="false"/>
          <w:i w:val="false"/>
          <w:color w:val="000000"/>
          <w:sz w:val="28"/>
        </w:rPr>
        <w:t>
      7) контроль за бортовыми аптечками для оказания медицинской помощи в полете членам экипажа и пассажирам (для авиакомпании);</w:t>
      </w:r>
    </w:p>
    <w:bookmarkEnd w:id="107"/>
    <w:bookmarkStart w:name="z123" w:id="108"/>
    <w:p>
      <w:pPr>
        <w:spacing w:after="0"/>
        <w:ind w:left="0"/>
        <w:jc w:val="both"/>
      </w:pPr>
      <w:r>
        <w:rPr>
          <w:rFonts w:ascii="Times New Roman"/>
          <w:b w:val="false"/>
          <w:i w:val="false"/>
          <w:color w:val="000000"/>
          <w:sz w:val="28"/>
        </w:rPr>
        <w:t>
      8) участие совместно с заинтересованными структурными подразделениями в ведении учета и анализа причин общей и профессиональной заболеваемости, травматизма в организации гражданской авиации;</w:t>
      </w:r>
    </w:p>
    <w:bookmarkEnd w:id="108"/>
    <w:bookmarkStart w:name="z124" w:id="109"/>
    <w:p>
      <w:pPr>
        <w:spacing w:after="0"/>
        <w:ind w:left="0"/>
        <w:jc w:val="both"/>
      </w:pPr>
      <w:r>
        <w:rPr>
          <w:rFonts w:ascii="Times New Roman"/>
          <w:b w:val="false"/>
          <w:i w:val="false"/>
          <w:color w:val="000000"/>
          <w:sz w:val="28"/>
        </w:rPr>
        <w:t>
      9) организация санитарно-профилактических и первичных противоэпидемических мероприятий в соответствии с действующими нормативными правовыми актами Республики Казахстан;</w:t>
      </w:r>
    </w:p>
    <w:bookmarkEnd w:id="109"/>
    <w:bookmarkStart w:name="z125" w:id="110"/>
    <w:p>
      <w:pPr>
        <w:spacing w:after="0"/>
        <w:ind w:left="0"/>
        <w:jc w:val="both"/>
      </w:pPr>
      <w:r>
        <w:rPr>
          <w:rFonts w:ascii="Times New Roman"/>
          <w:b w:val="false"/>
          <w:i w:val="false"/>
          <w:color w:val="000000"/>
          <w:sz w:val="28"/>
        </w:rPr>
        <w:t>
      10) внедрение в практику работы современных достижений науки, клинической и авиационной медицины;</w:t>
      </w:r>
    </w:p>
    <w:bookmarkEnd w:id="110"/>
    <w:bookmarkStart w:name="z126" w:id="111"/>
    <w:p>
      <w:pPr>
        <w:spacing w:after="0"/>
        <w:ind w:left="0"/>
        <w:jc w:val="both"/>
      </w:pPr>
      <w:r>
        <w:rPr>
          <w:rFonts w:ascii="Times New Roman"/>
          <w:b w:val="false"/>
          <w:i w:val="false"/>
          <w:color w:val="000000"/>
          <w:sz w:val="28"/>
        </w:rPr>
        <w:t>
      11) формирование у работающих в организации гражданской авиации принципов здорового образа жизни с целью укрепления и сохранения их здоровья, профессиональной работоспособности и долголетия;</w:t>
      </w:r>
    </w:p>
    <w:bookmarkEnd w:id="111"/>
    <w:bookmarkStart w:name="z127" w:id="112"/>
    <w:p>
      <w:pPr>
        <w:spacing w:after="0"/>
        <w:ind w:left="0"/>
        <w:jc w:val="both"/>
      </w:pPr>
      <w:r>
        <w:rPr>
          <w:rFonts w:ascii="Times New Roman"/>
          <w:b w:val="false"/>
          <w:i w:val="false"/>
          <w:color w:val="000000"/>
          <w:sz w:val="28"/>
        </w:rPr>
        <w:t>
      12) взаимодействие медпункта в процессе деятельности с организациями здравоохранения и гражданской авиации в части, касающейся функций медпункта;</w:t>
      </w:r>
    </w:p>
    <w:bookmarkEnd w:id="112"/>
    <w:bookmarkStart w:name="z128" w:id="113"/>
    <w:p>
      <w:pPr>
        <w:spacing w:after="0"/>
        <w:ind w:left="0"/>
        <w:jc w:val="both"/>
      </w:pPr>
      <w:r>
        <w:rPr>
          <w:rFonts w:ascii="Times New Roman"/>
          <w:b w:val="false"/>
          <w:i w:val="false"/>
          <w:color w:val="000000"/>
          <w:sz w:val="28"/>
        </w:rPr>
        <w:t>
      13) отстранение по состоянию здоровья:</w:t>
      </w:r>
    </w:p>
    <w:bookmarkEnd w:id="113"/>
    <w:bookmarkStart w:name="z129" w:id="114"/>
    <w:p>
      <w:pPr>
        <w:spacing w:after="0"/>
        <w:ind w:left="0"/>
        <w:jc w:val="both"/>
      </w:pPr>
      <w:r>
        <w:rPr>
          <w:rFonts w:ascii="Times New Roman"/>
          <w:b w:val="false"/>
          <w:i w:val="false"/>
          <w:color w:val="000000"/>
          <w:sz w:val="28"/>
        </w:rPr>
        <w:t>
      члена экипажа - от полета;</w:t>
      </w:r>
    </w:p>
    <w:bookmarkEnd w:id="114"/>
    <w:bookmarkStart w:name="z130" w:id="115"/>
    <w:p>
      <w:pPr>
        <w:spacing w:after="0"/>
        <w:ind w:left="0"/>
        <w:jc w:val="both"/>
      </w:pPr>
      <w:r>
        <w:rPr>
          <w:rFonts w:ascii="Times New Roman"/>
          <w:b w:val="false"/>
          <w:i w:val="false"/>
          <w:color w:val="000000"/>
          <w:sz w:val="28"/>
        </w:rPr>
        <w:t>
      авиадиспетчера - от смены;</w:t>
      </w:r>
    </w:p>
    <w:bookmarkEnd w:id="115"/>
    <w:bookmarkStart w:name="z131" w:id="116"/>
    <w:p>
      <w:pPr>
        <w:spacing w:after="0"/>
        <w:ind w:left="0"/>
        <w:jc w:val="both"/>
      </w:pPr>
      <w:r>
        <w:rPr>
          <w:rFonts w:ascii="Times New Roman"/>
          <w:b w:val="false"/>
          <w:i w:val="false"/>
          <w:color w:val="000000"/>
          <w:sz w:val="28"/>
        </w:rPr>
        <w:t>
      пассажира - от полета;</w:t>
      </w:r>
    </w:p>
    <w:bookmarkEnd w:id="116"/>
    <w:bookmarkStart w:name="z132" w:id="117"/>
    <w:p>
      <w:pPr>
        <w:spacing w:after="0"/>
        <w:ind w:left="0"/>
        <w:jc w:val="both"/>
      </w:pPr>
      <w:r>
        <w:rPr>
          <w:rFonts w:ascii="Times New Roman"/>
          <w:b w:val="false"/>
          <w:i w:val="false"/>
          <w:color w:val="000000"/>
          <w:sz w:val="28"/>
        </w:rPr>
        <w:t>
      работника - от работы;</w:t>
      </w:r>
    </w:p>
    <w:bookmarkEnd w:id="117"/>
    <w:bookmarkStart w:name="z133" w:id="118"/>
    <w:p>
      <w:pPr>
        <w:spacing w:after="0"/>
        <w:ind w:left="0"/>
        <w:jc w:val="both"/>
      </w:pPr>
      <w:r>
        <w:rPr>
          <w:rFonts w:ascii="Times New Roman"/>
          <w:b w:val="false"/>
          <w:i w:val="false"/>
          <w:color w:val="000000"/>
          <w:sz w:val="28"/>
        </w:rPr>
        <w:t>
      14) консультация пассажиров по вопросам медицинских показаний или противопоказаний для полета на воздушных судах гражданской авиации.</w:t>
      </w:r>
    </w:p>
    <w:bookmarkEnd w:id="118"/>
    <w:bookmarkStart w:name="z134" w:id="119"/>
    <w:p>
      <w:pPr>
        <w:spacing w:after="0"/>
        <w:ind w:left="0"/>
        <w:jc w:val="both"/>
      </w:pPr>
      <w:r>
        <w:rPr>
          <w:rFonts w:ascii="Times New Roman"/>
          <w:b w:val="false"/>
          <w:i w:val="false"/>
          <w:color w:val="000000"/>
          <w:sz w:val="28"/>
        </w:rPr>
        <w:t>
      60. Медпункт имеет штамп о прохождении предполетного (предсменного и послесменного) медицинского осмотра с указанием его наименования (при наличии).";</w:t>
      </w:r>
    </w:p>
    <w:bookmarkEnd w:id="119"/>
    <w:bookmarkStart w:name="z135" w:id="120"/>
    <w:p>
      <w:pPr>
        <w:spacing w:after="0"/>
        <w:ind w:left="0"/>
        <w:jc w:val="both"/>
      </w:pPr>
      <w:r>
        <w:rPr>
          <w:rFonts w:ascii="Times New Roman"/>
          <w:b w:val="false"/>
          <w:i w:val="false"/>
          <w:color w:val="000000"/>
          <w:sz w:val="28"/>
        </w:rPr>
        <w:t>
      дополнить главой 5 следующего содержания:</w:t>
      </w:r>
    </w:p>
    <w:bookmarkEnd w:id="120"/>
    <w:bookmarkStart w:name="z136" w:id="121"/>
    <w:p>
      <w:pPr>
        <w:spacing w:after="0"/>
        <w:ind w:left="0"/>
        <w:jc w:val="both"/>
      </w:pPr>
      <w:r>
        <w:rPr>
          <w:rFonts w:ascii="Times New Roman"/>
          <w:b w:val="false"/>
          <w:i w:val="false"/>
          <w:color w:val="000000"/>
          <w:sz w:val="28"/>
        </w:rPr>
        <w:t>
      "Глава 5. Порядок организации медицинского обеспечения поисковых и аварийно-спасательных работ</w:t>
      </w:r>
    </w:p>
    <w:bookmarkEnd w:id="121"/>
    <w:bookmarkStart w:name="z137" w:id="122"/>
    <w:p>
      <w:pPr>
        <w:spacing w:after="0"/>
        <w:ind w:left="0"/>
        <w:jc w:val="both"/>
      </w:pPr>
      <w:r>
        <w:rPr>
          <w:rFonts w:ascii="Times New Roman"/>
          <w:b w:val="false"/>
          <w:i w:val="false"/>
          <w:color w:val="000000"/>
          <w:sz w:val="28"/>
        </w:rPr>
        <w:t>
      61. При возникновении авиационного происшествия на территории аэропорта медицинские работники медпункта участвуют в поисковых и аварийно-спасательных работах в составе аварийно-спасательных команд (далее – АСК).</w:t>
      </w:r>
    </w:p>
    <w:bookmarkEnd w:id="122"/>
    <w:bookmarkStart w:name="z138" w:id="123"/>
    <w:p>
      <w:pPr>
        <w:spacing w:after="0"/>
        <w:ind w:left="0"/>
        <w:jc w:val="both"/>
      </w:pPr>
      <w:r>
        <w:rPr>
          <w:rFonts w:ascii="Times New Roman"/>
          <w:b w:val="false"/>
          <w:i w:val="false"/>
          <w:color w:val="000000"/>
          <w:sz w:val="28"/>
        </w:rPr>
        <w:t xml:space="preserve">
      Действия медицинских работников медпункта определяются Аварийным планом по организации и проведению аварийно-спасательных работ на территории аэропорта (аэродрома) и прилегающей к аэропорту (аэродрому) местности (далее - Аварийный план), разработанным с учетом местных условий и интенсивности полетов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325 "Об утверждении Правил аварийно-спасательного обеспечения полетов в аэропортах Республики Казахстан" (зарегистрирован в Реестре государственной регистрации нормативных правовых актов за № 12216).</w:t>
      </w:r>
    </w:p>
    <w:bookmarkEnd w:id="123"/>
    <w:bookmarkStart w:name="z139" w:id="124"/>
    <w:p>
      <w:pPr>
        <w:spacing w:after="0"/>
        <w:ind w:left="0"/>
        <w:jc w:val="both"/>
      </w:pPr>
      <w:r>
        <w:rPr>
          <w:rFonts w:ascii="Times New Roman"/>
          <w:b w:val="false"/>
          <w:i w:val="false"/>
          <w:color w:val="000000"/>
          <w:sz w:val="28"/>
        </w:rPr>
        <w:t>
      62. Медицинский персонал при проведении аварийно-спасательных работ руководствуется Планом лечебно-эвакуационных мероприятий, который является составной частью Аварийного плана.</w:t>
      </w:r>
    </w:p>
    <w:bookmarkEnd w:id="124"/>
    <w:bookmarkStart w:name="z140" w:id="125"/>
    <w:p>
      <w:pPr>
        <w:spacing w:after="0"/>
        <w:ind w:left="0"/>
        <w:jc w:val="both"/>
      </w:pPr>
      <w:r>
        <w:rPr>
          <w:rFonts w:ascii="Times New Roman"/>
          <w:b w:val="false"/>
          <w:i w:val="false"/>
          <w:color w:val="000000"/>
          <w:sz w:val="28"/>
        </w:rPr>
        <w:t>
      План лечебно-эвакуационных мероприятий утверждается на календарный год руководителем организации гражданской авиации и согласовывается руководителем Департамента (Управления) общественного здоровья территориального органа здравоохранения.</w:t>
      </w:r>
    </w:p>
    <w:bookmarkEnd w:id="125"/>
    <w:bookmarkStart w:name="z141" w:id="126"/>
    <w:p>
      <w:pPr>
        <w:spacing w:after="0"/>
        <w:ind w:left="0"/>
        <w:jc w:val="both"/>
      </w:pPr>
      <w:r>
        <w:rPr>
          <w:rFonts w:ascii="Times New Roman"/>
          <w:b w:val="false"/>
          <w:i w:val="false"/>
          <w:color w:val="000000"/>
          <w:sz w:val="28"/>
        </w:rPr>
        <w:t>
      План лечебно-эвакуационных мероприятий находится в папке документов дежурного медицинского персонала медпункта и передается по смене. Выписки из Плана лечебно-эвакуационных мероприятий находятся в территориальных органах здравоохранения в части их касающейся.</w:t>
      </w:r>
    </w:p>
    <w:bookmarkEnd w:id="126"/>
    <w:bookmarkStart w:name="z142" w:id="127"/>
    <w:p>
      <w:pPr>
        <w:spacing w:after="0"/>
        <w:ind w:left="0"/>
        <w:jc w:val="both"/>
      </w:pPr>
      <w:r>
        <w:rPr>
          <w:rFonts w:ascii="Times New Roman"/>
          <w:b w:val="false"/>
          <w:i w:val="false"/>
          <w:color w:val="000000"/>
          <w:sz w:val="28"/>
        </w:rPr>
        <w:t>
      63. В Плане лечебно-эвакуационных мероприятий предусматриваются:</w:t>
      </w:r>
    </w:p>
    <w:bookmarkEnd w:id="127"/>
    <w:bookmarkStart w:name="z143" w:id="128"/>
    <w:p>
      <w:pPr>
        <w:spacing w:after="0"/>
        <w:ind w:left="0"/>
        <w:jc w:val="both"/>
      </w:pPr>
      <w:r>
        <w:rPr>
          <w:rFonts w:ascii="Times New Roman"/>
          <w:b w:val="false"/>
          <w:i w:val="false"/>
          <w:color w:val="000000"/>
          <w:sz w:val="28"/>
        </w:rPr>
        <w:t>
      1) порядок взаимодействия служб при организации и проведении поисковых и аварийно - спасательных работ;</w:t>
      </w:r>
    </w:p>
    <w:bookmarkEnd w:id="128"/>
    <w:bookmarkStart w:name="z144" w:id="129"/>
    <w:p>
      <w:pPr>
        <w:spacing w:after="0"/>
        <w:ind w:left="0"/>
        <w:jc w:val="both"/>
      </w:pPr>
      <w:r>
        <w:rPr>
          <w:rFonts w:ascii="Times New Roman"/>
          <w:b w:val="false"/>
          <w:i w:val="false"/>
          <w:color w:val="000000"/>
          <w:sz w:val="28"/>
        </w:rPr>
        <w:t>
      2) порядок формирования медицинского расчета АСК;</w:t>
      </w:r>
    </w:p>
    <w:bookmarkEnd w:id="129"/>
    <w:bookmarkStart w:name="z145" w:id="130"/>
    <w:p>
      <w:pPr>
        <w:spacing w:after="0"/>
        <w:ind w:left="0"/>
        <w:jc w:val="both"/>
      </w:pPr>
      <w:r>
        <w:rPr>
          <w:rFonts w:ascii="Times New Roman"/>
          <w:b w:val="false"/>
          <w:i w:val="false"/>
          <w:color w:val="000000"/>
          <w:sz w:val="28"/>
        </w:rPr>
        <w:t>
      3) порядок передачи сигналов "Тревога" или "Готовность";</w:t>
      </w:r>
    </w:p>
    <w:bookmarkEnd w:id="130"/>
    <w:bookmarkStart w:name="z146" w:id="131"/>
    <w:p>
      <w:pPr>
        <w:spacing w:after="0"/>
        <w:ind w:left="0"/>
        <w:jc w:val="both"/>
      </w:pPr>
      <w:r>
        <w:rPr>
          <w:rFonts w:ascii="Times New Roman"/>
          <w:b w:val="false"/>
          <w:i w:val="false"/>
          <w:color w:val="000000"/>
          <w:sz w:val="28"/>
        </w:rPr>
        <w:t>
      4) действия дежурного медицинского персонала медпункта, руководителя медицинского расчета АСК после получения сигналов "Тревога" или "Готовность";</w:t>
      </w:r>
    </w:p>
    <w:bookmarkEnd w:id="131"/>
    <w:bookmarkStart w:name="z147" w:id="132"/>
    <w:p>
      <w:pPr>
        <w:spacing w:after="0"/>
        <w:ind w:left="0"/>
        <w:jc w:val="both"/>
      </w:pPr>
      <w:r>
        <w:rPr>
          <w:rFonts w:ascii="Times New Roman"/>
          <w:b w:val="false"/>
          <w:i w:val="false"/>
          <w:color w:val="000000"/>
          <w:sz w:val="28"/>
        </w:rPr>
        <w:t>
      5) порядок оповещения работников аэропорта, медицинских учреждений территориальных органов здравоохранения, станций скорой помощи, службы экстренной медицинской помощи (днем, в вечернее и ночное время, в выходные и праздничные дни) по номерам телефонов ответственных должностных лиц (списки телефонов систематически уточняются);</w:t>
      </w:r>
    </w:p>
    <w:bookmarkEnd w:id="132"/>
    <w:bookmarkStart w:name="z148" w:id="133"/>
    <w:p>
      <w:pPr>
        <w:spacing w:after="0"/>
        <w:ind w:left="0"/>
        <w:jc w:val="both"/>
      </w:pPr>
      <w:r>
        <w:rPr>
          <w:rFonts w:ascii="Times New Roman"/>
          <w:b w:val="false"/>
          <w:i w:val="false"/>
          <w:color w:val="000000"/>
          <w:sz w:val="28"/>
        </w:rPr>
        <w:t>
      6) пути следования медицинского расчета АСК к месту авиационного происшествия;</w:t>
      </w:r>
    </w:p>
    <w:bookmarkEnd w:id="133"/>
    <w:bookmarkStart w:name="z149" w:id="134"/>
    <w:p>
      <w:pPr>
        <w:spacing w:after="0"/>
        <w:ind w:left="0"/>
        <w:jc w:val="both"/>
      </w:pPr>
      <w:r>
        <w:rPr>
          <w:rFonts w:ascii="Times New Roman"/>
          <w:b w:val="false"/>
          <w:i w:val="false"/>
          <w:color w:val="000000"/>
          <w:sz w:val="28"/>
        </w:rPr>
        <w:t>
      7) действия дежурного медицинского персонала, остающегося в медпункте;</w:t>
      </w:r>
    </w:p>
    <w:bookmarkEnd w:id="134"/>
    <w:bookmarkStart w:name="z150" w:id="135"/>
    <w:p>
      <w:pPr>
        <w:spacing w:after="0"/>
        <w:ind w:left="0"/>
        <w:jc w:val="both"/>
      </w:pPr>
      <w:r>
        <w:rPr>
          <w:rFonts w:ascii="Times New Roman"/>
          <w:b w:val="false"/>
          <w:i w:val="false"/>
          <w:color w:val="000000"/>
          <w:sz w:val="28"/>
        </w:rPr>
        <w:t>
      8) действия дежурного врача станции скорой медицинской помощи и (или) службы экстренной медицинской помощи;</w:t>
      </w:r>
    </w:p>
    <w:bookmarkEnd w:id="135"/>
    <w:bookmarkStart w:name="z151" w:id="136"/>
    <w:p>
      <w:pPr>
        <w:spacing w:after="0"/>
        <w:ind w:left="0"/>
        <w:jc w:val="both"/>
      </w:pPr>
      <w:r>
        <w:rPr>
          <w:rFonts w:ascii="Times New Roman"/>
          <w:b w:val="false"/>
          <w:i w:val="false"/>
          <w:color w:val="000000"/>
          <w:sz w:val="28"/>
        </w:rPr>
        <w:t>
      9) лечебные учреждения для эвакуации пострадавших, количество санитарного транспорта, необходимого для эвакуации в соответствии с типом воздушного судна, терпящего бедствие.</w:t>
      </w:r>
    </w:p>
    <w:bookmarkEnd w:id="136"/>
    <w:bookmarkStart w:name="z152" w:id="137"/>
    <w:p>
      <w:pPr>
        <w:spacing w:after="0"/>
        <w:ind w:left="0"/>
        <w:jc w:val="both"/>
      </w:pPr>
      <w:r>
        <w:rPr>
          <w:rFonts w:ascii="Times New Roman"/>
          <w:b w:val="false"/>
          <w:i w:val="false"/>
          <w:color w:val="000000"/>
          <w:sz w:val="28"/>
        </w:rPr>
        <w:t>
      64. К Плану лечебно-эвакуационных мероприятий прилагаются следующие документы:</w:t>
      </w:r>
    </w:p>
    <w:bookmarkEnd w:id="137"/>
    <w:bookmarkStart w:name="z153" w:id="138"/>
    <w:p>
      <w:pPr>
        <w:spacing w:after="0"/>
        <w:ind w:left="0"/>
        <w:jc w:val="both"/>
      </w:pPr>
      <w:r>
        <w:rPr>
          <w:rFonts w:ascii="Times New Roman"/>
          <w:b w:val="false"/>
          <w:i w:val="false"/>
          <w:color w:val="000000"/>
          <w:sz w:val="28"/>
        </w:rPr>
        <w:t>
      1) схема оповещения медицинского расчета АСК;</w:t>
      </w:r>
    </w:p>
    <w:bookmarkEnd w:id="138"/>
    <w:bookmarkStart w:name="z154" w:id="139"/>
    <w:p>
      <w:pPr>
        <w:spacing w:after="0"/>
        <w:ind w:left="0"/>
        <w:jc w:val="both"/>
      </w:pPr>
      <w:r>
        <w:rPr>
          <w:rFonts w:ascii="Times New Roman"/>
          <w:b w:val="false"/>
          <w:i w:val="false"/>
          <w:color w:val="000000"/>
          <w:sz w:val="28"/>
        </w:rPr>
        <w:t>
      2) схема района аэродрома, расположения стоянок и путей движения транспорта по аэродрому;</w:t>
      </w:r>
    </w:p>
    <w:bookmarkEnd w:id="139"/>
    <w:bookmarkStart w:name="z155" w:id="140"/>
    <w:p>
      <w:pPr>
        <w:spacing w:after="0"/>
        <w:ind w:left="0"/>
        <w:jc w:val="both"/>
      </w:pPr>
      <w:r>
        <w:rPr>
          <w:rFonts w:ascii="Times New Roman"/>
          <w:b w:val="false"/>
          <w:i w:val="false"/>
          <w:color w:val="000000"/>
          <w:sz w:val="28"/>
        </w:rPr>
        <w:t>
      3) схема размещения аварийных выходов на воздушных судах, обслуживаемых аэропортом и порядок их открытия;</w:t>
      </w:r>
    </w:p>
    <w:bookmarkEnd w:id="140"/>
    <w:bookmarkStart w:name="z156" w:id="141"/>
    <w:p>
      <w:pPr>
        <w:spacing w:after="0"/>
        <w:ind w:left="0"/>
        <w:jc w:val="both"/>
      </w:pPr>
      <w:r>
        <w:rPr>
          <w:rFonts w:ascii="Times New Roman"/>
          <w:b w:val="false"/>
          <w:i w:val="false"/>
          <w:color w:val="000000"/>
          <w:sz w:val="28"/>
        </w:rPr>
        <w:t>
      4) список персонала медпункта, входящего в медицинский расчет АСК;</w:t>
      </w:r>
    </w:p>
    <w:bookmarkEnd w:id="141"/>
    <w:bookmarkStart w:name="z157" w:id="142"/>
    <w:p>
      <w:pPr>
        <w:spacing w:after="0"/>
        <w:ind w:left="0"/>
        <w:jc w:val="both"/>
      </w:pPr>
      <w:r>
        <w:rPr>
          <w:rFonts w:ascii="Times New Roman"/>
          <w:b w:val="false"/>
          <w:i w:val="false"/>
          <w:color w:val="000000"/>
          <w:sz w:val="28"/>
        </w:rPr>
        <w:t>
      5) состав группы усиления, схема ее оповещения, сбора и доставки;</w:t>
      </w:r>
    </w:p>
    <w:bookmarkEnd w:id="142"/>
    <w:bookmarkStart w:name="z158" w:id="143"/>
    <w:p>
      <w:pPr>
        <w:spacing w:after="0"/>
        <w:ind w:left="0"/>
        <w:jc w:val="both"/>
      </w:pPr>
      <w:r>
        <w:rPr>
          <w:rFonts w:ascii="Times New Roman"/>
          <w:b w:val="false"/>
          <w:i w:val="false"/>
          <w:color w:val="000000"/>
          <w:sz w:val="28"/>
        </w:rPr>
        <w:t>
      6) карта расположения лечебных учреждений и пути следования к ним.</w:t>
      </w:r>
    </w:p>
    <w:bookmarkEnd w:id="143"/>
    <w:bookmarkStart w:name="z159" w:id="144"/>
    <w:p>
      <w:pPr>
        <w:spacing w:after="0"/>
        <w:ind w:left="0"/>
        <w:jc w:val="both"/>
      </w:pPr>
      <w:r>
        <w:rPr>
          <w:rFonts w:ascii="Times New Roman"/>
          <w:b w:val="false"/>
          <w:i w:val="false"/>
          <w:color w:val="000000"/>
          <w:sz w:val="28"/>
        </w:rPr>
        <w:t>
      65. Действия медицинского расчета АСК на месте авиационного происшествия:</w:t>
      </w:r>
    </w:p>
    <w:bookmarkEnd w:id="144"/>
    <w:bookmarkStart w:name="z160" w:id="145"/>
    <w:p>
      <w:pPr>
        <w:spacing w:after="0"/>
        <w:ind w:left="0"/>
        <w:jc w:val="both"/>
      </w:pPr>
      <w:r>
        <w:rPr>
          <w:rFonts w:ascii="Times New Roman"/>
          <w:b w:val="false"/>
          <w:i w:val="false"/>
          <w:color w:val="000000"/>
          <w:sz w:val="28"/>
        </w:rPr>
        <w:t>
      1) до прибытия средств эвакуации медицинский расчет АСК:</w:t>
      </w:r>
    </w:p>
    <w:bookmarkEnd w:id="145"/>
    <w:bookmarkStart w:name="z161" w:id="146"/>
    <w:p>
      <w:pPr>
        <w:spacing w:after="0"/>
        <w:ind w:left="0"/>
        <w:jc w:val="both"/>
      </w:pPr>
      <w:r>
        <w:rPr>
          <w:rFonts w:ascii="Times New Roman"/>
          <w:b w:val="false"/>
          <w:i w:val="false"/>
          <w:color w:val="000000"/>
          <w:sz w:val="28"/>
        </w:rPr>
        <w:t>
      проводит сортировку пострадавших, определяет порядок и очередность транспортировки, готовит пострадавших к эвакуации. При сортировке пострадавших используются карточки идентификации пострадавших;</w:t>
      </w:r>
    </w:p>
    <w:bookmarkEnd w:id="146"/>
    <w:bookmarkStart w:name="z162" w:id="147"/>
    <w:p>
      <w:pPr>
        <w:spacing w:after="0"/>
        <w:ind w:left="0"/>
        <w:jc w:val="both"/>
      </w:pPr>
      <w:r>
        <w:rPr>
          <w:rFonts w:ascii="Times New Roman"/>
          <w:b w:val="false"/>
          <w:i w:val="false"/>
          <w:color w:val="000000"/>
          <w:sz w:val="28"/>
        </w:rPr>
        <w:t>
      руководит оказанием первой помощи пострадавшим силами расчета АСК;</w:t>
      </w:r>
    </w:p>
    <w:bookmarkEnd w:id="147"/>
    <w:bookmarkStart w:name="z163" w:id="148"/>
    <w:p>
      <w:pPr>
        <w:spacing w:after="0"/>
        <w:ind w:left="0"/>
        <w:jc w:val="both"/>
      </w:pPr>
      <w:r>
        <w:rPr>
          <w:rFonts w:ascii="Times New Roman"/>
          <w:b w:val="false"/>
          <w:i w:val="false"/>
          <w:color w:val="000000"/>
          <w:sz w:val="28"/>
        </w:rPr>
        <w:t>
      оказывает экстренную и неотложную медицинскую помощь пострадавшим;</w:t>
      </w:r>
    </w:p>
    <w:bookmarkEnd w:id="148"/>
    <w:bookmarkStart w:name="z164" w:id="149"/>
    <w:p>
      <w:pPr>
        <w:spacing w:after="0"/>
        <w:ind w:left="0"/>
        <w:jc w:val="both"/>
      </w:pPr>
      <w:r>
        <w:rPr>
          <w:rFonts w:ascii="Times New Roman"/>
          <w:b w:val="false"/>
          <w:i w:val="false"/>
          <w:color w:val="000000"/>
          <w:sz w:val="28"/>
        </w:rPr>
        <w:t>
      осуществляет сбор пострадавших в безопасном и удобном месте для подхода средств эвакуации;</w:t>
      </w:r>
    </w:p>
    <w:bookmarkEnd w:id="149"/>
    <w:bookmarkStart w:name="z165" w:id="150"/>
    <w:p>
      <w:pPr>
        <w:spacing w:after="0"/>
        <w:ind w:left="0"/>
        <w:jc w:val="both"/>
      </w:pPr>
      <w:r>
        <w:rPr>
          <w:rFonts w:ascii="Times New Roman"/>
          <w:b w:val="false"/>
          <w:i w:val="false"/>
          <w:color w:val="000000"/>
          <w:sz w:val="28"/>
        </w:rPr>
        <w:t>
      2) после прибытия средств эвакуации медицинский расчет АСК отправляет пострадавших в лечебные учреждения и продолжает оказывать оставшимся пострадавшим необходимую медицинскую помощь.</w:t>
      </w:r>
    </w:p>
    <w:bookmarkEnd w:id="150"/>
    <w:bookmarkStart w:name="z166" w:id="151"/>
    <w:p>
      <w:pPr>
        <w:spacing w:after="0"/>
        <w:ind w:left="0"/>
        <w:jc w:val="both"/>
      </w:pPr>
      <w:r>
        <w:rPr>
          <w:rFonts w:ascii="Times New Roman"/>
          <w:b w:val="false"/>
          <w:i w:val="false"/>
          <w:color w:val="000000"/>
          <w:sz w:val="28"/>
        </w:rPr>
        <w:t>
      66. Оснащение медицинского расчета АСК:</w:t>
      </w:r>
    </w:p>
    <w:bookmarkEnd w:id="151"/>
    <w:bookmarkStart w:name="z167" w:id="152"/>
    <w:p>
      <w:pPr>
        <w:spacing w:after="0"/>
        <w:ind w:left="0"/>
        <w:jc w:val="both"/>
      </w:pPr>
      <w:r>
        <w:rPr>
          <w:rFonts w:ascii="Times New Roman"/>
          <w:b w:val="false"/>
          <w:i w:val="false"/>
          <w:color w:val="000000"/>
          <w:sz w:val="28"/>
        </w:rPr>
        <w:t>
      1) санитарный автомобиль и (или) медицинский фургон:</w:t>
      </w:r>
    </w:p>
    <w:bookmarkEnd w:id="152"/>
    <w:bookmarkStart w:name="z168" w:id="153"/>
    <w:p>
      <w:pPr>
        <w:spacing w:after="0"/>
        <w:ind w:left="0"/>
        <w:jc w:val="both"/>
      </w:pPr>
      <w:r>
        <w:rPr>
          <w:rFonts w:ascii="Times New Roman"/>
          <w:b w:val="false"/>
          <w:i w:val="false"/>
          <w:color w:val="000000"/>
          <w:sz w:val="28"/>
        </w:rPr>
        <w:t>
      санитарный автомобиль обеспечивает доставку медицинского расчета АСК к месту авиационного происшествия или месту сбора. В период проведения аварийно-спасательных работ водитель санитарного автотранспорта подчиняется дежурному врачу (среднему медицинскому работнику) медпункта;</w:t>
      </w:r>
    </w:p>
    <w:bookmarkEnd w:id="153"/>
    <w:bookmarkStart w:name="z169" w:id="154"/>
    <w:p>
      <w:pPr>
        <w:spacing w:after="0"/>
        <w:ind w:left="0"/>
        <w:jc w:val="both"/>
      </w:pPr>
      <w:r>
        <w:rPr>
          <w:rFonts w:ascii="Times New Roman"/>
          <w:b w:val="false"/>
          <w:i w:val="false"/>
          <w:color w:val="000000"/>
          <w:sz w:val="28"/>
        </w:rPr>
        <w:t>
      в санитарном автомобиле постоянно находятся ингалятор кислородный для искусственной вентиляции легких, носилки, спинальный щит, электрический фонарь;</w:t>
      </w:r>
    </w:p>
    <w:bookmarkEnd w:id="154"/>
    <w:bookmarkStart w:name="z170" w:id="155"/>
    <w:p>
      <w:pPr>
        <w:spacing w:after="0"/>
        <w:ind w:left="0"/>
        <w:jc w:val="both"/>
      </w:pPr>
      <w:r>
        <w:rPr>
          <w:rFonts w:ascii="Times New Roman"/>
          <w:b w:val="false"/>
          <w:i w:val="false"/>
          <w:color w:val="000000"/>
          <w:sz w:val="28"/>
        </w:rPr>
        <w:t>
      2) сумка-укладка для медицинского расчета:</w:t>
      </w:r>
    </w:p>
    <w:bookmarkEnd w:id="155"/>
    <w:bookmarkStart w:name="z171" w:id="156"/>
    <w:p>
      <w:pPr>
        <w:spacing w:after="0"/>
        <w:ind w:left="0"/>
        <w:jc w:val="both"/>
      </w:pPr>
      <w:r>
        <w:rPr>
          <w:rFonts w:ascii="Times New Roman"/>
          <w:b w:val="false"/>
          <w:i w:val="false"/>
          <w:color w:val="000000"/>
          <w:sz w:val="28"/>
        </w:rPr>
        <w:t>
      сумки-укладки укомплектовываются лекарственными средствами и медицинскими изделиями из расчета оказания медицинской помощи десяти пострадавшим;</w:t>
      </w:r>
    </w:p>
    <w:bookmarkEnd w:id="156"/>
    <w:bookmarkStart w:name="z172" w:id="157"/>
    <w:p>
      <w:pPr>
        <w:spacing w:after="0"/>
        <w:ind w:left="0"/>
        <w:jc w:val="both"/>
      </w:pPr>
      <w:r>
        <w:rPr>
          <w:rFonts w:ascii="Times New Roman"/>
          <w:b w:val="false"/>
          <w:i w:val="false"/>
          <w:color w:val="000000"/>
          <w:sz w:val="28"/>
        </w:rPr>
        <w:t>
      количество сумок-укладок определяется типом самого большого воздушного судна, обслуживаемого организацией гражданской авиации;</w:t>
      </w:r>
    </w:p>
    <w:bookmarkEnd w:id="157"/>
    <w:bookmarkStart w:name="z173" w:id="158"/>
    <w:p>
      <w:pPr>
        <w:spacing w:after="0"/>
        <w:ind w:left="0"/>
        <w:jc w:val="both"/>
      </w:pPr>
      <w:r>
        <w:rPr>
          <w:rFonts w:ascii="Times New Roman"/>
          <w:b w:val="false"/>
          <w:i w:val="false"/>
          <w:color w:val="000000"/>
          <w:sz w:val="28"/>
        </w:rPr>
        <w:t>
      сумки-укладки в опломбированном виде хранятся в медпункте (или в медицинском фургоне) при условии обеспечения соответствующего температурного режима для лекарственных средств;</w:t>
      </w:r>
    </w:p>
    <w:bookmarkEnd w:id="158"/>
    <w:bookmarkStart w:name="z174" w:id="159"/>
    <w:p>
      <w:pPr>
        <w:spacing w:after="0"/>
        <w:ind w:left="0"/>
        <w:jc w:val="both"/>
      </w:pPr>
      <w:r>
        <w:rPr>
          <w:rFonts w:ascii="Times New Roman"/>
          <w:b w:val="false"/>
          <w:i w:val="false"/>
          <w:color w:val="000000"/>
          <w:sz w:val="28"/>
        </w:rPr>
        <w:t>
      в каждую сумку-укладку закладывается опись лекарственных средств с указанием сроков годности.</w:t>
      </w:r>
    </w:p>
    <w:bookmarkEnd w:id="159"/>
    <w:bookmarkStart w:name="z175" w:id="160"/>
    <w:p>
      <w:pPr>
        <w:spacing w:after="0"/>
        <w:ind w:left="0"/>
        <w:jc w:val="both"/>
      </w:pPr>
      <w:r>
        <w:rPr>
          <w:rFonts w:ascii="Times New Roman"/>
          <w:b w:val="false"/>
          <w:i w:val="false"/>
          <w:color w:val="000000"/>
          <w:sz w:val="28"/>
        </w:rPr>
        <w:t>
      Медицинский фургон и сумки-укладки комплектуются лекарственными средствами, медицинскими изделиями и аварийным снаряжением в соответствии с перечнем оснащения медицинского фургона согласно приложению 14 и перечнем оснащения сумки-укладки согласно приложению 15 к настоящим Правилам.";</w:t>
      </w:r>
    </w:p>
    <w:bookmarkEnd w:id="160"/>
    <w:bookmarkStart w:name="z176" w:id="161"/>
    <w:p>
      <w:pPr>
        <w:spacing w:after="0"/>
        <w:ind w:left="0"/>
        <w:jc w:val="both"/>
      </w:pPr>
      <w:r>
        <w:rPr>
          <w:rFonts w:ascii="Times New Roman"/>
          <w:b w:val="false"/>
          <w:i w:val="false"/>
          <w:color w:val="000000"/>
          <w:sz w:val="28"/>
        </w:rPr>
        <w:t xml:space="preserve">
      дополнить приложениями 11, 12, 13, 14 и 15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61"/>
    <w:bookmarkStart w:name="z177" w:id="162"/>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62"/>
    <w:bookmarkStart w:name="z178" w:id="1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3"/>
    <w:bookmarkStart w:name="z179" w:id="16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64"/>
    <w:bookmarkStart w:name="z180" w:id="16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65"/>
    <w:bookmarkStart w:name="z181" w:id="16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83" w:id="167"/>
      <w:r>
        <w:rPr>
          <w:rFonts w:ascii="Times New Roman"/>
          <w:b w:val="false"/>
          <w:i w:val="false"/>
          <w:color w:val="000000"/>
          <w:sz w:val="28"/>
        </w:rPr>
        <w:t>
       "СОГЛАСОВАН"</w:t>
      </w:r>
    </w:p>
    <w:bookmarkEnd w:id="16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2023 года №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8"/>
    <w:p>
      <w:pPr>
        <w:spacing w:after="0"/>
        <w:ind w:left="0"/>
        <w:jc w:val="left"/>
      </w:pPr>
      <w:r>
        <w:rPr>
          <w:rFonts w:ascii="Times New Roman"/>
          <w:b/>
          <w:i w:val="false"/>
          <w:color w:val="000000"/>
        </w:rPr>
        <w:t xml:space="preserve"> Заявление на получение или возобновление медицинского сертификата</w:t>
      </w:r>
    </w:p>
    <w:bookmarkEnd w:id="168"/>
    <w:bookmarkStart w:name="z188" w:id="169"/>
    <w:p>
      <w:pPr>
        <w:spacing w:after="0"/>
        <w:ind w:left="0"/>
        <w:jc w:val="both"/>
      </w:pPr>
      <w:r>
        <w:rPr>
          <w:rFonts w:ascii="Times New Roman"/>
          <w:b w:val="false"/>
          <w:i w:val="false"/>
          <w:color w:val="000000"/>
          <w:sz w:val="28"/>
        </w:rPr>
        <w:t>
      Заполните эту страницу полностью и печатными буквами - обратитесь к инструкции по заполнению.</w:t>
      </w:r>
    </w:p>
    <w:bookmarkEnd w:id="169"/>
    <w:bookmarkStart w:name="z189" w:id="170"/>
    <w:p>
      <w:pPr>
        <w:spacing w:after="0"/>
        <w:ind w:left="0"/>
        <w:jc w:val="both"/>
      </w:pPr>
      <w:r>
        <w:rPr>
          <w:rFonts w:ascii="Times New Roman"/>
          <w:b w:val="false"/>
          <w:i w:val="false"/>
          <w:color w:val="000000"/>
          <w:sz w:val="28"/>
        </w:rPr>
        <w:t>
      Строго конфиденциально (для медицинского пользования)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выдавшая сертификат: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(2) Медицинский сертификат по классу</w:t>
            </w:r>
          </w:p>
          <w:bookmarkEnd w:id="171"/>
          <w:p>
            <w:pPr>
              <w:spacing w:after="20"/>
              <w:ind w:left="20"/>
              <w:jc w:val="both"/>
            </w:pPr>
          </w:p>
          <w:p>
            <w:pPr>
              <w:spacing w:after="20"/>
              <w:ind w:left="20"/>
              <w:jc w:val="both"/>
            </w:pPr>
            <w:r>
              <w:drawing>
                <wp:inline distT="0" distB="0" distL="0" distR="0">
                  <wp:extent cx="914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1079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w:t>
            </w:r>
          </w:p>
          <w:p>
            <w:pPr>
              <w:spacing w:after="20"/>
              <w:ind w:left="20"/>
              <w:jc w:val="both"/>
            </w:pPr>
            <w:r>
              <w:drawing>
                <wp:inline distT="0" distB="0" distL="0" distR="0">
                  <wp:extent cx="977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ЛА и СЛА</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(4) Предыдущие фамилии:</w:t>
            </w:r>
          </w:p>
          <w:bookmarkEnd w:id="17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xml:space="preserve">
(12) Заявление: </w:t>
            </w:r>
          </w:p>
          <w:bookmarkEnd w:id="173"/>
          <w:p>
            <w:pPr>
              <w:spacing w:after="20"/>
              <w:ind w:left="20"/>
              <w:jc w:val="both"/>
            </w:pPr>
            <w:r>
              <w:rPr>
                <w:rFonts w:ascii="Times New Roman"/>
                <w:b w:val="false"/>
                <w:i w:val="false"/>
                <w:color w:val="000000"/>
                <w:sz w:val="20"/>
              </w:rPr>
              <w:t xml:space="preserve">
Первичное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Возобновление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(7) Пол:</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 </w:t>
            </w:r>
          </w:p>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927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Тип свидетельства: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(10) Постоянный адрес:</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мобильный:</w:t>
            </w:r>
          </w:p>
          <w:p>
            <w:pPr>
              <w:spacing w:after="20"/>
              <w:ind w:left="20"/>
              <w:jc w:val="both"/>
            </w:pPr>
            <w:r>
              <w:rPr>
                <w:rFonts w:ascii="Times New Roman"/>
                <w:b w:val="false"/>
                <w:i w:val="false"/>
                <w:color w:val="000000"/>
                <w:sz w:val="20"/>
              </w:rPr>
              <w:t>
e-mail: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(11) Почтовый адрес: (если отличается)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Профессия (основная):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(17) Предыдущее обращение за медицинским сертификатом:</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(18) Имеющееся свидетельство (тип):</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Номер свидетельства:</w:t>
            </w:r>
          </w:p>
          <w:p>
            <w:pPr>
              <w:spacing w:after="20"/>
              <w:ind w:left="20"/>
              <w:jc w:val="both"/>
            </w:pPr>
            <w:r>
              <w:rPr>
                <w:rFonts w:ascii="Times New Roman"/>
                <w:b w:val="false"/>
                <w:i w:val="false"/>
                <w:color w:val="000000"/>
                <w:sz w:val="20"/>
              </w:rPr>
              <w:t>
Страна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xml:space="preserve">
(19) Какие-либо ограничения свидетельства и (или) медицинского сертификата. Нет </w:t>
            </w:r>
          </w:p>
          <w:bookmarkEnd w:id="179"/>
          <w:p>
            <w:pPr>
              <w:spacing w:after="20"/>
              <w:ind w:left="20"/>
              <w:jc w:val="both"/>
            </w:pPr>
            <w:r>
              <w:drawing>
                <wp:inline distT="0" distB="0" distL="0" distR="0">
                  <wp:extent cx="812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12800" cy="927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r>
              <w:rPr>
                <w:rFonts w:ascii="Times New Roman"/>
                <w:b w:val="false"/>
                <w:i w:val="false"/>
                <w:color w:val="000000"/>
                <w:sz w:val="20"/>
              </w:rPr>
              <w:t>
Подробности:</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(20) Были ли у Вас когда-либо отказы в выдаче медицинского сертификата, сомнения при выдаче или отзыв медицинского сертификата любым из государств, выдающих свидетельства? Нет</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Подробности: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Общий налет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Налет часов от предыдущего медицинского освидетельствования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 каком типе самолета летаете в настоящее время: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1"/>
          <w:p>
            <w:pPr>
              <w:spacing w:after="20"/>
              <w:ind w:left="20"/>
              <w:jc w:val="both"/>
            </w:pPr>
            <w:r>
              <w:rPr>
                <w:rFonts w:ascii="Times New Roman"/>
                <w:b w:val="false"/>
                <w:i w:val="false"/>
                <w:color w:val="000000"/>
                <w:sz w:val="20"/>
              </w:rPr>
              <w:t>
(24) Какое-либо авиационное происшествие и (или) инцидент от последнего медицинского освидетельствования? Нет</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Предполагаемый вид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Летная деятельность в настоящее время односоставный экипаж □ многосоставный экипаж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(27) Употребляете ли Вы алкоголь?</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 количество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3"/>
          <w:p>
            <w:pPr>
              <w:spacing w:after="20"/>
              <w:ind w:left="20"/>
              <w:jc w:val="both"/>
            </w:pPr>
            <w:r>
              <w:rPr>
                <w:rFonts w:ascii="Times New Roman"/>
                <w:b w:val="false"/>
                <w:i w:val="false"/>
                <w:color w:val="000000"/>
                <w:sz w:val="20"/>
              </w:rPr>
              <w:t>
(28) Употребляете ли вы регулярно медикаментозные средства?</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Укажите лекарство, дозу, дату начала приема и причину?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(29) Курите ли Вы?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Нет, никогда □ Нет, когда прекратили?</w:t>
            </w:r>
          </w:p>
          <w:p>
            <w:pPr>
              <w:spacing w:after="20"/>
              <w:ind w:left="20"/>
              <w:jc w:val="both"/>
            </w:pPr>
            <w:r>
              <w:rPr>
                <w:rFonts w:ascii="Times New Roman"/>
                <w:b w:val="false"/>
                <w:i w:val="false"/>
                <w:color w:val="000000"/>
                <w:sz w:val="20"/>
              </w:rPr>
              <w:t>
Да, Укажите тип и количество: Скачать</w:t>
            </w:r>
          </w:p>
        </w:tc>
        <w:tc>
          <w:tcPr>
            <w:tcW w:w="0" w:type="auto"/>
            <w:gridSpan w:val="3"/>
            <w:vMerge/>
            <w:tcBorders>
              <w:top w:val="nil"/>
              <w:left w:val="single" w:color="cfcfcf" w:sz="5"/>
              <w:bottom w:val="single" w:color="cfcfcf" w:sz="5"/>
              <w:right w:val="single" w:color="cfcfcf" w:sz="5"/>
            </w:tcBorders>
          </w:tcPr>
          <w:p/>
        </w:tc>
      </w:tr>
    </w:tbl>
    <w:bookmarkStart w:name="z222" w:id="185"/>
    <w:p>
      <w:pPr>
        <w:spacing w:after="0"/>
        <w:ind w:left="0"/>
        <w:jc w:val="both"/>
      </w:pPr>
      <w:r>
        <w:rPr>
          <w:rFonts w:ascii="Times New Roman"/>
          <w:b w:val="false"/>
          <w:i w:val="false"/>
          <w:color w:val="000000"/>
          <w:sz w:val="28"/>
        </w:rPr>
        <w:t>
      Общий и медицинский анамнез: имеете ли вы или имели в прошлом что-либо из следующего? (Пожалуйста, отметьте). При положительном ответе представьте подробности в разделе (30) Примечание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анамнез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Заболевания/операции на глазах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Заболевания носа, горла, расстройства речи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Малярия или др. тропическое заболевание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Заболевания сердца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Носили ли Вы очки и (или) контактные линзы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Травмы головы и нарушения сознания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Положительный тест на ВИЧ инфекцию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Высокое артериальное давление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Частые или сильные головные боли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Инфекции, передающиеся половым путем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Высокий уровень холестерина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Изменения в очках/контактных линзах за период с предыдущего медицинского освидетельствования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Головокружения или обмороки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Расстройства сна/синдром апноэ сна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Потери сознания по любой причине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Заболевания/нарушения костно-мышечной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Психическое расстройство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Сенная лихорадка, другие аллергии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Неврологические заболевания, инсульт, эпилепсия, судороги, паралич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Какие-либо другие заболевания или травмы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Диабет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Госпитализация в больницу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Туберкулез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Заболевания сердца или сосудов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Какие-либо психологические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Посещения врача за период с предыдущего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Высокое или низкое артер.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медицинского освидетельствования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Наследственное заболевание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Камни в почках или кровь в моче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Злоупотребление алкоголем/наркотиками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Отказ от страхования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Диабет, гормональные нарушения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Попытки самоубийства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Отказ в выдаче свидетельства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женщин: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Заболевания желудка, печени или кишечника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Высотная болезнь, требующая медикаментозного лечения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Отказ от воинской службы по медицинским показаниям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Гинекологические заболевания, нарушения менструации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Глухота, заболевания уха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и другие заболевания крови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Назначение пенсии или компенсации по травме или заболеванию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Беременны ли Вы?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Примечание: Отметьте, если ранее сообщалось и изменений не произошло.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6"/>
          <w:p>
            <w:pPr>
              <w:spacing w:after="20"/>
              <w:ind w:left="20"/>
              <w:jc w:val="both"/>
            </w:pPr>
            <w:r>
              <w:rPr>
                <w:rFonts w:ascii="Times New Roman"/>
                <w:b w:val="false"/>
                <w:i w:val="false"/>
                <w:color w:val="000000"/>
                <w:sz w:val="20"/>
              </w:rPr>
              <w:t>
(31) Заявление: Настоящим заявляю, что, насколько мне известно, все указанное выше, заполнено полностью и правильно, не утаивается никакая относящейся к делу информация и не делаются никакие ложные заявления. Я заявляю, что при введении в заблуждение или предоставлении ложной или вводящей в заблуждение информации в связи с настоящим заявлением или при не предоставлении информации о наличии у меня заболеваний, известных мне и представляющих опасность для выполнения полетов, также информации касающейся к состоянию здоровья, ознакомлен с мерами, наступающими в соответствии с действующим законодательством Республики Казахстан и с последующим отзывом уже выданного мне медицинского сертификата. Также осознаю, что при непредставлении и не подписании данного заявления, мне будет отказано в получении медицинского сертификата.</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Относительно доступа к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врачебную тайну.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 ------------------</w:t>
            </w:r>
          </w:p>
          <w:p>
            <w:pPr>
              <w:spacing w:after="20"/>
              <w:ind w:left="20"/>
              <w:jc w:val="both"/>
            </w:pPr>
            <w:r>
              <w:rPr>
                <w:rFonts w:ascii="Times New Roman"/>
                <w:b w:val="false"/>
                <w:i w:val="false"/>
                <w:color w:val="000000"/>
                <w:sz w:val="20"/>
              </w:rPr>
              <w:t>
Дата Подпись заявителя Подпись эксперта</w:t>
            </w:r>
          </w:p>
        </w:tc>
      </w:tr>
    </w:tbl>
    <w:bookmarkStart w:name="z226" w:id="187"/>
    <w:p>
      <w:pPr>
        <w:spacing w:after="0"/>
        <w:ind w:left="0"/>
        <w:jc w:val="both"/>
      </w:pPr>
      <w:r>
        <w:rPr>
          <w:rFonts w:ascii="Times New Roman"/>
          <w:b w:val="false"/>
          <w:i w:val="false"/>
          <w:color w:val="000000"/>
          <w:sz w:val="28"/>
        </w:rPr>
        <w:t>
      Передняя сторона</w:t>
      </w:r>
    </w:p>
    <w:bookmarkEnd w:id="187"/>
    <w:bookmarkStart w:name="z227" w:id="188"/>
    <w:p>
      <w:pPr>
        <w:spacing w:after="0"/>
        <w:ind w:left="0"/>
        <w:jc w:val="both"/>
      </w:pPr>
      <w:r>
        <w:rPr>
          <w:rFonts w:ascii="Times New Roman"/>
          <w:b w:val="false"/>
          <w:i w:val="false"/>
          <w:color w:val="000000"/>
          <w:sz w:val="28"/>
        </w:rPr>
        <w:t>
      Инструкция по заполнению формы заявления на получение или возобновление медицинского сертификата</w:t>
      </w:r>
    </w:p>
    <w:bookmarkEnd w:id="188"/>
    <w:bookmarkStart w:name="z228" w:id="189"/>
    <w:p>
      <w:pPr>
        <w:spacing w:after="0"/>
        <w:ind w:left="0"/>
        <w:jc w:val="both"/>
      </w:pPr>
      <w:r>
        <w:rPr>
          <w:rFonts w:ascii="Times New Roman"/>
          <w:b w:val="false"/>
          <w:i w:val="false"/>
          <w:color w:val="000000"/>
          <w:sz w:val="28"/>
        </w:rPr>
        <w:t>
      Данная форма заявления, все прилагающиеся формы отчетов хранятся у эксперта. Конфиденциальность медицинской документации постоянно соблюдается.</w:t>
      </w:r>
    </w:p>
    <w:bookmarkEnd w:id="189"/>
    <w:bookmarkStart w:name="z229" w:id="190"/>
    <w:p>
      <w:pPr>
        <w:spacing w:after="0"/>
        <w:ind w:left="0"/>
        <w:jc w:val="both"/>
      </w:pPr>
      <w:r>
        <w:rPr>
          <w:rFonts w:ascii="Times New Roman"/>
          <w:b w:val="false"/>
          <w:i w:val="false"/>
          <w:color w:val="000000"/>
          <w:sz w:val="28"/>
        </w:rPr>
        <w:t>
      Заявитель лично заполняет все разделы и пункты формы Заявления. Необходимо писать разборчиво печатными буквами, шариковой ручкой. Заполнение данной формы путем электронного ввода или печати также приемлемо. Если необходимо больше пространства для заполнения данных, сведения заносятся на простой лист бумаги с указанием имени, подписи и даты. Указывается и номер соответствующего пункта Заявления на медицинский сертификат.</w:t>
      </w:r>
    </w:p>
    <w:bookmarkEnd w:id="190"/>
    <w:bookmarkStart w:name="z230" w:id="191"/>
    <w:p>
      <w:pPr>
        <w:spacing w:after="0"/>
        <w:ind w:left="0"/>
        <w:jc w:val="both"/>
      </w:pPr>
      <w:r>
        <w:rPr>
          <w:rFonts w:ascii="Times New Roman"/>
          <w:b w:val="false"/>
          <w:i w:val="false"/>
          <w:color w:val="000000"/>
          <w:sz w:val="28"/>
        </w:rPr>
        <w:t>
      Неполное или нечеткое заполнение приведет к отказу в принятии заявления. За дачу ложных или приводящих в заблуждение заявлений или же утаивание информации, относящейся к данному заявлению, ему отказывают принимать данное заявление и (или) лишают уже выданного медицинского сертификата.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1. Уполномоченной организации по выдаче свидетельств:</w:t>
            </w:r>
          </w:p>
          <w:bookmarkEnd w:id="192"/>
          <w:p>
            <w:pPr>
              <w:spacing w:after="20"/>
              <w:ind w:left="20"/>
              <w:jc w:val="both"/>
            </w:pPr>
            <w:r>
              <w:rPr>
                <w:rFonts w:ascii="Times New Roman"/>
                <w:b w:val="false"/>
                <w:i w:val="false"/>
                <w:color w:val="000000"/>
                <w:sz w:val="20"/>
              </w:rPr>
              <w:t>
Укажите государство, к которому адресовано заявление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3"/>
          <w:p>
            <w:pPr>
              <w:spacing w:after="20"/>
              <w:ind w:left="20"/>
              <w:jc w:val="both"/>
            </w:pPr>
            <w:r>
              <w:rPr>
                <w:rFonts w:ascii="Times New Roman"/>
                <w:b w:val="false"/>
                <w:i w:val="false"/>
                <w:color w:val="000000"/>
                <w:sz w:val="20"/>
              </w:rPr>
              <w:t>
17. Предыдущее обращение за медицинским сертификатом:</w:t>
            </w:r>
          </w:p>
          <w:bookmarkEnd w:id="193"/>
          <w:p>
            <w:pPr>
              <w:spacing w:after="20"/>
              <w:ind w:left="20"/>
              <w:jc w:val="both"/>
            </w:pPr>
            <w:r>
              <w:rPr>
                <w:rFonts w:ascii="Times New Roman"/>
                <w:b w:val="false"/>
                <w:i w:val="false"/>
                <w:color w:val="000000"/>
                <w:sz w:val="20"/>
              </w:rPr>
              <w:t>
Укажите дату (число, месяц, год) и место (город, страну). Заявители, обращающиеся впервые, ставят прочерк.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4"/>
          <w:p>
            <w:pPr>
              <w:spacing w:after="20"/>
              <w:ind w:left="20"/>
              <w:jc w:val="both"/>
            </w:pPr>
            <w:r>
              <w:rPr>
                <w:rFonts w:ascii="Times New Roman"/>
                <w:b w:val="false"/>
                <w:i w:val="false"/>
                <w:color w:val="000000"/>
                <w:sz w:val="20"/>
              </w:rPr>
              <w:t>
2. Класс медицинского сертификата:</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Поставьте галочку в соответствующем квадрате</w:t>
            </w:r>
          </w:p>
          <w:p>
            <w:pPr>
              <w:spacing w:after="20"/>
              <w:ind w:left="20"/>
              <w:jc w:val="both"/>
            </w:pPr>
            <w:r>
              <w:rPr>
                <w:rFonts w:ascii="Times New Roman"/>
                <w:b w:val="false"/>
                <w:i w:val="false"/>
                <w:color w:val="000000"/>
                <w:sz w:val="20"/>
              </w:rPr>
              <w:t>
1 Класс 2 Класс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18. Свидетельство авиационного персонала: Укажите тип свидетельства, которым вы обладаете.</w:t>
            </w:r>
          </w:p>
          <w:bookmarkEnd w:id="195"/>
          <w:p>
            <w:pPr>
              <w:spacing w:after="20"/>
              <w:ind w:left="20"/>
              <w:jc w:val="both"/>
            </w:pPr>
            <w:r>
              <w:rPr>
                <w:rFonts w:ascii="Times New Roman"/>
                <w:b w:val="false"/>
                <w:i w:val="false"/>
                <w:color w:val="000000"/>
                <w:sz w:val="20"/>
              </w:rPr>
              <w:t>
Укажите номер и страну выдачи свидетельства. Если у Вас нет свидетельства, укажите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 Укажите фамилию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Ограничения, установленные в свидетельстве (медицинском сертификате): Отметьте галочкой в нужном квадрате и разъясните детально ограничение, установленное в вашем свидетельстве (медицинском сертификате), например, по зрению, цветному зрение, безопасный пилот,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4. Предыдущие фамилии:</w:t>
            </w:r>
          </w:p>
          <w:bookmarkEnd w:id="196"/>
          <w:p>
            <w:pPr>
              <w:spacing w:after="20"/>
              <w:ind w:left="20"/>
              <w:jc w:val="both"/>
            </w:pPr>
            <w:r>
              <w:rPr>
                <w:rFonts w:ascii="Times New Roman"/>
                <w:b w:val="false"/>
                <w:i w:val="false"/>
                <w:color w:val="000000"/>
                <w:sz w:val="20"/>
              </w:rPr>
              <w:t>
Если вы изменили фамилию по какой-либо причине, укажите предыдущую(ие).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ли отказы или сомнения при выдаче медицинского сертификата: Поставьте галочку в нужном квадрате, если когда-либо Вам отказывали в выдаче медицинского сертификата, его действие приостанавливали или отзывали, даже временно, Если "да", укажите дату (чч/мм/гггг) и страну, где это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отечество: Укажите имя и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r>
              <w:rPr>
                <w:rFonts w:ascii="Times New Roman"/>
                <w:b w:val="false"/>
                <w:i w:val="false"/>
                <w:color w:val="000000"/>
                <w:sz w:val="20"/>
              </w:rPr>
              <w:t>
21. Общий налет часов:</w:t>
            </w:r>
          </w:p>
          <w:bookmarkEnd w:id="197"/>
          <w:p>
            <w:pPr>
              <w:spacing w:after="20"/>
              <w:ind w:left="20"/>
              <w:jc w:val="both"/>
            </w:pPr>
            <w:r>
              <w:rPr>
                <w:rFonts w:ascii="Times New Roman"/>
                <w:b w:val="false"/>
                <w:i w:val="false"/>
                <w:color w:val="000000"/>
                <w:sz w:val="20"/>
              </w:rPr>
              <w:t>
Укажите общее количество часов налета.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 Укажите в следующем порядке чч/мм/гггг.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Общий налет часов от предыдущего медицинского освидетельствования: Укажите количество часов налета за период от предыдущего медицинского освидетельствования.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 Проставьте галочку в соответствующем квадрате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 каком типе воздушного судна летаете (если Вы член летного экипажа): Укажите тип ВС, на котором выполняете полеты, например, Boeing 737, Ceassna 150, и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8"/>
          <w:p>
            <w:pPr>
              <w:spacing w:after="20"/>
              <w:ind w:left="20"/>
              <w:jc w:val="both"/>
            </w:pPr>
            <w:r>
              <w:rPr>
                <w:rFonts w:ascii="Times New Roman"/>
                <w:b w:val="false"/>
                <w:i w:val="false"/>
                <w:color w:val="000000"/>
                <w:sz w:val="20"/>
              </w:rPr>
              <w:t>
8. Место и страна рождения:</w:t>
            </w:r>
          </w:p>
          <w:bookmarkEnd w:id="198"/>
          <w:p>
            <w:pPr>
              <w:spacing w:after="20"/>
              <w:ind w:left="20"/>
              <w:jc w:val="both"/>
            </w:pPr>
            <w:r>
              <w:rPr>
                <w:rFonts w:ascii="Times New Roman"/>
                <w:b w:val="false"/>
                <w:i w:val="false"/>
                <w:color w:val="000000"/>
                <w:sz w:val="20"/>
              </w:rPr>
              <w:t>
Укажите город и страну, где вы родились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Какое-либо авиационное происшествие или инцидент за период от предыдущего медицинского освидетельствования. Если "Да", то укажите дату (чч/мм/гггг) и страну, где данное происшествие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 Укажите страну, гражданство которой вы имеете.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Вид предполагаемых полетов Укажите являются ли полеты транспортными, чартерными, одно-пилотными, коммерческими пассажирскими, сельскохозяйственными, любительскими,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9"/>
          <w:p>
            <w:pPr>
              <w:spacing w:after="20"/>
              <w:ind w:left="20"/>
              <w:jc w:val="both"/>
            </w:pPr>
            <w:r>
              <w:rPr>
                <w:rFonts w:ascii="Times New Roman"/>
                <w:b w:val="false"/>
                <w:i w:val="false"/>
                <w:color w:val="000000"/>
                <w:sz w:val="20"/>
              </w:rPr>
              <w:t>
10. Адрес постоянного места жительства:</w:t>
            </w:r>
          </w:p>
          <w:bookmarkEnd w:id="199"/>
          <w:p>
            <w:pPr>
              <w:spacing w:after="20"/>
              <w:ind w:left="20"/>
              <w:jc w:val="both"/>
            </w:pPr>
            <w:r>
              <w:rPr>
                <w:rFonts w:ascii="Times New Roman"/>
                <w:b w:val="false"/>
                <w:i w:val="false"/>
                <w:color w:val="000000"/>
                <w:sz w:val="20"/>
              </w:rPr>
              <w:t>
Укажите почтовый адрес и страну прописки. Укажите номер телефона и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Состав экипажа (фактическая летная деятельность) Отметьте в соответствующем квадрате являетесь ли вы членом односоставного экипажа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адрес проживания (если отличается от адреса прописки): Если отличается от постоянного места жительства, укажите полностью почтовый адрес проживания, номер телефона и код страны. Если не отличается, напишите "тот 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Употребляете ли вы алкоголь? Поставьте галочку в соответствующем квадрате. Если "Да", укажите количество употребляемого алкоголя в неделю, например, 2 литра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Заявление: Поставьте галочку в соответствующем квадрате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Употребляете ли вы регулярно медикаментозные средства. Если "Да", укажите в деталях - название, сколько и когда, пр. Укажите также медикаменты, не назначенные врачом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Укажите номер, присвоенный вам КГА, ААК. Заявители, обращающиеся впервые, пишут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Курите ли вы? Поставьте галочку в соответствующем квадрате. Постоянные курильщики, укажите что курите (сигареты, сигары, трубку) и количество (например, 2 сигары в день, трубка – 1 унция/28.35 гр.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r>
              <w:rPr>
                <w:rFonts w:ascii="Times New Roman"/>
                <w:b w:val="false"/>
                <w:i w:val="false"/>
                <w:color w:val="000000"/>
                <w:sz w:val="20"/>
              </w:rPr>
              <w:t>
14. Тип свидетельства: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тип свидетельства, на которое вы претендуете из следующего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линейного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коммерческой авиации/Instrument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коммерческой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частного пилота /Instrument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частного пилота;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свободного аэростата;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ЛА и СЛА;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бортинженера;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штурмана;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бортпроводника;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бортрадиста;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инженера;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техника;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сотрудника по обеспечению полетов.</w:t>
            </w:r>
          </w:p>
          <w:p>
            <w:pPr>
              <w:spacing w:after="20"/>
              <w:ind w:left="20"/>
              <w:jc w:val="both"/>
            </w:pPr>
            <w:r>
              <w:rPr>
                <w:rFonts w:ascii="Times New Roman"/>
                <w:b w:val="false"/>
                <w:i w:val="false"/>
                <w:color w:val="000000"/>
                <w:sz w:val="20"/>
              </w:rPr>
              <w:t>
Свидетельства пилота ВС с фиксированным крылом / вращающимся крылом / обоих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1"/>
          <w:p>
            <w:pPr>
              <w:spacing w:after="20"/>
              <w:ind w:left="20"/>
              <w:jc w:val="both"/>
            </w:pPr>
            <w:r>
              <w:rPr>
                <w:rFonts w:ascii="Times New Roman"/>
                <w:b w:val="false"/>
                <w:i w:val="false"/>
                <w:color w:val="000000"/>
                <w:sz w:val="20"/>
              </w:rPr>
              <w:t>
Общий и медицинский анамнез</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На все вопросы пунктов от 101 до 179 включительно, необходимо ответить "Да" или "Нет". Укажите "Да", если когда-либо в вашей жизни имело данное состояние и подробно опишите его и укажите дату в пункте (30)</w:t>
            </w:r>
          </w:p>
          <w:p>
            <w:pPr>
              <w:spacing w:after="20"/>
              <w:ind w:left="20"/>
              <w:jc w:val="both"/>
            </w:pPr>
            <w:r>
              <w:rPr>
                <w:rFonts w:ascii="Times New Roman"/>
                <w:b w:val="false"/>
                <w:i w:val="false"/>
                <w:color w:val="000000"/>
                <w:sz w:val="20"/>
              </w:rPr>
              <w:t>
Примечание. Все вопросы являются, с медицинской точки зрения, очень важными, хотя на первый взгляд таковыми не кажутся. Вопросы 170 - 179 относятся непосредственно к семейному анамнезу, тогда как на вопросы 150 - 159 отвечают заявители женщины. Если в предыдущем заявлении вы сообщали о какой-либо патологии и с тех пор ничего не изменилось, вы указываете "Раннее сообщалось. Без изменений не произошло". Однако вы также отвечаете "Да" на этот вопрос. Об обычных общих заболеваниях, таких как простуда, не указывают.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Профессия: Укажите свое основное занятие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2"/>
          <w:p>
            <w:pPr>
              <w:spacing w:after="20"/>
              <w:ind w:left="20"/>
              <w:jc w:val="both"/>
            </w:pPr>
            <w:r>
              <w:rPr>
                <w:rFonts w:ascii="Times New Roman"/>
                <w:b w:val="false"/>
                <w:i w:val="false"/>
                <w:color w:val="000000"/>
                <w:sz w:val="20"/>
              </w:rPr>
              <w:t>
31. Заявление и соглашение по получению и выдаче информации:</w:t>
            </w:r>
          </w:p>
          <w:bookmarkEnd w:id="202"/>
          <w:p>
            <w:pPr>
              <w:spacing w:after="20"/>
              <w:ind w:left="20"/>
              <w:jc w:val="both"/>
            </w:pPr>
            <w:r>
              <w:rPr>
                <w:rFonts w:ascii="Times New Roman"/>
                <w:b w:val="false"/>
                <w:i w:val="false"/>
                <w:color w:val="000000"/>
                <w:sz w:val="20"/>
              </w:rPr>
              <w:t>
Не подписывайте заявления и не ставьте дату, пока эксперт не разрешит вам сделать это, засвидетельствовав заявление, и также его подписав.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 если основное занятие пилот, укажите название предприятия - работодателя, если вы сами являетесь работодателем, укажите себя</w:t>
            </w:r>
          </w:p>
        </w:tc>
        <w:tc>
          <w:tcPr>
            <w:tcW w:w="0" w:type="auto"/>
            <w:vMerge/>
            <w:tcBorders>
              <w:top w:val="nil"/>
              <w:left w:val="single" w:color="cfcfcf" w:sz="5"/>
              <w:bottom w:val="single" w:color="cfcfcf" w:sz="5"/>
              <w:right w:val="single" w:color="cfcfcf" w:sz="5"/>
            </w:tcBorders>
          </w:tcPr>
          <w:p/>
        </w:tc>
      </w:tr>
    </w:tbl>
    <w:bookmarkStart w:name="z264" w:id="203"/>
    <w:p>
      <w:pPr>
        <w:spacing w:after="0"/>
        <w:ind w:left="0"/>
        <w:jc w:val="both"/>
      </w:pPr>
      <w:r>
        <w:rPr>
          <w:rFonts w:ascii="Times New Roman"/>
          <w:b w:val="false"/>
          <w:i w:val="false"/>
          <w:color w:val="000000"/>
          <w:sz w:val="28"/>
        </w:rPr>
        <w:t>
      Обратная сторона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04"/>
    <w:p>
      <w:pPr>
        <w:spacing w:after="0"/>
        <w:ind w:left="0"/>
        <w:jc w:val="left"/>
      </w:pPr>
      <w:r>
        <w:rPr>
          <w:rFonts w:ascii="Times New Roman"/>
          <w:b/>
          <w:i w:val="false"/>
          <w:color w:val="000000"/>
        </w:rPr>
        <w:t xml:space="preserve"> Медицинский сертификат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5"/>
          <w:p>
            <w:pPr>
              <w:spacing w:after="20"/>
              <w:ind w:left="20"/>
              <w:jc w:val="both"/>
            </w:pPr>
            <w:r>
              <w:rPr>
                <w:rFonts w:ascii="Times New Roman"/>
                <w:b w:val="false"/>
                <w:i w:val="false"/>
                <w:color w:val="000000"/>
                <w:sz w:val="20"/>
              </w:rPr>
              <w:t xml:space="preserve">
Қазақстан Республикасы Республика Казахстан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Класты медициналық сертификат Медицинский сертификат класса Medical certificate of class</w:t>
            </w:r>
          </w:p>
          <w:p>
            <w:pPr>
              <w:spacing w:after="20"/>
              <w:ind w:left="20"/>
              <w:jc w:val="both"/>
            </w:pPr>
            <w:r>
              <w:rPr>
                <w:rFonts w:ascii="Times New Roman"/>
                <w:b w:val="false"/>
                <w:i w:val="false"/>
                <w:color w:val="000000"/>
                <w:sz w:val="20"/>
              </w:rPr>
              <w:t>
</w:t>
            </w:r>
            <w:r>
              <w:rPr>
                <w:rFonts w:ascii="Times New Roman"/>
                <w:b w:val="false"/>
                <w:i w:val="false"/>
                <w:color w:val="000000"/>
                <w:sz w:val="20"/>
              </w:rPr>
              <w:t>ИКАО Конвенциясының 1-қосымшасына сәйкес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Выдано в соответствии с Приложением 1 к Конвенции ИКАО Issued in accordance with Annex I to the ICAO Convention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 </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6"/>
          <w:p>
            <w:pPr>
              <w:spacing w:after="20"/>
              <w:ind w:left="20"/>
              <w:jc w:val="both"/>
            </w:pPr>
            <w:r>
              <w:rPr>
                <w:rFonts w:ascii="Times New Roman"/>
                <w:b w:val="false"/>
                <w:i w:val="false"/>
                <w:color w:val="000000"/>
                <w:sz w:val="20"/>
              </w:rPr>
              <w:t>
Уәкілетті ұйым: ____ Уполномоченная организация: _______</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Authorized organization:______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нөмірі: _ Номер сертификата: _ Certificate number: __ Сертификат иесінің аты-жөні: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владельца сертификата: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of the certificate holder: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Туған жылы, айы, күні: ____ </w:t>
            </w:r>
          </w:p>
          <w:p>
            <w:pPr>
              <w:spacing w:after="20"/>
              <w:ind w:left="20"/>
              <w:jc w:val="both"/>
            </w:pPr>
            <w:r>
              <w:rPr>
                <w:rFonts w:ascii="Times New Roman"/>
                <w:b w:val="false"/>
                <w:i w:val="false"/>
                <w:color w:val="000000"/>
                <w:sz w:val="20"/>
              </w:rPr>
              <w:t>
</w:t>
            </w:r>
            <w:r>
              <w:rPr>
                <w:rFonts w:ascii="Times New Roman"/>
                <w:b w:val="false"/>
                <w:i w:val="false"/>
                <w:color w:val="000000"/>
                <w:sz w:val="20"/>
              </w:rPr>
              <w:t>Год, месяц, день рождения: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birth: 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Ұлты: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Национальность: ___ </w:t>
            </w:r>
          </w:p>
          <w:p>
            <w:pPr>
              <w:spacing w:after="20"/>
              <w:ind w:left="20"/>
              <w:jc w:val="both"/>
            </w:pPr>
            <w:r>
              <w:rPr>
                <w:rFonts w:ascii="Times New Roman"/>
                <w:b w:val="false"/>
                <w:i w:val="false"/>
                <w:color w:val="000000"/>
                <w:sz w:val="20"/>
              </w:rPr>
              <w:t>
</w:t>
            </w:r>
            <w:r>
              <w:rPr>
                <w:rFonts w:ascii="Times New Roman"/>
                <w:b w:val="false"/>
                <w:i w:val="false"/>
                <w:color w:val="000000"/>
                <w:sz w:val="20"/>
              </w:rPr>
              <w:t>Nationality: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иесінің қолы: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держателя сертификата: ______</w:t>
            </w:r>
          </w:p>
          <w:p>
            <w:pPr>
              <w:spacing w:after="20"/>
              <w:ind w:left="20"/>
              <w:jc w:val="both"/>
            </w:pPr>
            <w:r>
              <w:rPr>
                <w:rFonts w:ascii="Times New Roman"/>
                <w:b w:val="false"/>
                <w:i w:val="false"/>
                <w:color w:val="000000"/>
                <w:sz w:val="20"/>
              </w:rPr>
              <w:t>
Signature of the certificate holder: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7"/>
          <w:p>
            <w:pPr>
              <w:spacing w:after="20"/>
              <w:ind w:left="20"/>
              <w:jc w:val="both"/>
            </w:pPr>
            <w:r>
              <w:rPr>
                <w:rFonts w:ascii="Times New Roman"/>
                <w:b w:val="false"/>
                <w:i w:val="false"/>
                <w:color w:val="000000"/>
                <w:sz w:val="20"/>
              </w:rPr>
              <w:t>
Шектеулер: ________ Ограничения: ______ Limitations: ______ Коды: ___________</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Код: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Code: ___________ Берілген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issue: </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/дд. мм. гг. / dd.mm.yy.)</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жарамды: __</w:t>
            </w:r>
          </w:p>
          <w:p>
            <w:pPr>
              <w:spacing w:after="20"/>
              <w:ind w:left="20"/>
              <w:jc w:val="both"/>
            </w:pPr>
            <w:r>
              <w:rPr>
                <w:rFonts w:ascii="Times New Roman"/>
                <w:b w:val="false"/>
                <w:i w:val="false"/>
                <w:color w:val="000000"/>
                <w:sz w:val="20"/>
              </w:rPr>
              <w:t>
</w:t>
            </w:r>
            <w:r>
              <w:rPr>
                <w:rFonts w:ascii="Times New Roman"/>
                <w:b w:val="false"/>
                <w:i w:val="false"/>
                <w:color w:val="000000"/>
                <w:sz w:val="20"/>
              </w:rPr>
              <w:t>Вводится в действие с: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Valid from: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 дд. мм. гг. / dd. mm. yy.)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берген сарапшының қолы: 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выдавшего сертификат эксперта: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of the certificate issuing AME: _____________</w:t>
            </w:r>
          </w:p>
          <w:p>
            <w:pPr>
              <w:spacing w:after="20"/>
              <w:ind w:left="20"/>
              <w:jc w:val="both"/>
            </w:pPr>
            <w:r>
              <w:rPr>
                <w:rFonts w:ascii="Times New Roman"/>
                <w:b w:val="false"/>
                <w:i w:val="false"/>
                <w:color w:val="000000"/>
                <w:sz w:val="20"/>
              </w:rPr>
              <w:t>
Мөр / Печать /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8"/>
          <w:p>
            <w:pPr>
              <w:spacing w:after="20"/>
              <w:ind w:left="20"/>
              <w:jc w:val="both"/>
            </w:pPr>
            <w:r>
              <w:rPr>
                <w:rFonts w:ascii="Times New Roman"/>
                <w:b w:val="false"/>
                <w:i w:val="false"/>
                <w:color w:val="000000"/>
                <w:sz w:val="20"/>
              </w:rPr>
              <w:t>
Сертификаттың аяқталу мерзімі:</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Срок окончания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қаралу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the last examination: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9"/>
                <w:p>
                  <w:pPr>
                    <w:spacing w:after="20"/>
                    <w:ind w:left="20"/>
                    <w:jc w:val="both"/>
                  </w:pPr>
                  <w:r>
                    <w:rPr>
                      <w:rFonts w:ascii="Times New Roman"/>
                      <w:b w:val="false"/>
                      <w:i w:val="false"/>
                      <w:color w:val="000000"/>
                      <w:sz w:val="20"/>
                    </w:rPr>
                    <w:t>
Соңғы медициналық қаралу мерзімі: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/Электро кардиограмма/ Electro cardiogram (кк. аа. жж / дд. мм. гг. /dd.mm.yy)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 дд.мм.гг.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0"/>
          <w:p>
            <w:pPr>
              <w:spacing w:after="20"/>
              <w:ind w:left="20"/>
              <w:jc w:val="both"/>
            </w:pPr>
            <w:r>
              <w:rPr>
                <w:rFonts w:ascii="Times New Roman"/>
                <w:b w:val="false"/>
                <w:i w:val="false"/>
                <w:color w:val="000000"/>
                <w:sz w:val="20"/>
              </w:rPr>
              <w:t>
Медициналық жарамдылықты төмендетуші жағдайлар: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снижающие медицинскую годность: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1"/>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әл-ауқат пен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xml:space="preserve">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2"/>
          <w:p>
            <w:pPr>
              <w:spacing w:after="20"/>
              <w:ind w:left="20"/>
              <w:jc w:val="both"/>
            </w:pPr>
            <w:r>
              <w:rPr>
                <w:rFonts w:ascii="Times New Roman"/>
                <w:b w:val="false"/>
                <w:i w:val="false"/>
                <w:color w:val="000000"/>
                <w:sz w:val="20"/>
              </w:rPr>
              <w:t xml:space="preserve">
Коды/ Код/ Code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МСШ / ОМС / LMC – медициналық сертификаттың қолданылу мерзімінің шектелуі / ограничение срока действия медицинского сертификата / limitation of the validity period of the medical certificate; КҚТ / КДР / VDL – алыс қашықтан көру қабілетінің бұзылуын түзету / коррекция нарушения зрения для дальнего расстояния / distance vision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ЖКТ / КБР / VNL – жақын қашықтан көру қабілетінің бұзылуын түзету/ коррекция нарушения зрения для близкого расстояния / near distance vision correction; </w:t>
            </w:r>
          </w:p>
          <w:p>
            <w:pPr>
              <w:spacing w:after="20"/>
              <w:ind w:left="20"/>
              <w:jc w:val="both"/>
            </w:pPr>
            <w:r>
              <w:rPr>
                <w:rFonts w:ascii="Times New Roman"/>
                <w:b w:val="false"/>
                <w:i w:val="false"/>
                <w:color w:val="000000"/>
                <w:sz w:val="20"/>
              </w:rPr>
              <w:t>
ӨАКТ / КДП / VXL – өндірістік жағдайларға байланысты қашықтан көру қабілетінің бұзылуын түзету (тек 3-классты медициналық сертификат, ӘҚҚ диспетчерлері үшін) / коррекция нарушения зрения для дали, в зависимости от производственных условий (только для медицинского сертификата 3 класса, диспетчеров ОВД) / Distance vision correction, depending on working conditions (only for medical certificate of 3 class only, air traffic controllers);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3"/>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КҰ / ДП / VCL – тек күндізгі рейстерге (күндізгі ұшулар) жарамды / действителен для полетов только в дневное время (дневные полеты) / Valid for daytime flights (daytime flights) only;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ЕБЖ / ВКП / OML – екінші ұшқыш немесе білікті екінші ұшқышпен ғана жарамды / действителен только как второй пилот или с квалифицированным вторым пилотом / valid only as a co-pilot or with qualified co-pilot;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ЕҰЖ / ДВП / OCL – екінші ұшқыш ретінде ғана жарамды / годен только как второй пилот / valid only as co-pilot;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ЖЖ / ЖБП / OPL – жолаушыларсыз ғана жарамды / действителен только без пассажиров / valid only without passengers; </w:t>
            </w:r>
          </w:p>
          <w:p>
            <w:pPr>
              <w:spacing w:after="20"/>
              <w:ind w:left="20"/>
              <w:jc w:val="both"/>
            </w:pPr>
            <w:r>
              <w:rPr>
                <w:rFonts w:ascii="Times New Roman"/>
                <w:b w:val="false"/>
                <w:i w:val="false"/>
                <w:color w:val="000000"/>
                <w:sz w:val="20"/>
              </w:rPr>
              <w:t>
</w:t>
            </w:r>
            <w:r>
              <w:rPr>
                <w:rFonts w:ascii="Times New Roman"/>
                <w:b w:val="false"/>
                <w:i w:val="false"/>
                <w:color w:val="000000"/>
                <w:sz w:val="20"/>
              </w:rPr>
              <w:t>ҚЕБ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БҚБ / УРУ / AHL – тек бекітілген қолмен басқарумен жарамды / действителен только с утвержденным ручным управлением / valid only with approved manual control.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Мониторингқа келу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Сроки явок на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334" w:id="214"/>
    <w:p>
      <w:pPr>
        <w:spacing w:after="0"/>
        <w:ind w:left="0"/>
        <w:jc w:val="both"/>
      </w:pPr>
      <w:r>
        <w:rPr>
          <w:rFonts w:ascii="Times New Roman"/>
          <w:b w:val="false"/>
          <w:i w:val="false"/>
          <w:color w:val="000000"/>
          <w:sz w:val="28"/>
        </w:rPr>
        <w:t>
      Двусторонний бланк; размеры - длина 295 мм, ширина 105 мм; в сложенном виде - формат А7; бумага с водяными знаками "контур карты РК, или KZ, или KAZ"; диаметр голограммы с контуром карты Республики Казахстан - 12 мм; размеры BARCODE – квадрат со стороной 30 мм.</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15"/>
    <w:p>
      <w:pPr>
        <w:spacing w:after="0"/>
        <w:ind w:left="0"/>
        <w:jc w:val="left"/>
      </w:pPr>
      <w:r>
        <w:rPr>
          <w:rFonts w:ascii="Times New Roman"/>
          <w:b/>
          <w:i w:val="false"/>
          <w:color w:val="000000"/>
        </w:rPr>
        <w:t xml:space="preserve"> Медицинский сертификат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6"/>
          <w:p>
            <w:pPr>
              <w:spacing w:after="20"/>
              <w:ind w:left="20"/>
              <w:jc w:val="both"/>
            </w:pPr>
            <w:r>
              <w:rPr>
                <w:rFonts w:ascii="Times New Roman"/>
                <w:b w:val="false"/>
                <w:i w:val="false"/>
                <w:color w:val="000000"/>
                <w:sz w:val="20"/>
              </w:rPr>
              <w:t xml:space="preserve">
Қазақстан Республикасы Республика Казахстан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Класты медициналық сертификат Медицинский сертификат класса Medical certificate of class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ҚР азаматтық авиациясындағы медициналық куәландыру және қарап-тексеру қағидаларына сәйкес берілген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Выдано в соответствии с Правилами медицинского освидетельствования и осмотра в гражданской авиации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Issued in accordance with the Rules for Medical Examination and Inspection in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7"/>
          <w:p>
            <w:pPr>
              <w:spacing w:after="20"/>
              <w:ind w:left="20"/>
              <w:jc w:val="both"/>
            </w:pPr>
            <w:r>
              <w:rPr>
                <w:rFonts w:ascii="Times New Roman"/>
                <w:b w:val="false"/>
                <w:i w:val="false"/>
                <w:color w:val="000000"/>
                <w:sz w:val="20"/>
              </w:rPr>
              <w:t>
Уәкілетті ұйым: ___ Уполномоченная организация: _____</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Authorized organization: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сертификата: Certificate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иесінің аты-жөні: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владельца сертификата: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of the certificate holder: ___</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жылы, айы, күні: __________ Год, месяц, день рождения: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birth: _____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 _ Nationality: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иесінің қолы: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держателя сертификата: ____</w:t>
            </w:r>
          </w:p>
          <w:p>
            <w:pPr>
              <w:spacing w:after="20"/>
              <w:ind w:left="20"/>
              <w:jc w:val="both"/>
            </w:pPr>
            <w:r>
              <w:rPr>
                <w:rFonts w:ascii="Times New Roman"/>
                <w:b w:val="false"/>
                <w:i w:val="false"/>
                <w:color w:val="000000"/>
                <w:sz w:val="20"/>
              </w:rPr>
              <w:t>
Signature of the certificate holder: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8"/>
          <w:p>
            <w:pPr>
              <w:spacing w:after="20"/>
              <w:ind w:left="20"/>
              <w:jc w:val="both"/>
            </w:pPr>
            <w:r>
              <w:rPr>
                <w:rFonts w:ascii="Times New Roman"/>
                <w:b w:val="false"/>
                <w:i w:val="false"/>
                <w:color w:val="000000"/>
                <w:sz w:val="20"/>
              </w:rPr>
              <w:t>
Шектеулер: ________ Ограничения: ______ Limitations: ______ Коды: __________</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Код: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Code: ___________ Берілген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issue: ___</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/дд. мм. гг. / dd.mm.yy.)</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жарамды: Вводится в действие с:</w:t>
            </w:r>
          </w:p>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 дд. мм. гг. / dd. mm. yy.)</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берген сарапшының қолы: _ Подпись выдавшего сертификат эксперта: ______ Signature of the certificate issuing AME: _________</w:t>
            </w:r>
          </w:p>
          <w:p>
            <w:pPr>
              <w:spacing w:after="20"/>
              <w:ind w:left="20"/>
              <w:jc w:val="both"/>
            </w:pPr>
            <w:r>
              <w:rPr>
                <w:rFonts w:ascii="Times New Roman"/>
                <w:b w:val="false"/>
                <w:i w:val="false"/>
                <w:color w:val="000000"/>
                <w:sz w:val="20"/>
              </w:rPr>
              <w:t>
Мөр / Печать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9"/>
          <w:p>
            <w:pPr>
              <w:spacing w:after="20"/>
              <w:ind w:left="20"/>
              <w:jc w:val="both"/>
            </w:pPr>
            <w:r>
              <w:rPr>
                <w:rFonts w:ascii="Times New Roman"/>
                <w:b w:val="false"/>
                <w:i w:val="false"/>
                <w:color w:val="000000"/>
                <w:sz w:val="20"/>
              </w:rPr>
              <w:t>
Сертификаттың аяқталу мерзімі: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Срок окончания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0"/>
                <w:p>
                  <w:pPr>
                    <w:spacing w:after="20"/>
                    <w:ind w:left="20"/>
                    <w:jc w:val="both"/>
                  </w:pPr>
                  <w:r>
                    <w:rPr>
                      <w:rFonts w:ascii="Times New Roman"/>
                      <w:b w:val="false"/>
                      <w:i w:val="false"/>
                      <w:color w:val="000000"/>
                      <w:sz w:val="20"/>
                    </w:rPr>
                    <w:t xml:space="preserve">
2 класс / class (кк. аа. жж. </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дд. мм. гг. /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21"/>
                <w:p>
                  <w:pPr>
                    <w:spacing w:after="20"/>
                    <w:ind w:left="20"/>
                    <w:jc w:val="both"/>
                  </w:pPr>
                  <w:r>
                    <w:rPr>
                      <w:rFonts w:ascii="Times New Roman"/>
                      <w:b w:val="false"/>
                      <w:i w:val="false"/>
                      <w:color w:val="000000"/>
                      <w:sz w:val="20"/>
                    </w:rPr>
                    <w:t xml:space="preserve">
ЖА және АЖА / ЛА и СЛА / LA and ULA (кк. аа. жж.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дд. мм. гг.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қаралу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осмотра / Date of the last examination: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2"/>
                <w:p>
                  <w:pPr>
                    <w:spacing w:after="20"/>
                    <w:ind w:left="20"/>
                    <w:jc w:val="both"/>
                  </w:pPr>
                  <w:r>
                    <w:rPr>
                      <w:rFonts w:ascii="Times New Roman"/>
                      <w:b w:val="false"/>
                      <w:i w:val="false"/>
                      <w:color w:val="000000"/>
                      <w:sz w:val="20"/>
                    </w:rPr>
                    <w:t>
Соңғы медициналық қаралу күні:</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Обследование зрения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3"/>
          <w:p>
            <w:pPr>
              <w:spacing w:after="20"/>
              <w:ind w:left="20"/>
              <w:jc w:val="both"/>
            </w:pPr>
            <w:r>
              <w:rPr>
                <w:rFonts w:ascii="Times New Roman"/>
                <w:b w:val="false"/>
                <w:i w:val="false"/>
                <w:color w:val="000000"/>
                <w:sz w:val="20"/>
              </w:rPr>
              <w:t>
Медициналық жарамдылықты төмендетуші жағдайлар:</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снижающие медицинскую годность: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4"/>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көңіл күйі мен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5"/>
          <w:p>
            <w:pPr>
              <w:spacing w:after="20"/>
              <w:ind w:left="20"/>
              <w:jc w:val="both"/>
            </w:pPr>
            <w:r>
              <w:rPr>
                <w:rFonts w:ascii="Times New Roman"/>
                <w:b w:val="false"/>
                <w:i w:val="false"/>
                <w:color w:val="000000"/>
                <w:sz w:val="20"/>
              </w:rPr>
              <w:t xml:space="preserve">
Коды/ Код /Code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МСШ / ОМС / TML – медициналық сертификаттың қолданылу мерзімінің шектелуі / ограничение срока действия медицинского сертификата / limitation of the validity period of the medical certificate; ҚКТ / КДР / DVL –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 ЖЖ / ЖБП / OPL – жолаушыларсыз ғана жарамды / действителен только без пассажиров / valid only without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6"/>
          <w:p>
            <w:pPr>
              <w:spacing w:after="20"/>
              <w:ind w:left="20"/>
              <w:jc w:val="both"/>
            </w:pPr>
            <w:r>
              <w:rPr>
                <w:rFonts w:ascii="Times New Roman"/>
                <w:b w:val="false"/>
                <w:i w:val="false"/>
                <w:color w:val="000000"/>
                <w:sz w:val="20"/>
              </w:rPr>
              <w:t>
ҚEБ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w:t>
            </w:r>
            <w:r>
              <w:rPr>
                <w:rFonts w:ascii="Times New Roman"/>
                <w:b w:val="false"/>
                <w:i w:val="false"/>
                <w:color w:val="000000"/>
                <w:sz w:val="20"/>
              </w:rPr>
              <w:t>БҚБ / УРУ / AHL - тек бекітілген қолмен басқарумен жарамды / действителен только с утвержденным ручным управлением / valid only with approved manual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Мониторингқа келу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Сроки явок на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401" w:id="227"/>
    <w:p>
      <w:pPr>
        <w:spacing w:after="0"/>
        <w:ind w:left="0"/>
        <w:jc w:val="both"/>
      </w:pPr>
      <w:r>
        <w:rPr>
          <w:rFonts w:ascii="Times New Roman"/>
          <w:b w:val="false"/>
          <w:i w:val="false"/>
          <w:color w:val="000000"/>
          <w:sz w:val="28"/>
        </w:rPr>
        <w:t>
      Двусторонний бланк; размеры - длина 295 мм, ширина 105 мм; в сложенном виде - форматА7; бумага с водяными знаками "контур карты РК, или KZ, или KAZ"; диаметр голограммы с контуром карты Республики Казахстан - 12 мм; размеры BARCODE –квадрат со стороной 30 мм.</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 w:id="228"/>
    <w:p>
      <w:pPr>
        <w:spacing w:after="0"/>
        <w:ind w:left="0"/>
        <w:jc w:val="left"/>
      </w:pPr>
      <w:r>
        <w:rPr>
          <w:rFonts w:ascii="Times New Roman"/>
          <w:b/>
          <w:i w:val="false"/>
          <w:color w:val="000000"/>
        </w:rPr>
        <w:t xml:space="preserve"> Медицинская книжка авиационного персонала</w:t>
      </w:r>
    </w:p>
    <w:bookmarkEnd w:id="228"/>
    <w:bookmarkStart w:name="z406" w:id="229"/>
    <w:p>
      <w:pPr>
        <w:spacing w:after="0"/>
        <w:ind w:left="0"/>
        <w:jc w:val="both"/>
      </w:pPr>
      <w:r>
        <w:rPr>
          <w:rFonts w:ascii="Times New Roman"/>
          <w:b w:val="false"/>
          <w:i w:val="false"/>
          <w:color w:val="000000"/>
          <w:sz w:val="28"/>
        </w:rPr>
        <w:t>
      Место для фотографии Группа крови _____________________________</w:t>
      </w:r>
    </w:p>
    <w:bookmarkEnd w:id="229"/>
    <w:bookmarkStart w:name="z407" w:id="230"/>
    <w:p>
      <w:pPr>
        <w:spacing w:after="0"/>
        <w:ind w:left="0"/>
        <w:jc w:val="both"/>
      </w:pPr>
      <w:r>
        <w:rPr>
          <w:rFonts w:ascii="Times New Roman"/>
          <w:b w:val="false"/>
          <w:i w:val="false"/>
          <w:color w:val="000000"/>
          <w:sz w:val="28"/>
        </w:rPr>
        <w:t>
      с печатью авиационного медицинского центра Резус-фактор ________</w:t>
      </w:r>
    </w:p>
    <w:bookmarkEnd w:id="230"/>
    <w:bookmarkStart w:name="z408" w:id="231"/>
    <w:p>
      <w:pPr>
        <w:spacing w:after="0"/>
        <w:ind w:left="0"/>
        <w:jc w:val="both"/>
      </w:pPr>
      <w:r>
        <w:rPr>
          <w:rFonts w:ascii="Times New Roman"/>
          <w:b w:val="false"/>
          <w:i w:val="false"/>
          <w:color w:val="000000"/>
          <w:sz w:val="28"/>
        </w:rPr>
        <w:t>
      Фамилия _____________________________________________________</w:t>
      </w:r>
    </w:p>
    <w:bookmarkEnd w:id="231"/>
    <w:bookmarkStart w:name="z409" w:id="232"/>
    <w:p>
      <w:pPr>
        <w:spacing w:after="0"/>
        <w:ind w:left="0"/>
        <w:jc w:val="both"/>
      </w:pPr>
      <w:r>
        <w:rPr>
          <w:rFonts w:ascii="Times New Roman"/>
          <w:b w:val="false"/>
          <w:i w:val="false"/>
          <w:color w:val="000000"/>
          <w:sz w:val="28"/>
        </w:rPr>
        <w:t>
      Имя _________________________________________________________</w:t>
      </w:r>
    </w:p>
    <w:bookmarkEnd w:id="232"/>
    <w:bookmarkStart w:name="z410" w:id="233"/>
    <w:p>
      <w:pPr>
        <w:spacing w:after="0"/>
        <w:ind w:left="0"/>
        <w:jc w:val="both"/>
      </w:pPr>
      <w:r>
        <w:rPr>
          <w:rFonts w:ascii="Times New Roman"/>
          <w:b w:val="false"/>
          <w:i w:val="false"/>
          <w:color w:val="000000"/>
          <w:sz w:val="28"/>
        </w:rPr>
        <w:t>
      Отчество (при его наличии) ____________________________________</w:t>
      </w:r>
    </w:p>
    <w:bookmarkEnd w:id="233"/>
    <w:bookmarkStart w:name="z411" w:id="234"/>
    <w:p>
      <w:pPr>
        <w:spacing w:after="0"/>
        <w:ind w:left="0"/>
        <w:jc w:val="both"/>
      </w:pPr>
      <w:r>
        <w:rPr>
          <w:rFonts w:ascii="Times New Roman"/>
          <w:b w:val="false"/>
          <w:i w:val="false"/>
          <w:color w:val="000000"/>
          <w:sz w:val="28"/>
        </w:rPr>
        <w:t>
      День, месяц, год рождения _____________________________________</w:t>
      </w:r>
    </w:p>
    <w:bookmarkEnd w:id="234"/>
    <w:bookmarkStart w:name="z412" w:id="235"/>
    <w:p>
      <w:pPr>
        <w:spacing w:after="0"/>
        <w:ind w:left="0"/>
        <w:jc w:val="both"/>
      </w:pPr>
      <w:r>
        <w:rPr>
          <w:rFonts w:ascii="Times New Roman"/>
          <w:b w:val="false"/>
          <w:i w:val="false"/>
          <w:color w:val="000000"/>
          <w:sz w:val="28"/>
        </w:rPr>
        <w:t>
      Образование _________________________________________________</w:t>
      </w:r>
    </w:p>
    <w:bookmarkEnd w:id="235"/>
    <w:bookmarkStart w:name="z413" w:id="236"/>
    <w:p>
      <w:pPr>
        <w:spacing w:after="0"/>
        <w:ind w:left="0"/>
        <w:jc w:val="both"/>
      </w:pPr>
      <w:r>
        <w:rPr>
          <w:rFonts w:ascii="Times New Roman"/>
          <w:b w:val="false"/>
          <w:i w:val="false"/>
          <w:color w:val="000000"/>
          <w:sz w:val="28"/>
        </w:rPr>
        <w:t>
      Основная профессия __________________________________________</w:t>
      </w:r>
    </w:p>
    <w:bookmarkEnd w:id="236"/>
    <w:bookmarkStart w:name="z414" w:id="237"/>
    <w:p>
      <w:pPr>
        <w:spacing w:after="0"/>
        <w:ind w:left="0"/>
        <w:jc w:val="both"/>
      </w:pPr>
      <w:r>
        <w:rPr>
          <w:rFonts w:ascii="Times New Roman"/>
          <w:b w:val="false"/>
          <w:i w:val="false"/>
          <w:color w:val="000000"/>
          <w:sz w:val="28"/>
        </w:rPr>
        <w:t>
      Работа в гражданской авиации (где, с какого времени) _____________</w:t>
      </w:r>
    </w:p>
    <w:bookmarkEnd w:id="237"/>
    <w:bookmarkStart w:name="z415" w:id="238"/>
    <w:p>
      <w:pPr>
        <w:spacing w:after="0"/>
        <w:ind w:left="0"/>
        <w:jc w:val="both"/>
      </w:pPr>
      <w:r>
        <w:rPr>
          <w:rFonts w:ascii="Times New Roman"/>
          <w:b w:val="false"/>
          <w:i w:val="false"/>
          <w:color w:val="000000"/>
          <w:sz w:val="28"/>
        </w:rPr>
        <w:t>
      Место работы ________________________________________________</w:t>
      </w:r>
    </w:p>
    <w:bookmarkEnd w:id="238"/>
    <w:bookmarkStart w:name="z416" w:id="239"/>
    <w:p>
      <w:pPr>
        <w:spacing w:after="0"/>
        <w:ind w:left="0"/>
        <w:jc w:val="both"/>
      </w:pPr>
      <w:r>
        <w:rPr>
          <w:rFonts w:ascii="Times New Roman"/>
          <w:b w:val="false"/>
          <w:i w:val="false"/>
          <w:color w:val="000000"/>
          <w:sz w:val="28"/>
        </w:rPr>
        <w:t>
      Должность, профессия, тип воздушного судна ____________________</w:t>
      </w:r>
    </w:p>
    <w:bookmarkEnd w:id="239"/>
    <w:bookmarkStart w:name="z417" w:id="240"/>
    <w:p>
      <w:pPr>
        <w:spacing w:after="0"/>
        <w:ind w:left="0"/>
        <w:jc w:val="both"/>
      </w:pPr>
      <w:r>
        <w:rPr>
          <w:rFonts w:ascii="Times New Roman"/>
          <w:b w:val="false"/>
          <w:i w:val="false"/>
          <w:color w:val="000000"/>
          <w:sz w:val="28"/>
        </w:rPr>
        <w:t>
      Адрес постоянного места жительства ____________________________</w:t>
      </w:r>
    </w:p>
    <w:bookmarkEnd w:id="240"/>
    <w:bookmarkStart w:name="z418" w:id="241"/>
    <w:p>
      <w:pPr>
        <w:spacing w:after="0"/>
        <w:ind w:left="0"/>
        <w:jc w:val="both"/>
      </w:pPr>
      <w:r>
        <w:rPr>
          <w:rFonts w:ascii="Times New Roman"/>
          <w:b w:val="false"/>
          <w:i w:val="false"/>
          <w:color w:val="000000"/>
          <w:sz w:val="28"/>
        </w:rPr>
        <w:t>
      Домашний адрес _____________________________________________</w:t>
      </w:r>
    </w:p>
    <w:bookmarkEnd w:id="241"/>
    <w:bookmarkStart w:name="z419" w:id="242"/>
    <w:p>
      <w:pPr>
        <w:spacing w:after="0"/>
        <w:ind w:left="0"/>
        <w:jc w:val="both"/>
      </w:pPr>
      <w:r>
        <w:rPr>
          <w:rFonts w:ascii="Times New Roman"/>
          <w:b w:val="false"/>
          <w:i w:val="false"/>
          <w:color w:val="000000"/>
          <w:sz w:val="28"/>
        </w:rPr>
        <w:t>
      Контактные телефоны ________________________________________</w:t>
      </w:r>
    </w:p>
    <w:bookmarkEnd w:id="242"/>
    <w:bookmarkStart w:name="z420" w:id="243"/>
    <w:p>
      <w:pPr>
        <w:spacing w:after="0"/>
        <w:ind w:left="0"/>
        <w:jc w:val="both"/>
      </w:pPr>
      <w:r>
        <w:rPr>
          <w:rFonts w:ascii="Times New Roman"/>
          <w:b w:val="false"/>
          <w:i w:val="false"/>
          <w:color w:val="000000"/>
          <w:sz w:val="28"/>
        </w:rPr>
        <w:t>
      Данная медицинская книжка заведена __________________________</w:t>
      </w:r>
    </w:p>
    <w:bookmarkEnd w:id="243"/>
    <w:bookmarkStart w:name="z421" w:id="244"/>
    <w:p>
      <w:pPr>
        <w:spacing w:after="0"/>
        <w:ind w:left="0"/>
        <w:jc w:val="both"/>
      </w:pPr>
      <w:r>
        <w:rPr>
          <w:rFonts w:ascii="Times New Roman"/>
          <w:b w:val="false"/>
          <w:i w:val="false"/>
          <w:color w:val="000000"/>
          <w:sz w:val="28"/>
        </w:rPr>
        <w:t>
      Дата окончания медицинской книжки __________________________</w:t>
      </w:r>
    </w:p>
    <w:bookmarkEnd w:id="244"/>
    <w:bookmarkStart w:name="z422" w:id="245"/>
    <w:p>
      <w:pPr>
        <w:spacing w:after="0"/>
        <w:ind w:left="0"/>
        <w:jc w:val="both"/>
      </w:pPr>
      <w:r>
        <w:rPr>
          <w:rFonts w:ascii="Times New Roman"/>
          <w:b w:val="false"/>
          <w:i w:val="false"/>
          <w:color w:val="000000"/>
          <w:sz w:val="28"/>
        </w:rPr>
        <w:t>
      Подпись авиационного персонала ______________________________</w:t>
      </w:r>
    </w:p>
    <w:bookmarkEnd w:id="245"/>
    <w:bookmarkStart w:name="z423" w:id="246"/>
    <w:p>
      <w:pPr>
        <w:spacing w:after="0"/>
        <w:ind w:left="0"/>
        <w:jc w:val="both"/>
      </w:pPr>
      <w:r>
        <w:rPr>
          <w:rFonts w:ascii="Times New Roman"/>
          <w:b w:val="false"/>
          <w:i w:val="false"/>
          <w:color w:val="000000"/>
          <w:sz w:val="28"/>
        </w:rPr>
        <w:t>
      Страницы 2-4 формы</w:t>
      </w:r>
    </w:p>
    <w:bookmarkEnd w:id="246"/>
    <w:bookmarkStart w:name="z424" w:id="247"/>
    <w:p>
      <w:pPr>
        <w:spacing w:after="0"/>
        <w:ind w:left="0"/>
        <w:jc w:val="both"/>
      </w:pPr>
      <w:r>
        <w:rPr>
          <w:rFonts w:ascii="Times New Roman"/>
          <w:b w:val="false"/>
          <w:i w:val="false"/>
          <w:color w:val="000000"/>
          <w:sz w:val="28"/>
        </w:rPr>
        <w:t>
      Условия труда, быта, профессиональный маршрут (заполняется при мониторинге)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время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авиационных химических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труда: особенности выполняемых рейсов, виды авиационных химических работ, контакт с токсическими веществами, продление нормы летного времени, регулярность выходных дней, полноценность предсменного отдыха, утомляемость во время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проведения отпуска, задолженность по отпускам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в дни полетов (смены), в домашних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пути до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и взаимоотношения в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физкультурой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привычки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248"/>
    <w:p>
      <w:pPr>
        <w:spacing w:after="0"/>
        <w:ind w:left="0"/>
        <w:jc w:val="both"/>
      </w:pPr>
      <w:r>
        <w:rPr>
          <w:rFonts w:ascii="Times New Roman"/>
          <w:b w:val="false"/>
          <w:i w:val="false"/>
          <w:color w:val="000000"/>
          <w:sz w:val="28"/>
        </w:rPr>
        <w:t>
      Страницы 5-9 формы</w:t>
      </w:r>
    </w:p>
    <w:bookmarkEnd w:id="248"/>
    <w:bookmarkStart w:name="z426" w:id="249"/>
    <w:p>
      <w:pPr>
        <w:spacing w:after="0"/>
        <w:ind w:left="0"/>
        <w:jc w:val="both"/>
      </w:pPr>
      <w:r>
        <w:rPr>
          <w:rFonts w:ascii="Times New Roman"/>
          <w:b w:val="false"/>
          <w:i w:val="false"/>
          <w:color w:val="000000"/>
          <w:sz w:val="28"/>
        </w:rPr>
        <w:t>
      Антропометрические показатели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0"/>
          <w:p>
            <w:pPr>
              <w:spacing w:after="20"/>
              <w:ind w:left="20"/>
              <w:jc w:val="both"/>
            </w:pPr>
            <w:r>
              <w:rPr>
                <w:rFonts w:ascii="Times New Roman"/>
                <w:b w:val="false"/>
                <w:i w:val="false"/>
                <w:color w:val="000000"/>
                <w:sz w:val="20"/>
              </w:rPr>
              <w:t xml:space="preserve">
Окружность грудной клетки: </w:t>
            </w:r>
          </w:p>
          <w:bookmarkEnd w:id="250"/>
          <w:p>
            <w:pPr>
              <w:spacing w:after="20"/>
              <w:ind w:left="20"/>
              <w:jc w:val="both"/>
            </w:pPr>
            <w:r>
              <w:rPr>
                <w:rFonts w:ascii="Times New Roman"/>
                <w:b w:val="false"/>
                <w:i w:val="false"/>
                <w:color w:val="000000"/>
                <w:sz w:val="20"/>
              </w:rPr>
              <w:t>
в покое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1"/>
          <w:p>
            <w:pPr>
              <w:spacing w:after="20"/>
              <w:ind w:left="20"/>
              <w:jc w:val="both"/>
            </w:pPr>
            <w:r>
              <w:rPr>
                <w:rFonts w:ascii="Times New Roman"/>
                <w:b w:val="false"/>
                <w:i w:val="false"/>
                <w:color w:val="000000"/>
                <w:sz w:val="20"/>
              </w:rPr>
              <w:t>
Динамометрия:</w:t>
            </w:r>
          </w:p>
          <w:bookmarkEnd w:id="251"/>
          <w:p>
            <w:pPr>
              <w:spacing w:after="20"/>
              <w:ind w:left="20"/>
              <w:jc w:val="both"/>
            </w:pPr>
            <w:r>
              <w:rPr>
                <w:rFonts w:ascii="Times New Roman"/>
                <w:b w:val="false"/>
                <w:i w:val="false"/>
                <w:color w:val="000000"/>
                <w:sz w:val="20"/>
              </w:rPr>
              <w:t>
правая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2"/>
          <w:p>
            <w:pPr>
              <w:spacing w:after="20"/>
              <w:ind w:left="20"/>
              <w:jc w:val="both"/>
            </w:pPr>
            <w:r>
              <w:rPr>
                <w:rFonts w:ascii="Times New Roman"/>
                <w:b w:val="false"/>
                <w:i w:val="false"/>
                <w:color w:val="000000"/>
                <w:sz w:val="20"/>
              </w:rPr>
              <w:t xml:space="preserve">
Вес: </w:t>
            </w:r>
          </w:p>
          <w:bookmarkEnd w:id="252"/>
          <w:p>
            <w:pPr>
              <w:spacing w:after="20"/>
              <w:ind w:left="20"/>
              <w:jc w:val="both"/>
            </w:pPr>
            <w:r>
              <w:rPr>
                <w:rFonts w:ascii="Times New Roman"/>
                <w:b w:val="false"/>
                <w:i w:val="false"/>
                <w:color w:val="000000"/>
                <w:sz w:val="20"/>
              </w:rPr>
              <w:t>
перед медицинским освидетельствованием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253"/>
    <w:p>
      <w:pPr>
        <w:spacing w:after="0"/>
        <w:ind w:left="0"/>
        <w:jc w:val="both"/>
      </w:pPr>
      <w:r>
        <w:rPr>
          <w:rFonts w:ascii="Times New Roman"/>
          <w:b w:val="false"/>
          <w:i w:val="false"/>
          <w:color w:val="000000"/>
          <w:sz w:val="28"/>
        </w:rPr>
        <w:t>
      Страницы 10-100 формы</w:t>
      </w:r>
    </w:p>
    <w:bookmarkEnd w:id="253"/>
    <w:bookmarkStart w:name="z431" w:id="254"/>
    <w:p>
      <w:pPr>
        <w:spacing w:after="0"/>
        <w:ind w:left="0"/>
        <w:jc w:val="both"/>
      </w:pPr>
      <w:r>
        <w:rPr>
          <w:rFonts w:ascii="Times New Roman"/>
          <w:b w:val="false"/>
          <w:i w:val="false"/>
          <w:color w:val="000000"/>
          <w:sz w:val="28"/>
        </w:rPr>
        <w:t>
      Мониторинг между медицинскими освидетельствованиями (медицинские осмотры при заболеваниях, мониторинг за состоянием здоровья, профилактические осмотры, консультации специалистов записываются в хронологическом порядке с указанием повода для осмотра)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(подпись), анамнез, объективный осмотр, диагноз, назначения, номер листка нетрудоспособности, дата следующей явки, направление на врачебно – консультационную комиссию, заключения, фамилия, подпись и личная печать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255"/>
    <w:p>
      <w:pPr>
        <w:spacing w:after="0"/>
        <w:ind w:left="0"/>
        <w:jc w:val="both"/>
      </w:pPr>
      <w:r>
        <w:rPr>
          <w:rFonts w:ascii="Times New Roman"/>
          <w:b w:val="false"/>
          <w:i w:val="false"/>
          <w:color w:val="000000"/>
          <w:sz w:val="28"/>
        </w:rPr>
        <w:t>
      Медицинская книжка авиационного персонала имеет формат А5 и состоит из 100 пронумерованных страниц.</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 авиации</w:t>
            </w:r>
          </w:p>
        </w:tc>
      </w:tr>
    </w:tbl>
    <w:bookmarkStart w:name="z435" w:id="256"/>
    <w:p>
      <w:pPr>
        <w:spacing w:after="0"/>
        <w:ind w:left="0"/>
        <w:jc w:val="left"/>
      </w:pPr>
      <w:r>
        <w:rPr>
          <w:rFonts w:ascii="Times New Roman"/>
          <w:b/>
          <w:i w:val="false"/>
          <w:color w:val="000000"/>
        </w:rPr>
        <w:t xml:space="preserve"> Перечень кабинетов медпункта (площадь) и их оснащение*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7"/>
          <w:p>
            <w:pPr>
              <w:spacing w:after="20"/>
              <w:ind w:left="20"/>
              <w:jc w:val="both"/>
            </w:pPr>
            <w:r>
              <w:rPr>
                <w:rFonts w:ascii="Times New Roman"/>
                <w:b w:val="false"/>
                <w:i w:val="false"/>
                <w:color w:val="000000"/>
                <w:sz w:val="20"/>
              </w:rPr>
              <w:t>
№</w:t>
            </w:r>
          </w:p>
          <w:bookmarkEnd w:id="25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 не менее (штук и (или) 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 - 12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(комната медицинского осмотра)** - 18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 со стульями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инструментария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Сфигмоманометр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 c набором мундштуков одноразовых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термометры (бесконтактные)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однократного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однократного применения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Кварцевая лампа (или облучатель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медицинский настенный для антисептических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безопасного сбора и утилизации медицинских отходов (далее – КБСУ)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оказания экстренной и неотложной медицинской помощи **- 12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манипуляционный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инструментария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медицинские однократного применения разного объема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для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введения инфузионных растворов однократного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термометры (бесконтактные)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однократного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 однократного применения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Ножница хирургическая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Грелка резиновая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Пузырь для 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с морозильной 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шириной 2.0 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не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клеенка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 для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Экспресс-измеритель концентрации глюкозы в крови портативный с набором тест-полосок, скарификаторов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для вливаний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 кислородный для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Кварцевая лампа (или облучатель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медицинский настенный в комплекте для антисептических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почкообразный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портативный****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укладка со скобой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с санузлом**- 10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подкладное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Кварцевая лампа (или облучатель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медицинский настенный в комплекте для антисептических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Раздевалка** – 11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шкафы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персонала в 1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медицинский настенный в комплекте для антисептических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комната с моечной раковиной**– 8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Бытовой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и хранения дезинфицирующих средств и хранения медицинских отходов с моечной раковиной**– 4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с морозильной 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КБСУ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СИЗ***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или ручные весы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37" w:id="258"/>
    <w:p>
      <w:pPr>
        <w:spacing w:after="0"/>
        <w:ind w:left="0"/>
        <w:jc w:val="both"/>
      </w:pPr>
      <w:r>
        <w:rPr>
          <w:rFonts w:ascii="Times New Roman"/>
          <w:b w:val="false"/>
          <w:i w:val="false"/>
          <w:color w:val="000000"/>
          <w:sz w:val="28"/>
        </w:rPr>
        <w:t>
      * оснащение медпункта изменяется с учетом внедрения в практику современных эффективных лекарственных средств и медицинских изделий, а также в зависимости от класса аэропорта и пассажиропотока;</w:t>
      </w:r>
    </w:p>
    <w:bookmarkEnd w:id="258"/>
    <w:bookmarkStart w:name="z438" w:id="259"/>
    <w:p>
      <w:pPr>
        <w:spacing w:after="0"/>
        <w:ind w:left="0"/>
        <w:jc w:val="both"/>
      </w:pPr>
      <w:r>
        <w:rPr>
          <w:rFonts w:ascii="Times New Roman"/>
          <w:b w:val="false"/>
          <w:i w:val="false"/>
          <w:color w:val="000000"/>
          <w:sz w:val="28"/>
        </w:rPr>
        <w:t>
      ** оснащение кабинетов осуществляется при их наличии в структуре организаций гражданской авиации и исходя из специфики возложенных на медпункт функций и объема выполняемых задач;</w:t>
      </w:r>
    </w:p>
    <w:bookmarkEnd w:id="259"/>
    <w:bookmarkStart w:name="z439" w:id="260"/>
    <w:p>
      <w:pPr>
        <w:spacing w:after="0"/>
        <w:ind w:left="0"/>
        <w:jc w:val="both"/>
      </w:pPr>
      <w:r>
        <w:rPr>
          <w:rFonts w:ascii="Times New Roman"/>
          <w:b w:val="false"/>
          <w:i w:val="false"/>
          <w:color w:val="000000"/>
          <w:sz w:val="28"/>
        </w:rPr>
        <w:t>
      *** средствами индивидуальной защиты медпункт укомплектовывается согласно Санитарных правил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утвержденных приказом Министра здравоохранения Республики Казахстан (зарегистрирован в Реестре государственной регистрации нормативных правовых актов за № 25254);</w:t>
      </w:r>
    </w:p>
    <w:bookmarkEnd w:id="260"/>
    <w:bookmarkStart w:name="z440" w:id="261"/>
    <w:p>
      <w:pPr>
        <w:spacing w:after="0"/>
        <w:ind w:left="0"/>
        <w:jc w:val="both"/>
      </w:pPr>
      <w:r>
        <w:rPr>
          <w:rFonts w:ascii="Times New Roman"/>
          <w:b w:val="false"/>
          <w:i w:val="false"/>
          <w:color w:val="000000"/>
          <w:sz w:val="28"/>
        </w:rPr>
        <w:t>
      *** для аэровокзалов большой и крупной групп;</w:t>
      </w:r>
    </w:p>
    <w:bookmarkEnd w:id="261"/>
    <w:bookmarkStart w:name="z441" w:id="262"/>
    <w:p>
      <w:pPr>
        <w:spacing w:after="0"/>
        <w:ind w:left="0"/>
        <w:jc w:val="both"/>
      </w:pPr>
      <w:r>
        <w:rPr>
          <w:rFonts w:ascii="Times New Roman"/>
          <w:b w:val="false"/>
          <w:i w:val="false"/>
          <w:color w:val="000000"/>
          <w:sz w:val="28"/>
        </w:rPr>
        <w:t>
      средства измерения калибруются (поверяются). Поверка медицинских изделий (средств измерений) согласно Закону Республики Казахстан "Об обеспечении единства измерений";</w:t>
      </w:r>
    </w:p>
    <w:bookmarkEnd w:id="262"/>
    <w:bookmarkStart w:name="z442" w:id="263"/>
    <w:p>
      <w:pPr>
        <w:spacing w:after="0"/>
        <w:ind w:left="0"/>
        <w:jc w:val="both"/>
      </w:pPr>
      <w:r>
        <w:rPr>
          <w:rFonts w:ascii="Times New Roman"/>
          <w:b w:val="false"/>
          <w:i w:val="false"/>
          <w:color w:val="000000"/>
          <w:sz w:val="28"/>
        </w:rPr>
        <w:t>
      устройство, состав, размеры площадей, оборудование помещений (зон) хранения лекарственных средств и медицинских изделий и их эксплуатация регулируется Правилами хранения и транспортировки лекарственных средств и медицинских изделий, утвержденых приказом Министра здравоохранения Республики Казахстан (зарегистрирован в Реестре государственной регистрации нормативных правовых актов за № 22230). Помещения для хранения лекарственных средств и медицинских изделий обеспечиваются соответствующим оборудованием для контроля температуры, влажности воздуха (термометрами, гигрометрами другими видами приборов, контролирующими температуру и влажность воздуха).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 авиации</w:t>
            </w:r>
          </w:p>
        </w:tc>
      </w:tr>
    </w:tbl>
    <w:bookmarkStart w:name="z445" w:id="264"/>
    <w:p>
      <w:pPr>
        <w:spacing w:after="0"/>
        <w:ind w:left="0"/>
        <w:jc w:val="left"/>
      </w:pPr>
      <w:r>
        <w:rPr>
          <w:rFonts w:ascii="Times New Roman"/>
          <w:b/>
          <w:i w:val="false"/>
          <w:color w:val="000000"/>
        </w:rPr>
        <w:t xml:space="preserve"> Перечень лекарственных средств медпункта*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Энтеросорбирующее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 250 мг.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Антиагрегантное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75 мг.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плазмы крови и плазмозамещающие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Плазмозамещающее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Гидрооксиэтил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0,9% - 250;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углеводного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25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углеводного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-200;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нитраты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Вазодилатирующее средство,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0,5 мг. таблетки (0,4 мг.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Вазодилатирующее средство,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1%, изосорбит динетрат 0,01%,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Кардиотоническое средство негликозидной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 4%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 бета-адреномиметик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(эпидефрин)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Фурасемид 2 мг.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Бета1-адреноблокатор селективный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 5мг.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 кальциевых каналов II типа. Антиангинальный и антигипертензивный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Нифедипин 10 мг. табл.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(далее - АПФ)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50 мг. (ингибитор АПФ)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6,25 aмпулы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Регенерации тканей стимулятор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спасатель (аналоги)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Хлоргексидина биглюконата раствор (хлоргексидин) 0,05%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Перекиси водорода раствор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Неселективные бета-адреноблокаторы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40 мг (неселективный адреноблокатор)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противомикробные препараты для лечения гинекологических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G01AX11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йода раствор 10% 100 мл (наружный)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8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Преднизалон 30 мг. - 1,0 или метилпреднизалон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50 мг.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250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Анальгетическое ненаркотическое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мг.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Анксиолитические средства. Производные бензодиазепина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0,15 мг/кг.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лечения заболеваний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Противоконгестивное средство - вазоконстриктор (альфа-адреномиметик)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 0,1 %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Бронходилатирующее средство - фосфодиэстеразы ингибитор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Эуфилин 2,4%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Аналептическое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дыхательного центра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и раздражающее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10% раствор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Противомикробное средство, 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 сульфацил натрия (альбуцид)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S01AВ04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Ушные капли Альбуцид-DF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V03AN01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Увлажненный О2</w:t>
            </w:r>
          </w:p>
        </w:tc>
      </w:tr>
    </w:tbl>
    <w:bookmarkStart w:name="z446" w:id="265"/>
    <w:p>
      <w:pPr>
        <w:spacing w:after="0"/>
        <w:ind w:left="0"/>
        <w:jc w:val="both"/>
      </w:pPr>
      <w:r>
        <w:rPr>
          <w:rFonts w:ascii="Times New Roman"/>
          <w:b w:val="false"/>
          <w:i w:val="false"/>
          <w:color w:val="000000"/>
          <w:sz w:val="28"/>
        </w:rPr>
        <w:t>
      * оснащение медпункта изменяется с учетом внедрения в практику современных эффективных лекарственных средств, а также в зависимости от класса (группы) аэропорта и пассажиропотока.</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50" w:id="266"/>
    <w:p>
      <w:pPr>
        <w:spacing w:after="0"/>
        <w:ind w:left="0"/>
        <w:jc w:val="left"/>
      </w:pPr>
      <w:r>
        <w:rPr>
          <w:rFonts w:ascii="Times New Roman"/>
          <w:b/>
          <w:i w:val="false"/>
          <w:color w:val="000000"/>
        </w:rPr>
        <w:t xml:space="preserve"> Отчеты о деятельности медпункта организации гражданской авиации за _________ 20_ года</w:t>
      </w:r>
    </w:p>
    <w:bookmarkEnd w:id="266"/>
    <w:bookmarkStart w:name="z451" w:id="267"/>
    <w:p>
      <w:pPr>
        <w:spacing w:after="0"/>
        <w:ind w:left="0"/>
        <w:jc w:val="both"/>
      </w:pPr>
      <w:r>
        <w:rPr>
          <w:rFonts w:ascii="Times New Roman"/>
          <w:b w:val="false"/>
          <w:i w:val="false"/>
          <w:color w:val="000000"/>
          <w:sz w:val="28"/>
        </w:rPr>
        <w:t>
      1. Предсменное медицинское освидетельствование*</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проведено предполетных и предсменных медицинских осмотров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Отстранено от работы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утомление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алкогольное опьянение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Авиадиспетчеры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Бортпроводники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268"/>
    <w:p>
      <w:pPr>
        <w:spacing w:after="0"/>
        <w:ind w:left="0"/>
        <w:jc w:val="both"/>
      </w:pPr>
      <w:r>
        <w:rPr>
          <w:rFonts w:ascii="Times New Roman"/>
          <w:b w:val="false"/>
          <w:i w:val="false"/>
          <w:color w:val="000000"/>
          <w:sz w:val="28"/>
        </w:rPr>
        <w:t>
      2. Медицинское обслуживание пассажиров*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женщины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достижения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заболеваниями ССС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подозрением на инфекционные заболевания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Обратилось по медицинским вопросам и за медицинской помощью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обратившихся - оказана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справок отстранения от полета (отстранено от полета)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269"/>
    <w:p>
      <w:pPr>
        <w:spacing w:after="0"/>
        <w:ind w:left="0"/>
        <w:jc w:val="both"/>
      </w:pPr>
      <w:r>
        <w:rPr>
          <w:rFonts w:ascii="Times New Roman"/>
          <w:b w:val="false"/>
          <w:i w:val="false"/>
          <w:color w:val="000000"/>
          <w:sz w:val="28"/>
        </w:rPr>
        <w:t>
      * заполненная форма подписывается первым руководителем организаций гражданской авиации и отправляется в Департамент авиационной медицины уполномоченной организации не позднее 10 числа месяца, следующего за отчетным.</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 авиации</w:t>
            </w:r>
          </w:p>
        </w:tc>
      </w:tr>
    </w:tbl>
    <w:bookmarkStart w:name="z456" w:id="270"/>
    <w:p>
      <w:pPr>
        <w:spacing w:after="0"/>
        <w:ind w:left="0"/>
        <w:jc w:val="left"/>
      </w:pPr>
      <w:r>
        <w:rPr>
          <w:rFonts w:ascii="Times New Roman"/>
          <w:b/>
          <w:i w:val="false"/>
          <w:color w:val="000000"/>
        </w:rPr>
        <w:t xml:space="preserve"> Перечень оснащения медицинского фургона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для транспортной иммобилизации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 наибольшей пассажировместимости воздушного судна, но не менее 10 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наибольшей пассажировместимости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Брезентовое полотно 10х2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байковое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наибольшей пассажировместимости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 кольями (или надувная)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сезонного дежурного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медицинского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Электрофонарь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раскладной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раскладные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штук</w:t>
            </w:r>
          </w:p>
        </w:tc>
      </w:tr>
    </w:tbl>
    <w:bookmarkStart w:name="z457" w:id="271"/>
    <w:p>
      <w:pPr>
        <w:spacing w:after="0"/>
        <w:ind w:left="0"/>
        <w:jc w:val="both"/>
      </w:pPr>
      <w:r>
        <w:rPr>
          <w:rFonts w:ascii="Times New Roman"/>
          <w:b w:val="false"/>
          <w:i w:val="false"/>
          <w:color w:val="000000"/>
          <w:sz w:val="28"/>
        </w:rPr>
        <w:t>
      Состояние и оснащение фургона контролируется с отметкой о проверке: заведующим медпунктом – ежемесячно, а курирующим руководителем организации гражданской авиации – 1 раз в полгода;</w:t>
      </w:r>
    </w:p>
    <w:bookmarkEnd w:id="271"/>
    <w:bookmarkStart w:name="z458" w:id="272"/>
    <w:p>
      <w:pPr>
        <w:spacing w:after="0"/>
        <w:ind w:left="0"/>
        <w:jc w:val="both"/>
      </w:pPr>
      <w:r>
        <w:rPr>
          <w:rFonts w:ascii="Times New Roman"/>
          <w:b w:val="false"/>
          <w:i w:val="false"/>
          <w:color w:val="000000"/>
          <w:sz w:val="28"/>
        </w:rPr>
        <w:t>
      оснащение фургона изменяется с учетом внедрения в практику современных медицинских изделий, а также в зависимости от класса (группы) аэропорта и пассажиропотока.</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 авиации</w:t>
            </w:r>
          </w:p>
        </w:tc>
      </w:tr>
    </w:tbl>
    <w:bookmarkStart w:name="z461" w:id="273"/>
    <w:p>
      <w:pPr>
        <w:spacing w:after="0"/>
        <w:ind w:left="0"/>
        <w:jc w:val="left"/>
      </w:pPr>
      <w:r>
        <w:rPr>
          <w:rFonts w:ascii="Times New Roman"/>
          <w:b/>
          <w:i w:val="false"/>
          <w:color w:val="000000"/>
        </w:rPr>
        <w:t xml:space="preserve"> Перечень оснащения сумки - укладки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нашатырный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ректификат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раствор для инъекций 100 мг-2 мл. (аналог)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кордиамина 25%-2мл.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димедрола 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раствор для инфузий 0,9% по 500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флаконов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 для искусственного дыхания "рот в 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кровоостанавливающий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Роторасширитель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Языкодержатель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остроконечный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хирургический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Зажимы кровоостанавливающие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одноразового пользования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гигроскопическая 250 г. (стерильная)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5х10 см не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7х14 см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 медицинская с булавками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Полотенца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нестерильная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с карандашом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электрический (налобный) с батарейками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идентификации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штук</w:t>
            </w:r>
          </w:p>
        </w:tc>
      </w:tr>
    </w:tbl>
    <w:bookmarkStart w:name="z462" w:id="274"/>
    <w:p>
      <w:pPr>
        <w:spacing w:after="0"/>
        <w:ind w:left="0"/>
        <w:jc w:val="both"/>
      </w:pPr>
      <w:r>
        <w:rPr>
          <w:rFonts w:ascii="Times New Roman"/>
          <w:b w:val="false"/>
          <w:i w:val="false"/>
          <w:color w:val="000000"/>
          <w:sz w:val="28"/>
        </w:rPr>
        <w:t>
      Состояние и оснащение комплектов (укладок) контролируется с отметкой о проверке: заведующим медпунктом – ежемесячно, а курирующим руководителем организации гражданской авиации – 1 раз в полгода;</w:t>
      </w:r>
    </w:p>
    <w:bookmarkEnd w:id="274"/>
    <w:bookmarkStart w:name="z463" w:id="275"/>
    <w:p>
      <w:pPr>
        <w:spacing w:after="0"/>
        <w:ind w:left="0"/>
        <w:jc w:val="both"/>
      </w:pPr>
      <w:r>
        <w:rPr>
          <w:rFonts w:ascii="Times New Roman"/>
          <w:b w:val="false"/>
          <w:i w:val="false"/>
          <w:color w:val="000000"/>
          <w:sz w:val="28"/>
        </w:rPr>
        <w:t>
      оснащение комплектов (укладок) изменяется с учетом внедрения в практику современных эффективных лекарственных средств и медицинских изделий, а также в зависимости от класса (группы) аэропорта и пассажиропотока.</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