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ceaa" w14:textId="a1cc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30 января 2020 года № 26 "Об утверждении перечня карантинных объектов и чужеродных видов, по отношению к которым мероприятия по локализации и ликвидации очагов распространения осуществляются за счет бюджетных средств"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10 марта 2023 года № 90. Зарегистрирован в Министерстве юстиции Республики Казахстан 14 марта 2023 года № 32061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2020 года № 26 "Об утверждении перечня карантинных объектов и чужеродных видов, по отношению к которым мероприятия по локализации и ликвидации очагов распространения осуществляются за счет бюджетных средств" (зарегистрирован в Реестре государственной регистрации нормативных правовых актов № 19973)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 Республики Казахстан "О карантине растений"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карантинных объектов и чужеродных видов, по отношению к которым мероприятия по локализации и ликвидации очагов распространения осуществляются за счет бюджетных средств,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по защите и развитию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Онкуренции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2023 года № 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2020 года № 26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карантинных объектов и чужеродных видов, по отношению к которым мероприятия по локализации и ликвидации очагов распространения осуществляются за счет бюджетных средств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латинском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Насекомые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Дынная муха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Myiopardalis pardalina (Bigot)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Южноамериканская томатная моль (в открытом и закрытом грунте)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Tuta absoluta (Povolny)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Бактерии и фитоплазмы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Erwinia amylovora (Burrill) Winslow et al.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Растения (на землях государственного запаса)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Карантинные виды сорняков: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горчак ползучий (розовый);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амброзия полыннолистная;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амброзия многолетняя;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аcroptilon repens DC;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аmbrosia artemisiifolia L.;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аmbrosia psilostachya DC.;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сuscuta spp.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