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252" w14:textId="8177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рекомендации по созданию и ведению внутрифирменной системы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2023 года № 219. Зарегистрирован в Министерстве юстиции Республики Казахстан 7 апреля 2023 года № 32251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3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и ведению внутрифирменной системы контроля специфических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219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созданию и ведению внутрифирменной системы контроля специфических товаров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рекомендации по созданию и ведению внутрифирменной системы контроля специфических товаров (далее -Методические рекомендации)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– Закон) и определяют порядок создания и ведения внутрифирменных систем контроля специфических товаров.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Методических рекомендациях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специфические товары – товары двойного и военного назначения, а также товары, контролируемые для обеспечения национальной безопасности;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внутрифирменная система контроля специфических товаров – комплекс мероприятий организационного, административного, информационного и иного характера, осуществляемых в целях выполнения требований, установленных законодательством Республики Казахстан в сфере контроля специфических товаров, и международных обязательств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в сфере контроля специфических товаров, а также в пределах, предусмотренных законодательством Республики Казахстан, – межотраслевую координацию.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внутрифирменных систем контроля специфических товаров является обязательным для юридических лиц Республики Казахстан, осуществляющих научную, научно-техническую или производственную деятельность по обеспечению государственных нужд в области поддержания обороноспособности и национальной безопасности Республики Казахстан и систематически получающих доходы от внешнеэкономических сделок со специфическими товарами.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содействует юридическим лицам Республики Казахстан в создании внутрифирменных систем контроля специфических товаров и оказывает им необходимую информационно-методическую помощь.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создания и ведения внутрифирменной системы контроля специфических товаров является формирование механизма юридическими лицами самостоятельных проверок для обеспечения своевременного выявления рисков до внешнеэкономических операций со специфическими товарами.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внутрифирменной системы контроля специфических товаров и планировании организационных мероприятий, необходимых для ее функционирования, учитывается профиль деятельности и производственная структура юридического лица, наличие филиалов и потенциальная возможность использования дочерних компаний.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Создаваемая внутрифирменная система контроля специфических товаров состоит из следующего: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(основные понятия и определения, обязательство о соблюдении требований контроля специфических товаров, примерная структура внутрифирменной системы контроля специфических товаров);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 (экспертиза внешнеэкономических операций, организация и проведение экспертизы, получение лицензий и разрешений, контроль отгрузки продукции, таможенное оформление и таможенный контроль, учет и хранение документов и информации, подготовка и обучение персонала, внутренние проверки).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юридического лица образовывает структурное подразделение (должностное лицо), ответственное за вопросы контроля специфических товаров, которое обеспечивает выполнение следующих функций: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и информационное обеспечение работы внутрифирменной системы контроля специфических товаров;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проверка внешнеторговых сделок;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требований контроля специфических товаров при осуществлении деятельности, связанной с участием в международных выставках, конференциях или семинарах;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сотрудников по вопросам контроля специфических товаров;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документации по контролю специфических товаров.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 (должностное лицо), ответственное за вопросы контроля специфических товаров проводит процедуру проверки внешнеторговых операций со специфическими товарами на предмет их соответствия требованиям контроля специфических товаров, в целях своевременного выявления подозрительных заказов во избежание участия в сомнительных сделках, которые могут повлечь за собой применение санкций к юридическому лицу.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подозрительных заказов осуществляется путем проведения проверки конечного пользователя и лиц, оказывающих посреднические услуги, участвующих в сделке, посредством направления запросов в компетентный орган страны-получателя и получения от них гарантий о том, что специфический товар будет использоваться в заявленных целях.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 (должностное лицо), ответственное за вопросы контроля специфических товаров не осуществляют отгрузку (передачу) импортерам и (или) конечным пользователям специфических товаров до тех пор, пока не будет получено разрешение в сфере контроля специфических товаров.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Структурным подразделением (должностным лицом), ответственное за вопросы контроля специфических товаров, до представления специфических товаров для производства таможенного оформления, осуществляется предотгрузочный контроль за упаковкой и отгрузкой специфических товаров.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предотгрузочного контроля является подтверждение соответствия фактически отгружаемых товаров тем, которые указаны в товаросопроводительных документах, а также в разрешении, выданном уполномоченным государственным органом.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