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2e26c" w14:textId="b12e2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4 июня 2009 года № 326 "Об утверждении Правил проведения паспортизации гидромелиоративных систем и водохозяйственных сооружений и форму паспорта"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 Министра экологии и природных ресурсов Республики Казахстан от 4 апреля 2023 года № 111. Зарегистрирован в Министерстве юстиции Республики Казахстан 7 апреля 2023 года № 32254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4 июня 2009 года № 326 "Об утверждении Правил проведения паспортизации гидромелиоративных систем и водохозяйственных сооружений и форму паспорта" (зарегистрирован в Реестре государственной регистрации нормативных правовых актов № 5714)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паспортизации гидромелиоративных систем и водохозяйственных сооружений,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Один экземпляр Паспорта хранится в водохозяйственной организации, второй экземпляр – в ведомстве уполномоченном органе или местных исполнительных органах областей (городов республиканского значения, столицы).";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паспорта гидромелиоративных систем и водохозяйственных сооружений,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приказу.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Министерства экологии и природных ресурсов Республики Казахстан в установленном законодательством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 после его официального опубликования;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подпунктом 1) и 2)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министра экологии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экологии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2023 года № 111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2009 года № 326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ГИДРОМЕЛИОРАТИВНЫХ СИСТЕМ И ВОДОХОЗЯЙСТВЕННЫХ СООРУЖЕНИЙ</w:t>
      </w:r>
    </w:p>
    <w:bookmarkEnd w:id="11"/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Система лиманного орошения</w:t>
      </w:r>
    </w:p>
    <w:bookmarkEnd w:id="1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системы________________________________________________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Год строительства________________________________________________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Год ввода в эксплуатацию_________________________________________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Тип системы: пойменная, на местном стоке, на оросительной системе______________________________________________________________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Система инженерная, полуинженерная, неинженерная (подчеркнуть)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Значение системы-межхозяйственная, внутрихозяйственная (подчеркнуть)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Тип и название сооружения головного водозабора____________________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Местонахождение сооружения_____________________________________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(близ какого населенного пункта оно находится)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Объемы водопотребления ___миллионов кубических метров (далее – м3)/год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Балансовая стоимость системы __________________________тысяч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Непосредственное руководство системой осуществляет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(название водохозяйственной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Система лиманного орошения расположена на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(область, район, город)</w:t>
      </w:r>
    </w:p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Площади лиманного орошения (гектаров)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и название водопользователя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залито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залито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залито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залито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залито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Параметры лиманов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лиманов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залива, гектар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глубина залива, метров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состояния воды сутки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длина валов, километров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высота,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ширина по верху,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 валов (исправны, требуют капитального ремонта, восстановления)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Сооружения на системе лиманного орошения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карте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и тип сооружения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показатели сооружения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паспорта сооружения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 (исправно, требует капитального ремонта, восстановления)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Оценочная ведомость к паспорту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паспорта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требует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стоимость, тенге.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износа (%)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износа, тенге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Состоит на балансе водохозяйственных организации водопользователей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Капитального ремонта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системе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Валы лиманов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на лиманах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штук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балансе организаций водохозяйственных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Валы лиманов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на лиманах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9" w:id="17"/>
      <w:r>
        <w:rPr>
          <w:rFonts w:ascii="Times New Roman"/>
          <w:b w:val="false"/>
          <w:i w:val="false"/>
          <w:color w:val="000000"/>
          <w:sz w:val="28"/>
        </w:rPr>
        <w:t>
      Краткое описание вредных явлений, наблюдающихся в работе системы за последние 5 лет и принятых мер по их устранению (разрушение дамб, плотин, сооружений валов и другие) ____________________________________________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Дополнительные сведения по системе лиманного орошения, не вошедшие в перечень основных вопросов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Приложения(перечислить):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Ситуационная план–схема расположения водопровода.</w:t>
      </w:r>
    </w:p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Системы коллектора</w:t>
      </w:r>
    </w:p>
    <w:bookmarkEnd w:id="18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коллектора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Расчетный расход 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Водоприемником служит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Год строительства ____________Год ввода в эксплуатацию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Балансовая стоимость системы коллектора ____________ миллионов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Площадь земель с дренажной сетью в зоне действия системы коллектора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 проектная (гектар); ______________фактическая (гектар)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Система коллектора охватывает территорию_________________________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(область, районы и оросительные системы)</w:t>
      </w:r>
    </w:p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Площадь земель с дренажной сетью в зоне действия системы коллектора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основного и межхозяйственных коллекторов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 с дренажной сетью, 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дренажной сети,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открытой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глубиной свыше 1,5 метра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закрытой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закрытой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отведенной коллектора воды в строке – (тысяч м3) и количество отведенных солей – тысяч тонн за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коллектора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 за год, тысяч тонн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Отведено солей за год, тысяч тонн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Минерализация воды, 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4" w:id="21"/>
      <w:r>
        <w:rPr>
          <w:rFonts w:ascii="Times New Roman"/>
          <w:b w:val="false"/>
          <w:i w:val="false"/>
          <w:color w:val="000000"/>
          <w:sz w:val="28"/>
        </w:rPr>
        <w:t>
      Краткое описание вредных явлений, наблюдавшихся в работе коллекторов за последние 5 лет и принятые меры по их устранению (размыв дна, оползни откосов, подпоры и другие) _____________________________________________________________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Площадь, охваченная наблюдением за уровнем грунтовых вод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гектар___________________________________________________________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Краткое описание сооружения, назначение и эксплуатация______________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Ситуационная план-схема расположения водопровода</w:t>
      </w:r>
    </w:p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технического состояния и балансовой стоимости системы коллектора 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системы ____________________________________________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требует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 тысяч тенге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износа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капитального ремонта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восстановления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Межхозяйственная сеть и сооружения на ней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Межхозяйственные коллекторы, включая основной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штук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Насосные станции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Гидрометрические посты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штук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 и переезды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Оросительная (оросительно-обводнительная) система</w:t>
      </w:r>
    </w:p>
    <w:bookmarkEnd w:id="24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системы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Год ввода в эксплуатацию_________________________________________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Название источника орошения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Бассейн реки (озера)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Источник орошения зарегулирован (да, нет)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водохранилища и его назначение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Тип головного водозабора: плотинный, бесплотинный (подчеркнуть)__________________________________________________________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Способ водозабора: самотечный, механический (подчеркнуть)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Расчетная пропускная способность головного сооружения _______м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/секунду, в том числе регулятора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/секунду или производительность насосной станции ________м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/секунду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Система: самотечная, механическая, смешанная(подчеркнуть)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Наличие автоматизации: гидросооружений, водомерных устройств, всей системы (подчеркнуть)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Балансовая стоимость системы _____________________ миллионов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Общая площадь: орошаемых земель __________________________гектар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Лиманного орошения _____________________________________ гектар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обводненных земель ____________________________________________ гектар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Непосредственное руководство системой осуществляется______________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(название водохозяйственной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Система расположена на территории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(область, районы)</w:t>
      </w:r>
    </w:p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Характеристика источника орошения</w:t>
      </w:r>
    </w:p>
    <w:bookmarkEnd w:id="25"/>
    <w:p>
      <w:pPr>
        <w:spacing w:after="0"/>
        <w:ind w:left="0"/>
        <w:jc w:val="both"/>
      </w:pPr>
      <w:bookmarkStart w:name="z40" w:id="26"/>
      <w:r>
        <w:rPr>
          <w:rFonts w:ascii="Times New Roman"/>
          <w:b w:val="false"/>
          <w:i w:val="false"/>
          <w:color w:val="000000"/>
          <w:sz w:val="28"/>
        </w:rPr>
        <w:t>
      По посту, расположенному _____________________________________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Водосборная площадь по посту ___ квадратных километров (далее – км2);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расстояние от устья____ километров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Местонахождение поста эксплуатационной гидрометрии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Многолетние и фактические расходы или горизонты по посту эксплуатационной гидрометрии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расходы за период наблюдений с 20____год по 20____год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расходы по годам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20____год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20____год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20____год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за год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за вегетационный период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Наибольший, м3/секунд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Наименьший, м3/секунд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Водный баланс системы за 20____ год по данным эксплуатационной гидрометрии (составляется ежегодно (м3 /секунду)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Месяцы и декады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 в систему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Израсходовано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плану водопользования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поступило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Подано хозяйствам в точках выдела на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в другие системы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источника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источника орошения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других источников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источника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нужды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за год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за вегетационный период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полезного действия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Внутрихозяйственной сети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Межхозяйственной сети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Магистрального канала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за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за вегетационный период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Размещение гидротехнических сооружений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сооружений на канале и в головах отводов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пике- 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Пропускная способность м3/секунду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водомерного устройства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1" w:id="37"/>
      <w:r>
        <w:rPr>
          <w:rFonts w:ascii="Times New Roman"/>
          <w:b w:val="false"/>
          <w:i w:val="false"/>
          <w:color w:val="000000"/>
          <w:sz w:val="28"/>
        </w:rPr>
        <w:t>
      Краткое описание вредных явлений, наблюдавшихся за последние пять лет до паспортизации в работе магистрального канала (размывы, прорывы, усиленная фильтрация и другие), с указанием года, последствий этих явлений и принятых мер по их устранению_____________________________________________________________________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Краткое описание технического состояния магистрального канала (находится в исправном состоянии, требует ремонта или восстановления) ___________________________</w:t>
      </w:r>
    </w:p>
    <w:bookmarkStart w:name="z5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Система обслуживает сооружений на магистральном канале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Названия районов и хозяйств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орошаемых земель, гектар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Использовано орошаемых земель в сельскохозяйственном производстве, гектар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полито использованных орошаемых земель,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земель лиманного орошения, гектар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обводненных земель, гектар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Названия и категории хозяйств, получающих воду непосредственно из каналов (выдела воды в хозяйство)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фактически залито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Подвешенная площадь под выделом воды в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Отводы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Орошаемых земель, гектар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Обводненных земель, гектар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и № паспорта (берется из карты системы)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 Л- левый, П-правый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Подвешенная площадь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Орошаемых земель, 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Обводненных земель, гектар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технического состояния и балансовой стоимости оросительной</w:t>
      </w:r>
    </w:p>
    <w:bookmarkEnd w:id="40"/>
    <w:bookmarkStart w:name="z5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(оросительно-обводнительной) системы</w:t>
      </w:r>
    </w:p>
    <w:bookmarkEnd w:id="41"/>
    <w:bookmarkStart w:name="z5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Название системы ______________________________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требует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стоимость, тысяч тенге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износ,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Капитального ремонта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Межхозяйственная сеть и сооружения на ней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Межхозяйственные каналы (включая магистральные) - 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облицовано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на магистральных и межхозяйственных каналах (кроме выделов воды в хозяйство) - 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в точках выдела воды в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Насосные станции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 и переезды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Водомерные устройства (не входящие в комплекс сооружений)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межхозяйственной сети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балансе водохозяйственных организаций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требует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стоимость, тысяч тенге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износа,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Капитального ремонта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Водомерные устройства на оросительной систем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штук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штук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Водосливы всех видов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Водомеры водовыпуски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Лотки всех видов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Водомерные насадки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Тарированные сооружения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Фиксированные русла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приборы всех видов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9" w:id="45"/>
      <w:r>
        <w:rPr>
          <w:rFonts w:ascii="Times New Roman"/>
          <w:b w:val="false"/>
          <w:i w:val="false"/>
          <w:color w:val="000000"/>
          <w:sz w:val="28"/>
        </w:rPr>
        <w:t>
      Наличие гидрометрических постов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Всего _________________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Из них оборудованы: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а) рейками ________________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б) водомерными устройствами _________________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том числе измерительными приборами _____________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Дополнительные сведения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 системе имеются: дороги, находящиеся в ведении органов водного хозяйства всего______ километров, из них с покрытием ________ километров.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Средства связи: телефонных линий ______________________ километров, радиостанций_____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Гражданские здания: всего _______ штук, из них жилых __________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полезной площади _____________квадратных метров (далее –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Линии электропередач ___________ километров ___________ киловатт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Приложения (перечислить):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Ситуационная план - схема расположения водопровода</w:t>
      </w:r>
    </w:p>
    <w:bookmarkStart w:name="z6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Технический паспорт источника орошения</w:t>
      </w:r>
    </w:p>
    <w:bookmarkEnd w:id="46"/>
    <w:p>
      <w:pPr>
        <w:spacing w:after="0"/>
        <w:ind w:left="0"/>
        <w:jc w:val="both"/>
      </w:pPr>
      <w:bookmarkStart w:name="z61" w:id="47"/>
      <w:r>
        <w:rPr>
          <w:rFonts w:ascii="Times New Roman"/>
          <w:b w:val="false"/>
          <w:i w:val="false"/>
          <w:color w:val="000000"/>
          <w:sz w:val="28"/>
        </w:rPr>
        <w:t>
      Наименование источника_______________________________________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Географическое положение______________________________________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(через какие области и республики проходит)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Сток: регулируемый, естественный_______________________________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Питание источника: ледниковое, снеговое, смешанное_______________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Среднемноголетний годовой сток _________________миллион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Площадь водосбора бассейна реки _______________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Длина реки от истоков до устья ________________________ километров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водомерных станций (постов) УГМС на источнике ___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постов эксплуатационной гидрометрии ____________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оросительных систем, забирающих воду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из источника____________________________________________________штук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общей площадью орошаемых земель ________________ тысяч гектар</w:t>
      </w:r>
    </w:p>
    <w:bookmarkStart w:name="z6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Защитные и регулировочные сооружения на источнике орошения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и тип сооружения (плотины, дамбы обвалования, шпоры и другие), характеристика и основные размеры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паспорта сооружения и название организации, где он хранится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Водохранилища на источнике орошения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водохранилища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от устья, 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зеркала, км2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млн. м3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регулирования стока (многолетнее, сезонное, недельное суточное)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(орошение, энергетика, водоснабжение, рыбное хозяйство, водный транспорт и другие)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паспорта водохранилища и наименование организации, где он находится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нормальном подпорном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уровня тертвого объема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Орошаемые земли и их сельскохозяйственное использование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оросительной системы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орошаемых земель,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Использовано орошаемых земель в сельскохозяйственном производстве, гектар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полито использованных орошаемых земель, гектар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земель лиманного орошения, гектар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обводненных земель,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Регулярно орошаемых, гектар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 орошаемых,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Многолетние характеристики источника орошения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пп.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станции (поста)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от устья, км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водосбора км 2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дата прохождения поводка и его продолжительность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наблюдений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расходов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Характерные расходы воды по месяцам, м3/сек (среднемноголетние расходы)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наибольший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наименьший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Характерные расходы воды по месяцам, м 3 /сек (среднемноголетние расходы)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 наблюдений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год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 вегетации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Наибольший летний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Наименьший летний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Наименьший зимний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год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год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год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7" w:id="53"/>
      <w:r>
        <w:rPr>
          <w:rFonts w:ascii="Times New Roman"/>
          <w:b w:val="false"/>
          <w:i w:val="false"/>
          <w:color w:val="000000"/>
          <w:sz w:val="28"/>
        </w:rPr>
        <w:t>
      Основные особенности режима источника орошения и распределение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водных ресурсов____________________________________________________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Паспорт составлен в 20________ году в _________ экземплярах, которые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переданы следующим водохозяйственным организациям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Ответственный за составление паспорта _________________________________</w:t>
      </w:r>
    </w:p>
    <w:bookmarkStart w:name="z6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Технический паспорт водозаборной скважины</w:t>
      </w:r>
    </w:p>
    <w:bookmarkEnd w:id="54"/>
    <w:p>
      <w:pPr>
        <w:spacing w:after="0"/>
        <w:ind w:left="0"/>
        <w:jc w:val="both"/>
      </w:pPr>
      <w:bookmarkStart w:name="z69" w:id="55"/>
      <w:r>
        <w:rPr>
          <w:rFonts w:ascii="Times New Roman"/>
          <w:b w:val="false"/>
          <w:i w:val="false"/>
          <w:color w:val="000000"/>
          <w:sz w:val="28"/>
        </w:rPr>
        <w:t>
      Местоположение скважин_________________________________________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Целевое назначение скважин______________________________________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Категория скважин_______________________________________________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Балансовая стоимость _____________________________миллион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Год ввода в эксплуатацию: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Значение объекта________________________________________________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(республиканское, областное, районное)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Принято в эксплуатацию с 20___года по акту №____ от _____ 20___ года</w:t>
      </w:r>
    </w:p>
    <w:bookmarkStart w:name="z7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технические характеристики скважин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показатели: 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 и единицы измерений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показателей по скважинам № 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Абсолютные отметки устья скважины,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Глубина скважины, метр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Водоносный горизонт (комплекс) намеченный к эксплуатации: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Возраст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2. Водовмещающие породы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Глубина залегания водоносного горизонта (комплекса),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Уровень воды от поверхности земли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Статистический,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2. Динамический, метр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Качество воды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1. Сухой остаток, грамм/литр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Конструкция скважины при эксплуатации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Эксплуатационная колонна Диаметр____ миллиметр,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Фильтровая колонна Диаметр____ миллиметр,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Рабочая часть фильтра Диаметр____ миллиметр,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Отстойник Диаметр____ миллиметр,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Тип фильтра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Насосная станция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1. Тип насоса (водоподъемника)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2. Тип электродвигателя (двигателя)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Производительность, м3/час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Напор, метров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5. Источник электроэнергии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Дебит скважины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2" w:id="58"/>
      <w:r>
        <w:rPr>
          <w:rFonts w:ascii="Times New Roman"/>
          <w:b w:val="false"/>
          <w:i w:val="false"/>
          <w:color w:val="000000"/>
          <w:sz w:val="28"/>
        </w:rPr>
        <w:t>
      Краткое описание вредных явлений, наблюдавшихся за последние 5 лети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принятые меры по их устранению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Техническое состояние сооружения на момент проведения паспортизации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(исправное, требует капитального ремонта, реконструкция или восстановления)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Отметки о проведении технического улучшения и капитальных ремонтов, начиная с года проведения паспортизации (год, вид работы и объем)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Гражданские и производственные здания с указанием их полезной площади, приводозаборных скважинах__________________________________________________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Средства связи: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Чертежи (геолого-гидрогеологические разрезы скважин))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Ситуационная план схема</w:t>
      </w:r>
    </w:p>
    <w:bookmarkStart w:name="z7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Технический паспорт головного сооружения с плотинным водозабором</w:t>
      </w:r>
    </w:p>
    <w:bookmarkEnd w:id="59"/>
    <w:p>
      <w:pPr>
        <w:spacing w:after="0"/>
        <w:ind w:left="0"/>
        <w:jc w:val="both"/>
      </w:pPr>
      <w:bookmarkStart w:name="z74" w:id="60"/>
      <w:r>
        <w:rPr>
          <w:rFonts w:ascii="Times New Roman"/>
          <w:b w:val="false"/>
          <w:i w:val="false"/>
          <w:color w:val="000000"/>
          <w:sz w:val="28"/>
        </w:rPr>
        <w:t>
      Название сооружения__________________________________________________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Расчетная пропускная способность _________м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/секунду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том числе регулятора ____________________м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/секунд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Длина плотины ______метров, максимальная высота ____________метров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Балансовая стоимость головного сооружения ___________ миллион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Местонахождение_____________________________________________________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(название реки и расстояние от ближайшего населенного пункта)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Значение объекта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(межгосударственное, республиканское)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Материал и тип головного сооружения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Построено в 20____ году по проекту______________________________________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проектной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Архивный №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Принято в эксплуатацию с 20___ года по акту № _____ от 20_____ года</w:t>
      </w:r>
    </w:p>
    <w:bookmarkStart w:name="z7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показатели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сооружений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отверстий, 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пропускная способность, м3/секунду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Напор над порогом, метров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Промывные устройства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Правобережный регулятор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Левобережный регулятор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Характеристика сооружений, входящих в комплекс головного водозабора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элементы сооружения и их показатели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Промывные устройства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Правобережный регулятор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Левобережный регулятор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Понур длина/ширина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Водобой (лоток и колодец) длина, ширина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гасителя энергии длина, ширина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Рисберма _________________ (материал)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верхнего бъефа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нижнего бъефа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порога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перепада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ступеней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отверстий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каждого отверстия длина/ширина или диаметр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Затворы (щиты)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тип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материал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размер затвора высота, ширина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Запасные щиты (шандоры) и подъемники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Подъемники: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тип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продолжительность подъема опускания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Мосты: а) служебный длина, ширина, материал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проезжий длина, ширина, материал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7" w:id="63"/>
      <w:r>
        <w:rPr>
          <w:rFonts w:ascii="Times New Roman"/>
          <w:b w:val="false"/>
          <w:i w:val="false"/>
          <w:color w:val="000000"/>
          <w:sz w:val="28"/>
        </w:rPr>
        <w:t>
      Особенность конструкции головного сооружения (борьба с донными наносами и угой, переход канала через плотину, устройство по обогреву щитов и другие) __________________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Защитные сооружения в нижнем бъефе за рисбермой (подпорные стенки, облицовка и мощение дна и откосов и другие), их краткое описание с указанием размеров и материала_______________________________________________________________________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Приборы приспособления для наблюдения за работой сооружения (пьезометры, реперы, марки и другие)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Водомерные устройства (тип и оборудование):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а) на плотине;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б) на правобережном регуляторе;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в) на левобережном регуляторе.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Характеристика электроснабжения: питание от энергосистемы или от дизельной станции, параметры сети и дизельной станции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Пропуск паводковых расходов воды через плотину и регуляторы (время прохождения паводков, максимальные расходы, способ пропуска паводка, эффективность промывных отверстий, продолжительность промывки) ____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Вредные явления, наблюдавшиеся в работе головного сооружения. Наименование и описание явлений (просадки, фильтрация, размыв нижнего бъефа, недостатки в работе щитов, подъемников и подъемных механизмов и другие) с указанием года и периодов (паводковый, меженный, в зимних условиях) и принятых мер по их устранению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Краткое описание технического состояния сооружения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Отметки о техническом улучшении и капитальных ремонтах, начиная с года проведения паспортизации (год, вид работы и объем)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Дополнительные сведения Служебные, жилые здания и прочие постройки при головном сооружении с указанием их полезной площади________________________________________________________________________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Площадь земельного участка, отведенного для нужд эксплуатации гектар, в том числе занято под насаждениями ______________________гектар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Средства связи_____________________________________________________________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Приложения (перечислить)__________________________________________________</w:t>
      </w:r>
    </w:p>
    <w:bookmarkStart w:name="z7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Магистральный или межхозяйственный канал</w:t>
      </w:r>
    </w:p>
    <w:bookmarkEnd w:id="64"/>
    <w:p>
      <w:pPr>
        <w:spacing w:after="0"/>
        <w:ind w:left="0"/>
        <w:jc w:val="both"/>
      </w:pPr>
      <w:bookmarkStart w:name="z79" w:id="65"/>
      <w:r>
        <w:rPr>
          <w:rFonts w:ascii="Times New Roman"/>
          <w:b w:val="false"/>
          <w:i w:val="false"/>
          <w:color w:val="000000"/>
          <w:sz w:val="28"/>
        </w:rPr>
        <w:t>
      Название канала и индекс__________________________________________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Год ввода в эксплуатацию канала: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Расход в голове канала: максимальный _____м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/секунду нормальный ___________ м3/секунду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Длина канала ______________________________________ километро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Коэффициент полезного действия__________________________________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Балансовая стоимость канала и сооружений _____________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Кроме того______________________________________________________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(площадь лиманного орошения, обводняемая площадь)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Забор воды в канал производится из________________________________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(название канала высшего порядка)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Тип сооружения в голове канала___________________________________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(название сооружения и № его паспорта)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Канал проходит по территории_____________________________________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(перечислить районы и области с указанием № пикетов на границах между ними)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* При районном значении канала перечислить название обслуживаемых хозяйств </w:t>
      </w:r>
    </w:p>
    <w:bookmarkStart w:name="z80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Техническая характеристика канала по участкам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участка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 расход 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канала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проходит 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участка, километров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по дну, метров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наполнения при Q максимальных, метров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Заложение откосов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Выемке, километров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Насыпи, километр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 выемке полу насыпи, километров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Косогоре, километров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и облицовка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полосы, метров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Древонасаждения, километров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Длина, километров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м2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одностороннее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двухстороннее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2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Сооружения на канале и в головах отводов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сооружений на канале и в головах отводов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пикетов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сооружения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пропускная способность, м3/секунду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ли связь какая (радио, телефон)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 постройки сооружения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 сооружения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пас порта сооружения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водомерного устройства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Названия и категории водопользователей, получающих воду из паспортизируемого канала (выделы воды в хозяйства)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Подвешенная площадь под водовыделом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Отводы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отводов и № их паспортов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 Л – левый, П -правый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Подвешенная площадь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орошаемых земель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Обводненных земель, 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орошаемых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обводненных земель, гектар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Итоговые данные сооружений на канале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на канале (кроме выделов воды в хозяйство)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оборудовано водомерными устройствами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Выделено воды водопользователям - 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оборудовано сооружениями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оборудовано водомерными устройствами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Насосные станции 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электрифицированные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Водомерные устройства - 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 и переезды через канал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обслуживания канала имеется эксплуатационных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5" w:id="71"/>
      <w:r>
        <w:rPr>
          <w:rFonts w:ascii="Times New Roman"/>
          <w:b w:val="false"/>
          <w:i w:val="false"/>
          <w:color w:val="000000"/>
          <w:sz w:val="28"/>
        </w:rPr>
        <w:t>
      Краткое описание вредных явлений, наблюдавшихся за последние 5 лет, предшествовавшие паспортизации (размывы, прорывы, фильтрация и другие), последствия этих явлений и принятых мер по их устранению ______________________________________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Краткое описание технического состояния канала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Приложения (перечислить):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Паспорт составил___________________________________________________________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(должность, подпись,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Паспорт проверил__________________________________________________________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(должность, подпись,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"___" ______________ 20___год</w:t>
      </w:r>
    </w:p>
    <w:bookmarkStart w:name="z86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Технический паспорт насосной станции</w:t>
      </w:r>
    </w:p>
    <w:bookmarkEnd w:id="72"/>
    <w:p>
      <w:pPr>
        <w:spacing w:after="0"/>
        <w:ind w:left="0"/>
        <w:jc w:val="both"/>
      </w:pPr>
      <w:bookmarkStart w:name="z87" w:id="73"/>
      <w:r>
        <w:rPr>
          <w:rFonts w:ascii="Times New Roman"/>
          <w:b w:val="false"/>
          <w:i w:val="false"/>
          <w:color w:val="000000"/>
          <w:sz w:val="28"/>
        </w:rPr>
        <w:t>
      Название насосной станции _______________________________________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Тип: стационарная, плавучая, передвижная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установленных агрегатов ____ штук, в том числе рабочих ___штук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постройки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ввода в эксплуатацию________________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производительность______________м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/секунду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Геометрическая высота подъема максимальная ________________метров минимальная _________________________ метров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Установленная мощность (литров/секунду или киловатт)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Источник водозабора_____________________________________________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Местонахождение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Балансовая стоимость насосной станции______________ миллионов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Название: орошение дренаж (головная, перекаченная)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Значение объекта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(межгосударственное, республиканское)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Насосная станция находятся в ведении ______________________________</w:t>
      </w:r>
    </w:p>
    <w:bookmarkStart w:name="z8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работы насосной станции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агрето-часов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Подано воды тысяч м3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агрегато-часов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Подано воды тысяч м3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агрегато-часов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Подано воды тысяч м3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агрегато-часов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Подано воды тысяч м3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 электроэнергии и горючего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Израсходовано: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электроэнергии, киловатт/час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дизельного топлива, тонн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электроэнергию, тысяч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горючее, тысяч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Техническая характеристика сооружений и оборудования насосной станции</w:t>
      </w:r>
    </w:p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подводящий канал и аванкамера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Подводящий канал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Аванкамера (водоприемник)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Длина, метров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по дну, метров или диаметров, миллиметров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заполнения при максимальном расходе, метров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Заложение откосов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 материал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Длина,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Длина, метров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насосы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насоса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(рабочий, резервный)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 марка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Завод– изготовитель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 м3/секунду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напор, метров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оборотов в минуту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Потребная мощность, киловатт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под трубопроводы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всасывающий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напорный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Диаметр, миллиметров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Длина, погонных метров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Диаметр, миллиметров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Длина, погонных метров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штук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двигатели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двигателя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(рабочий, резервный)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Завод- изготовитель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 в эксплуатацию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Номинальная мощность литров/секунду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оборотов в минуту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Напряжение, вольт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 марка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Номинальная мощность, киловатт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4" w:id="79"/>
      <w:r>
        <w:rPr>
          <w:rFonts w:ascii="Times New Roman"/>
          <w:b w:val="false"/>
          <w:i w:val="false"/>
          <w:color w:val="000000"/>
          <w:sz w:val="28"/>
        </w:rPr>
        <w:t>
      Характеристика приемного бассейна (краткое описание с указанием размеров)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Напорный бассейн и его характеристика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Здание или понтон насосной станции (краткое описание с указанием размеров и основных показателей)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Краткое описание пускорегулирующей аппаратуры, автоматики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Краткое описание сооружения, назначение и эксплуатация_______________________________________________________________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Краткое описание вредных явлений, наблюдавшихся за последние 5 лет (кавитация, разрывы напорных водопроводов и другие)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Техническое состояние насосной станции: исправная, требует капитального ремонта, замены насосов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Двигателей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Сооружений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здания (пантона)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Отметки о проведенных работах по техническому улучшению и капитальному ремонту с указанием года и объема выполненных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Средства связи: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Площадь земельного участка, отчужденная для нужд эксплуатации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 (перечислить): _____________________________________________</w:t>
      </w:r>
    </w:p>
    <w:bookmarkStart w:name="z9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Технический паспорт вододелителя</w:t>
      </w:r>
    </w:p>
    <w:bookmarkEnd w:id="80"/>
    <w:p>
      <w:pPr>
        <w:spacing w:after="0"/>
        <w:ind w:left="0"/>
        <w:jc w:val="both"/>
      </w:pPr>
      <w:bookmarkStart w:name="z96" w:id="81"/>
      <w:r>
        <w:rPr>
          <w:rFonts w:ascii="Times New Roman"/>
          <w:b w:val="false"/>
          <w:i w:val="false"/>
          <w:color w:val="000000"/>
          <w:sz w:val="28"/>
        </w:rPr>
        <w:t>
      Название сооружения_____________________________________________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Основной водоток (река, канал)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Название канала_________________________________________________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Материал_______________________________________________________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№ пикета на канале_______________________________________________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Год ввода в эксплуатацию_________________________________________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Балансовая стоимость сооружения __________________ миллионов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Водомерные устройства на сооружении (указать типы постов на каждом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отводе) _________________________________________________________</w:t>
      </w:r>
    </w:p>
    <w:bookmarkStart w:name="z9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показатели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Отверстие в основное русло и отводы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Пропускная способность, м 3 /сек.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Техническая характеристика сооружения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элементы сооружения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Отверстие в основное русло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Отводы (графится по их числу) название отвода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Понур длина, ширина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Водобой [лоток и колодец] длина, ширина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 гасителя энергии длина, ширина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Рисберма ________________ (материал)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Крепление верхнего бъефа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Крепление нижнего бъефа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 крепления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Высота порога перед щитом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Высота перепада за щитом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ступеней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отверстий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каждого отверстия длина/ ширина или диаметр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Затворы (щиты): тип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материал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количество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затвора, высота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Запасные щиты (шандоры)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Подъемники: тип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Продолжительность: подъема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опускания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Мосты: а) служебный, длина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проезжий, длина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Эксплуатационные дороги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9" w:id="84"/>
      <w:r>
        <w:rPr>
          <w:rFonts w:ascii="Times New Roman"/>
          <w:b w:val="false"/>
          <w:i w:val="false"/>
          <w:color w:val="000000"/>
          <w:sz w:val="28"/>
        </w:rPr>
        <w:t>
      Краткое описание вредных явлений, наблюдавшихся за последние 5 лети принятые меры по их устранению (заиление верхнего бьефа, фильтрация, прорывы и другие)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Краткое описание сооружения, назначение и эксплуатация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Техническое состояние сооружения (исправное, требует капитального ремонта, реконструкция или восстановления)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Отметки о проведении технического улучшения и капитальных ремонтов, начиная с года проведения паспортизации (год, вид работы и объем)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Гражданские и производственные здания с указанием их полезной площади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Средства связи_____________________________________________________________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Приложения (перечислить)__________________________________________________</w:t>
      </w:r>
    </w:p>
    <w:bookmarkStart w:name="z100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Технический паспорт водохранилища</w:t>
      </w:r>
    </w:p>
    <w:bookmarkEnd w:id="85"/>
    <w:p>
      <w:pPr>
        <w:spacing w:after="0"/>
        <w:ind w:left="0"/>
        <w:jc w:val="both"/>
      </w:pPr>
      <w:bookmarkStart w:name="z101" w:id="86"/>
      <w:r>
        <w:rPr>
          <w:rFonts w:ascii="Times New Roman"/>
          <w:b w:val="false"/>
          <w:i w:val="false"/>
          <w:color w:val="000000"/>
          <w:sz w:val="28"/>
        </w:rPr>
        <w:t>
      Название и тип водохранилища ____________________________________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Проектный объем водохранилища _______миллионов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Год ввода в эксплуатацию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Назначение водохранилища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Местонахождение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Балансовая стоимость _____________________________ миллионов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Название зарегулированного водотока, источник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Значение объекта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(межгосударственное, республиканское, областное)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Построено в 20________ году по проекту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проектной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Принято в эксплуатацию с 20____ год по акту №____от ____ 20___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Наличие отвода земель под водохранилище (Государственный Акт) _____</w:t>
      </w:r>
    </w:p>
    <w:bookmarkStart w:name="z10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показатели водохранилища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 и пояснения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Проектные отметки: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Форсированный подпорный уровень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Нормальный подпорный уровень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Уровень мертвого объема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Проектный объем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Полный полезный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зеркала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Форсированный подпорный уровень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Нормальный подпорный уровень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Уровень мертвого объема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Средняя и максимальная 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и ширина водохранилища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Средняя и максимальная 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глубина водохранилища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береговой линии водохранилища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 изолированно или в каскаде водохранилища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2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сооружений и их технические характеристики: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рабочей части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 тела плотины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плотины, метров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по основанию, метров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 высота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по гребню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крепления откосов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заложения откосов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Сопрягающие дамбы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4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Водосбросные сооружения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водопропускных отверстий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запорных устройств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 пропускная способность, м3/секунду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Сороудерживающие и рыбозащитные устройства, штук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паводковый водосброс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донные водовыпуски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5" w:id="96"/>
      <w:r>
        <w:rPr>
          <w:rFonts w:ascii="Times New Roman"/>
          <w:b w:val="false"/>
          <w:i w:val="false"/>
          <w:color w:val="000000"/>
          <w:sz w:val="28"/>
        </w:rPr>
        <w:t>
      Краткое описание водохранилища, назначение и эксплуатация (в том числе застроенность и освоенность нижнего бьефа плотины) ________________________________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Краткое описание вредных явлений, наблюдавшихся за последние 5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Техническое состояние сооружений в составе объекта (исправное, требует капитального ремонта, реконструкции и восстановления и отметки о техническом улучшении и капитальном ремонте: год, вид, объем)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Служебные, жилые здания и прочие постройки с указанием полезной площади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Приложения: план водохранилища чертежи сооружений схема расположения объекта данные по эксплуатации</w:t>
      </w:r>
    </w:p>
    <w:bookmarkStart w:name="z116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Технический паспорт группового водопровода</w:t>
      </w:r>
    </w:p>
    <w:bookmarkEnd w:id="97"/>
    <w:p>
      <w:pPr>
        <w:spacing w:after="0"/>
        <w:ind w:left="0"/>
        <w:jc w:val="both"/>
      </w:pPr>
      <w:bookmarkStart w:name="z117" w:id="98"/>
      <w:r>
        <w:rPr>
          <w:rFonts w:ascii="Times New Roman"/>
          <w:b w:val="false"/>
          <w:i w:val="false"/>
          <w:color w:val="000000"/>
          <w:sz w:val="28"/>
        </w:rPr>
        <w:t>
      Наименование водопровода_______________________________________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Источник водоснабжения_________________________________________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Год ввода в эксплуатацию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Водопровод проходит по территории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(перечислить области и районы с указанием № пикетов на границах между ними)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Площадь зоны охватываемой групповым водопроводом ____ тысяч гектар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подключенных к водопроводу населенных пунктов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хозяйствующих субъектов, получающих воду из водопровода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Водопотребители: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населенные пункты ___________________________объектов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промышленные предприятия ___________________объектов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Расчетное водопотребление: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Всего ________________тысяч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том числе для населения _____________тысяч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для производства ______________ тысяч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для животноводства ________тысяч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Объемы водопотребления: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среднесуточный_______________м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годовой __________________ тысяч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Балансовая стоимость водопровода и сооружений _____тысяч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Общая площадь зоны санитарной охраны ______________ тысяч гектар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ремонтно-эксплуатационных участков ___________ штук</w:t>
      </w:r>
    </w:p>
    <w:bookmarkStart w:name="z11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Техническое оборудование водозабора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Насос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Дренажный насос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Дренажный насос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Задвижки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Ограждение ЗСО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9" w:id="100"/>
      <w:r>
        <w:rPr>
          <w:rFonts w:ascii="Times New Roman"/>
          <w:b w:val="false"/>
          <w:i w:val="false"/>
          <w:color w:val="000000"/>
          <w:sz w:val="28"/>
        </w:rPr>
        <w:t>
      Магистральный водовод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Общая протяженность магистрального водовода_________километров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- стальные водоводы D= _____ -: ____миллиметрL= ______километров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- чугунные водоводы D= _____ -: ___миллиметр L= _______километров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- полиэтиленовые водоводы D= __ -: ____миллиметр L= ___километров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 другие ____________________________________________________</w:t>
      </w:r>
    </w:p>
    <w:bookmarkStart w:name="z120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Арматура и сооружения на магистральном канале 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штук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Запорно-регулирующая арматура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Задвижки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Затворы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колонки и краны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Водозаборные колонки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Подарный гидрант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Предохранительная арматура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Противоударные клапаны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Предохранительные клапаны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Вантузы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Колодцы, диаметр в метрах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Колодцы, диаметр в метрах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Компенсаторы, диаметр в метрах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Компенсаторы диаметр в метрах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2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Общая оснащенность разводящих поселковых сетей</w:t>
      </w:r>
    </w:p>
    <w:bookmarkEnd w:id="103"/>
    <w:p>
      <w:pPr>
        <w:spacing w:after="0"/>
        <w:ind w:left="0"/>
        <w:jc w:val="both"/>
      </w:pPr>
      <w:bookmarkStart w:name="z123" w:id="104"/>
      <w:r>
        <w:rPr>
          <w:rFonts w:ascii="Times New Roman"/>
          <w:b w:val="false"/>
          <w:i w:val="false"/>
          <w:color w:val="000000"/>
          <w:sz w:val="28"/>
        </w:rPr>
        <w:t>
      Общая протяженность ______________________________километров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- стальные водоводы D= _____ -: _____ мм L= __________километров - чугунные водоводы D= _____ -: _____ мм L= ___________километров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- полиэтиленовые водоводы D= _____ -: _____ мм L= ___километров другие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объем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Задвижки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Задвижки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Вантузы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Обратный клапан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Водоразборные колонки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Пожарные гидранты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 d= d=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4" w:id="105"/>
      <w:r>
        <w:rPr>
          <w:rFonts w:ascii="Times New Roman"/>
          <w:b w:val="false"/>
          <w:i w:val="false"/>
          <w:color w:val="000000"/>
          <w:sz w:val="28"/>
        </w:rPr>
        <w:t>
      Насосные станции перекачки: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_______________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суммарный расход ____________м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секунду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суммарный манометрический напор ___________метров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Дренажный насос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задвижки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Задвижки с эл. приводом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Оценочная ведомость к паспорту № ____________</w:t>
      </w:r>
    </w:p>
    <w:bookmarkEnd w:id="106"/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группового водопровода_________________________________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паспорта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стоимость,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износа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износа,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7" w:id="108"/>
      <w:r>
        <w:rPr>
          <w:rFonts w:ascii="Times New Roman"/>
          <w:b w:val="false"/>
          <w:i w:val="false"/>
          <w:color w:val="000000"/>
          <w:sz w:val="28"/>
        </w:rPr>
        <w:t>
      Краткое описание вредных явлений, наблюдавшихся за последние пять лет и принятые меры по их устранению (заиление верхнего бьефа, фильтрация, прорывы и другие) _______________________________________________________________________________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Краткое описание технического состояния водопровода и сооружений в составе объекта на момент паспортизации (исправное, требует капитального ремонта, реконструкции и восстановления и отметки о техническом улучшении и капитальном ремонте: год, вид, объем)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Отметки о проведении технического улучшения и капитальных ремонтов, начиная с года проведения паспортизации (год, вид работы и объем)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Средства связи_____________________________________________________________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Приложения (перечислить) __________________________________________________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