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2475" w14:textId="d2f2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апреля 2023 года № 145. Зарегистрирован в Министерстве юстиции Республики Казахстан 17 апреля 2023 года № 32322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 (зарегистрирован в Реестре государственной регистрации нормативных правовых актов за № 9957)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объемах приобретенного сырого и товарного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3 ОПСТ.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 (первого) февраля,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(регион и компания-недропользователь)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Классификатору административно-территориальных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(утвержденная уполномоченным органом)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сырого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товарного газа"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объемах приобретенного сырого и товарного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3 ОПСТ, периодичность: ежегодная)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"Сведения об объемах приобретенного сырого и товарного газа" включаются следующие данные: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 и наименования недропользователей в рамках этой области, от которых национальный оператор приобретает сырой и/или товарный газ;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соответствии с кодом Классификатора административно-территориальных объектов заполняется код области, городов республиканского значения, столицы из которой национальный оператор приобретает сырой и/или товарный газ;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месторождения того или иного недропользователя;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утвержденная уполномоченным органом цена сырого газа, приобретаемого национальным оператором в рамках преимущественного права государства по месторождениям (заполняется при наличии);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утвержденная уполномоченным органом цена товарного газа, приобретаемого национальным оператором в рамках преимущественного права государства по месторождениям (заполняется при наличии);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цена покупки сырого газа по месторождениям, в тенге за тысяча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цена покупки товарного газа по месторождениям, в тенге за тысяча кубических метров;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сырого газа по месторождениям, тысяча кубических метров;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товарного газа по месторождениям, тысяча кубических метров.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