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34d8" w14:textId="2813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24 мая 2018 года № 372 "Об утверждении Правил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(связанным) с недропользованием"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17 апреля 2023 года № 260. Зарегистрирован в Министерстве юстиции Республики Казахстан 18 апреля 2023 года № 32332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мая 2018 года № 372 "Об утверждении Правил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(связанным) с недропользованием" (зарегистрирован в Реестре государственной регистрации нормативных правовых актов за № 17034)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(связанным) с недропользованием,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Производственная деятельность (технологический процесс) субъектов промышленно-инновационной деятельности признается связанной (связанным) с недропользованием при принятии следующих обязательств: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твердые полезные ископаемые, полученные ими в результате операций по добыче твердых полезных ископаемых, будут использоваться исключительно в качестве сырья и (или) топлива в рамках реализации промышленно-инновационных проектов, включенных в Единую карту индустриализации,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"О промышленной политике" (далее – Единая карта индустриализации);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внутристрановой ценности в работах и услугах, приобретаемых для проведения операций по недропользованию, устанавливаемая в условиях контрактов на недропользование, лицензий на добычу твердых полезных ископаемых, должна составлять не менее пятидесяти процентов от общего объема приобретенных работ и услуг в течение календарного года;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выплата среднемесячного размера заработной платы, производится на уровне выше среднего статистического показателя соответствующего региона;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промышленно-инновационного проекта составляет не менее 14 500 000 месячных расчетных показателей;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проекта в соответствии с план-графиком, предусмотренным подпунктом 2) пункта 4 настоящих Правил.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Условие, установленное в части первой настоящего пункта, является неизменным на протяжении всего срока реализации соответствующего промышленно-инновационного проекта и всего срока реализации лицензии на недропользование, заключенного с субъектом промышленно-инновационной деятельности, деятельность (технологический процесс) которых связана (связан) с недропользованием, вне зависимости от передачи или перехода права недропользования другому лицу (другим лицам).";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Председателем Комиссии является заместитель руководителя уполномоченного органа, курирующий соответствующие вопросы.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ее деятельностью, проводит заседания, планирует ее работу и осуществляет общий контроль за реализацией ее решений. Во время отсутствия председателя Комиссии его функции выполняет заместитель председателя Комиссии.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Комитета индустриального развития, Комитета геологии и Департамента недропользования по твердым полезным ископаемым Министерства индустрии и инфраструктурного развития Республики Казахстан, Министерства национальной экономики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считаются правомочными, при присутствии не менее пятидесяти процентов от общего числа членов Комиссии. Состав Комиссии состоит из нечетного количества.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большинством голосов от общего числа присутствующих на заседании членов. Члены Комиссии обладают равными голосами при принятии решений. При равенстве голосов принятым считается решение, проголосованное председателем Комиссии".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