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561c" w14:textId="53b5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25 апреля 2012 года № 25-03/206 "Об утверждении образцов форменной одежды со знаками различия (без погон), правил ношения и нормы обеспечения ею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18 апреля 2023 года № 126. Зарегистрирован в Министерстве юстиции Республики Казахстан 21 апреля 2023 года № 32344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апреля 2012 года № 25-03/206 "Об утверждении образцов форменной одежды со знаками различия (без погон), правил ношения и нормы обеспечения ею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мира" (зарегистрирован в Реестре государственной регистрации нормативных правовых актов за № 7685)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Образцах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со знаками различия (без погон)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"143. Куртка прямого силуэта с расширенной линией плеч, с отложным воротником, с центральной застежкой борта на молнию, которая закрывается ветрозащитной планкой с текстильной застежкой. Под притачной кокеткой расположены два нагрудных кармана с клапаном на текстильных застежках. Снизу по бокам два накладных кармана с наклонным входом. Выше верхнего края клапана левого грудного кармана настрочена текстильная застежка для крепления нашивки с указанием фамилии и инициала инспектора к примеру "СУЫКБАЕВ Е.К.". Для крепления видеорегистратора настрочена шлевка и хлястики с текстильной застежкой. Спинка - целая, с частично стачанной встречной складкой посередине. На спинке надпись "МЕМЛЕКЕТТІК ИНСПЕКТОР" из световозвращающего материала. Рукава с манжетой застегивающаяся на текстильную застежку. На наружной стороне левого рукава "100 миллиметров ниже предплечья" нарукавный шеврон принадлежности к Комитету рыбного хозяйства. Низ куртки с притачным поясом с двумя рядами эластичной ленты по бокам.";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143-1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"143-1. Рубашка из темно-синего цвета камуфлированная с короткими рукавами, прямой формы, с застежкой на пуговицах. Воротник отложной, стойка отрезная. Спинка из полочки с отрезной двойной кокеткой. Два нагрудных накладных кармана с клапанами на пуговицах. Выше верхнего края клапана левого грудного кармана настрочена текстильная застежка для крепления нашивки с указанием фамилии и инициала государственного инспектора к примеру "СУЫКБАЕВ Е.К.". Для крепления видеорегистратора настрочена шлевка и хлястики с текстильной застежкой. На спинке надпись "МЕМЛЕКЕТТІК ИНСПЕКТОР" из световозвращающего материала. На наружной стороне левого рукава "100 миллиметров ниже предплечья" нарукавный шеврон принадлежности к Комитету рыбного хозяйства.";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"144. Брюки без подкладки, зауженные к низу, на прямом поясе с застежкой на пуговицы, с пятью шлевками под ремень. Гульфик застегиваются на "молнию". По бокам пояса эластичные ленты. Внешние боковые карманы косые, прорезные. Передние половинки с карманами с отрезными бочками и накладными карманами со встречной складкой в области колена и клапаном, застегивающимся на кнопки. На задних половинках брюк – два прорезных кармана с клапаном, застегивающимся на кнопку.";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145-1 следующего содержания: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"145-1. Ремень тактический, темно-синего цвета.";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146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"146. Кепи (бейсболка летнее) темно-синего цвета, камуфлированная, состоит из четырех клиньев, передней части, разделенной на три детали, козырька и пряжки с ремешком, для регулирования размера.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центру передней стенки вышита кокарда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146-1 следующего содержания: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"146-1. Кепи утепленное (бейсболка демисезонное) темно-синего цвета, камуфлированная. Ткань плащевая (З-х слойная), с водоотталкивающей пропиткой, состоит из четырех клиньев, передняя часть разделена на три детали и козырька. Кепи с наушниками и назатыльником, заправляющимся во внутрь. Подкладка и наушники с назатыльником утеплены флисовым полотном и окантованы эластичной тесьмой.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центру передней стенки вышита кокарда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"147. Жилет из ткани темно-синего цвета, камуфлированный, с водоотталкивающим свойством. Без рукавов, на синтепоновой подкладке, с застежкой - на "молнию". С двумя нагрудными накладными карманами, и двумя накладными парными карманами, с застежкой на молнию и липучку, находящуюся под нагрудными карманами. Сразу выше верхнего края клапана левого грудного кармана настрочена текстильная застежка для крепления нашивки с указанием фамилии и инициала инспектора к примеру "СУЫКБАЕВ Е.К.". Для крепления видеорегистратора настрочена шлевка и хлястики с текстильной застежкой. На спинке надпись "МЕМЛЕКЕТТІК ИНСПЕКТОР" из световозвращающего материала.";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147-1 следующего содержания: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"147-1. Пуловер шерстяной вязаный выполненный из пряжи темно-синего цвета.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Пуловер с центральной застежкой на замок-молнию.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передней части изделия с левой стороны настрочен накладной карман. Детали кармана, усилительные детали выполнены из плащевой ткани темно-синего цвета и по цвету гармонируют с цветом изделия.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Рукав одношовный, втачанной с усилительной накладкой в области локтя.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плечевых швов настрочены усилительные накладки трапециевидной формы. На наружной стороне левого рукава "100 миллиметров ниже предплечья" нарукавный шеврон принадлежности к Комитету рыбного хозяйства.";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"149. Куртка утепленная, со съемной подстежкой и съемным капюшоном, прямого силуэта, с центральной бортовой застежкой на застежку-молнию (с крупными зубьями) с двумя бегунками.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верхнего края воротника по всей длине борта настрочена ветрозащитная планка.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Полочка состоит из трех частей: кокетки на уровне груди, средней и нижней части. По средней части полочки изготовлены нагрудные карманы. В нижней части полочек настрочены боковые объемные накладные карманы. Внутренняя часть кармана из флисового полотна.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линии талии настрочена кулиска для регулирования ширины куртки.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Спинка с кокеткой.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часть воротника из основной ткани, внутренняя часть из флисового полотна и утеплен с одним слоем синтетического утеплителя. По краям воротника с обеих сторон обработаны отлетные паты с потайным креплением на текстильную застежку для фиксации капюшона.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Капюшон съемный, утепленный, пристегивающийся по нижнему краю к горловине куртки на разъемную замок-молнию с закрытой планкой из основной ткани. Рукава в тачные, двухшовные с трикотажными напульсниками по низу. Сразу выше верхнего края клапана левого грудного кармана настрочена текстильная застежка для крепления нашивки с указанием фамилии и инициала инспектора к примеру "СУЫКБАЕВ Е.К.". Для крепления видеорегистратора настрочена шлевка и хлястики с текстильной застежкой. На спинке надпись "МЕМЛЕКЕТТІК ИНСПЕКТОР" из световозвращающего материала. На наружной стороне левого рукава "100 миллиметров ниже предплечья" нарукавный шеврон принадлежности к Комитету рыбного хозяйства.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подклад куртки (на деталях полочек и спинки до линии бедер из трикотажного полотна – флис, ниже линии бедер – из подкладочной ткани) утеплен одним слоем синтетического утеплителя. В швы стачивания подбортов и подклада втачаны "застежки-молнии" для крепления подстежки.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Съемная подстежка с трикотажным воротником из подкладочной ткани с одним слоем синтетического утеплителя.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Полукомбинезон на утеплителе из синтетического наполнителя с пристегивающейся подкладкой, на притачном широком поясе с высокой спинкой и бретелями, регулируемыми по высоте; с пятью широкими шлевками, с хлястиком-затяжником боковой части пояса. Полукомбинезон застегивается на три кнопки и "молнию", с разрезом в боковом шве с застежкой на "молнию" и ленту, расположенную на фигурной пате. Два боковых прорезных кармана.";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150-1 следующего содержания: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"150-1. Полукомбинезон рыбацкий, изготавливается из прочных, водопроницаемых, резиновых материалов.";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"151. Маска зимняя изготавливается из флисового материала темно-синего цвета.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Шапка темно-синего цвета. Ушанка форменная на стеганной ватной подкладке состоит из 4-клинного колпака, козырька и назатыльника с цельнокроеными с ним наушниками. Изготавливается комбинированной: верх козырька и назатыльника с наушниками – из искусственного меха темно-синего цвета, остальные детали верха шапки из водонепроницаемой ткани темно-синего, камуфляжного цвета. 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козырька прикрепляется эмблема.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детали шапки-ушанки должны быть расположены симметрично относительно средних швов колпака, находящихся против линий середины козырька и назатыльников.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Ботинки-берцы зимние, черного цвета. Верх: натуральная хромовая кожа. Подкладка: натуральная подкладочная кожа. Метод крепления подошвы: клеепрошивной. Подносок и задник: усиленные из термопластического материала. Высота берца: 23-27 сантиметра. Сплошной высокий клапан. Подкладка – натуральный мех. На шнурках.";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153-1 следующего содержания: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"153-1. Ботинки-берцы летние, черного цвета. Верх: натуральная хромовая кожа. Подкладка: натуральная подкладочная кожа. Метод крепления подошвы: клеепрошивной. Подносок и задник: усиленные из термопластического материала. Высота берца: 23-27 сантиметра. Сплошной высокий клапан. На шнурках.";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"154. Сапоги резиновые, бродовые (рыбацкие). Верх обуви из поливинилхлорида, подкладка трикотаж, метод крепления литьевой, подошва двухслойный, противоскользящая.";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154-1 следующего содержания: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"154-1. Сапоги водонепроницаемые, утепленные высокое голенище (ниже колена). 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 верха изготовлено из прочных, морозоустойчивых, водонепроницаемых материалов выполненная из вспененного каучука.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Нижняя часть калоши влагостойкая, с термо наполнением из специального материала этиленвинилацетата. Подкладка из меха. Вкладные чулки из натурального войлока и меха.";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8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территориальных 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непосредственную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костюма полевого летнего и костюма полевого зимнего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3454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34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82800" cy="3479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347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территориальных 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непосредственную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Нарукавный шеврон должностных лиц Комитета рыбного хозяйства и его межобластных бассейновых инспекции рыбного хозяйства 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23622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территориальных 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непосредственную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Кокарда на зимний головной убор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656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Кокарда на летний головной убор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Кокарда на кепи полевые, нашивная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2012 года № 25-03/206</w:t>
            </w:r>
          </w:p>
        </w:tc>
      </w:tr>
    </w:tbl>
    <w:bookmarkStart w:name="z8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обеспечения форменной одежды со знаками различия (без погон),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 ведомства уполномоченного органа и его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подразделений, осуществляющих государственный контроль и надзор в области</w:t>
      </w:r>
      <w:r>
        <w:br/>
      </w:r>
      <w:r>
        <w:rPr>
          <w:rFonts w:ascii="Times New Roman"/>
          <w:b/>
          <w:i w:val="false"/>
          <w:color w:val="000000"/>
        </w:rPr>
        <w:t>охраны, воспроизводства и использования животного мира, а также работников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и организаций, осуществляющих непосредственную охрану животного мира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Нормы обеспечения форменной одежды со знаками различия (без погон), должностных лиц Комитета лесного хозяйства и животного мира и его территориальных подразделений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месяцах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одежда для мужчин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с коротким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(утепленная)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маска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– берцы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бродовые (рыбацкие)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одежда для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с короткими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Шапка-маска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– берцы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бродовые (рыбацкие)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Нормы обеспечения форменной одежды должностных лиц Комитета рыбного хозяйства и его межобластных бассейновых инспекций рыбного хозяйства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месяцах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одежда для мужчин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парадный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белая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с коротким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летние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Шапка-маска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– берцы зимние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– берцы летние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бродовые (рыбацкие)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водонепроницаемые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резиновый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одежда для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парадный: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двубортный китель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с короткими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кожаные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двубортный китель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с короткими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летние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Шапка-маска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- берцы зимние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- берцы летние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бродовые (рыбацкие)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Нормы обеспечения форменной одежды со знаками различия (без погон), работников государственных учреждений и организаций, осуществляющих непосредственную охрану животного мира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месяцах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одежда для мужчин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с коротким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- берцы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одежда для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двубортный китель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с короткими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- берцы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