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f619" w14:textId="391f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18 августа 2014 года № 516 "Об утверждении Правил организации получения начального, основного среднего, общего среднего, технического и профессионального образования осужденных к лишению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апреля 2023 года № 331. Зарегистрирован в Министерстве юстиции Республики Казахстан 28 апреля 2023 года № 32388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августа 2014 года № 516 "Об утверждении Правил организации получения начального, основного среднего, общего среднего, технического и профессионального образования осужденных к лишению свободы" (зарегистрирован в Реестре государственной регистрации нормативных правовых актов за № 9753)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получения начального, основного среднего, общего среднего, технического и профессионального образования осужденных к лишению свободы,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"Школы создаются решением местных исполнительных органов по представлению органов УИС областей и городов Астана, Алматы, Шымкент по согласованию с управлениями образования областей, городов Астана, Алматы, Шымкент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 385 (зарегистрирован в Реестре государственной регистрации нормативных правовых актов за № 29329) "Об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школе учебный процесс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(зарегистрирован в Реестре государственной регистрации нормативных правовых актов № 8170) "Об утверждении типовых учебных планов начального, основного среднего, общего среднего образования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6 января 2023 года № 1 (зарегистрирован в Реестре государственной регистрации нормативных правовых актов № 31666) "Об утверждении типовых учебных программ цикла или модуля общеобразовательных дисциплин для организаций технического и профессионального, послесреднего образования.".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школу осуществляется из числа осужденных, не имеющих начального, основного среднего и общего среднего образования и организуется для получения технического и профессионального образования на основании документов об образовании. При отсутствии документов об образовании директор школы направляет запросы в управления образования областей и городов Астана, Алматы, Шымкент в ведении которых находится организация образования, в которой обучался осужденный.".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2023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