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7ba" w14:textId="f2a7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решения о выпуске обеспеченных цифровых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26 апреля 2023 года № 78/НҚ. Зарегистрирован в Министерстве юстиции Республики Казахстан 28 апреля 2023 года № 32392.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решения о выпуске обеспеченных цифровых активов.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78/НҚ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решения о выпуске обеспеченных цифровых активов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решения о выпуске обеспеченных цифровых активов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определяют порядок оформления решения о выпуске обеспеченных цифровых активов.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обеспеченный цифровой актив – цифровой актив, зарегистрированный посредством цифровой платформы по хранению и обмену обеспеченными цифровыми активами, соответствующий требованиям, предъявляемым к обеспеченному цифровому активу;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платформа по хранению и обмену обеспеченными цифровыми активами – совокупность информационно-коммуникационных технологий, построенных на основе распределенной платформы данных, реализующих определенные информационные взаимодействия и предназначенных для решения конкретных функциональных задач, предоставляющих возможность информационного обмена;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цифровых активов (далее – уполномоченный орган) – центральный исполнительный орган, осуществляющий руководство и межотраслевую координацию в сфере цифровых активов;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осуществляющее выпуск и обращение обеспеченных цифровых активов – индивидуальный предприниматель, юридическое лицо Республики Казахстан, осуществляющие эксплуатацию цифровой платформы по хранению и обмену обеспеченными цифровыми активами и имеющие разрешение на выпуск и обращение обеспеченных цифровых активов;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о выпуске обеспеченных цифровых активов (далее – решение) – документ индивидуального предпринимателя и (или) юридического лица Республики Казахстан, подтверждающий выпуск обеспеченных цифровых активов.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цифрового развития, инноваций и аэрокосмической промышленности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607/НҚ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решения о выпуске обеспеченных цифровых активов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оформляется лицом, осуществляющим выпуск и обращение обеспеченных цифровых активов, и содержит следующие сведения: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лице, осуществляющем выпуск обеспеченных цифровых активов: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фамилию, имя и отчество (при его наличии), сведения о документах, удостоверяющих личность, сведения о государственной регистрации в качестве индивидуального предпринимателя;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наименование юридического лица, местонахождение, сведения о государственной регистрации в качестве юридического лица;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разрешении на выпуск и обращение обеспеченных цифровых активов, выданном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наименованиях используемых технологий, обеспечивающих функционирование цифровой платформы по хранению и обмену обеспеченными цифровыми активами;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наличии правил внутреннего контроля и программы его осуществления, утвержденных органом управления или исполнительным органом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уведомлении физических и юридических лиц о рисках, связанных с покупкой, владением и совершением операций с обеспеченными цифровыми активами;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имущественных правах на собственность лица, инициирующего выпуск и обращение обеспеченных цифровых активов или лица, которому принадлежат права, удостоверяемые обеспеченным цифровым активом;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уведомлении физических и юридических лиц о правах, удостоверенных обеспеченными цифровыми активами, возникающих с момента размещения записи о передаче цифровых активов указанному лицу на цифровой платформе по хранению и обмену обеспеченными цифровыми активами;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виде и объеме прав, которые удостоверяют выпускаемые обеспеченные цифровые активы: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выпускаемые обеспеченные цифровые активы на цифровой платформе по хранению и обмену обеспеченными цифровыми активами, удостоверенные правом на материальные, интеллектуальные услуги и активы, основываются на праве частной собственности (частное предпринимательство);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выпускаемые обеспеченные цифровые активы на цифровой платформе по хранению и обмену обеспеченными цифровыми активами, имеющие подтверждение имущественных прав на собственность и (или) право интеллектуальной собственности устанавливаются в соответствии с соглашением между пользователями цифровой платформы по хранению и обмену обеспеченными цифровыми активами;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технологического процесса, при наступлении которого выпуск обеспеченных цифровых активов признается состоявшимся (завершенным);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дате начала размещения выпускаемых обеспеченных цифровых активов;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регистрации на портале уполномоченного органа по финансовому мониторингу.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выпуске обеспеченных цифровых активов составляется в электронной форме и подписывается электронной цифровой подписью лица, выпускающего обеспеченные цифровые активы.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выпуске обеспеченных цифровых активов публикуется на интернет-ресурсе лица, осуществляющего выпуск и обращение обеспеченных цифровых активов, и должно находиться в открытом доступе до полного исполнения обязательств лица, инициировавшего выпуск обеспеченных цифровых активов, перед всеми обладателями обеспеченных цифровых активов, выпущенных на основании соответствующего решения о выпуске обеспеченных цифровых активов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