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8e3e" w14:textId="5578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апреля 2023 года № 52. Зарегистрирован в Министерстве юстиции Республики Казахстан 28 апреля 2023 года № 32395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за № 10194)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3-15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11,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геодезических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картографических работ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аэросъемочных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оказанию услуг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телекоммуникаций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радиоэлектронных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высокочастотного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национального экономики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