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38e7" w14:textId="9b23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передачу третьим лицам на территории Республики Казахстан импортированных специфических товаров, а также товаров, импортированных с предоставлением гарантийных обязательств и квалификационных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26 апреля 2023 года № 293. Зарегистрирован в Министерстве юстиции Республики Казахстан 3 мая 2023 года № 32412.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01.10.2023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контроле специфических товаров"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передачу третьим лицам на территории Республики Казахстан импортированных специфических товаров, а также товаров, импортированных с предоставлением гарантийных обязательств и квалификационные требования.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октября 2023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финансовому мониторингу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293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разрешения на передачу третьим лицам на территории Республики Казахстан импортированных специфических товаров, а также товаров, импортированных с предоставлением гарантийных обязательств и квалификационные требования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разрешения на передачу третьим лицам на территории Республики Казахстан импортированных специфических товаров, а также товаров, импортированных с предоставлением гарантийных обязательств и квалификационные требования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контроле специфических товаров"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выдачи разрешения на передачу третьим лицам на территории Республики Казахстан импортированных специфических товаров, а также товаров, импортированных с предоставлением гарантийных обязательств Республики Казахстан и квалификационные требования, а также оказания государственной услуги "Выдача разрешения на передачу третьим лицам на территории Республики Казахстан импортированных специфических товаров".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"Выдача разрешения на передачу третьим лицам на территории Республики Казахстан импортированных специфических товаров" является государственной услугой (далее - государственная услуга) и оказывается Комитетом индустриального развития Министерства индустрии и инфраструктурного развития Республики Казахстан (далее - услугодатель) согласно настоящим Правилам.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Услугодатель в течение трех рабочих дней с даты введения в действие изменений и (или) дополнений в настоящие Правила направляет информацию о внесенных изменениях и (или) дополнениях в Единый контакт-центр и оператору информационно-коммуникационной инфраструктуры "электронного правительства".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термины и определения, используемые в настоящих Правилах: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гарантийное обязательство – документ, содержащий официальное заверение страны-получателя, выданное ее компетентным органом, об использовании импортируемых товаров в заявленных целях и недопущении их передачи в третьи страны или третьим лицам без разрешения компетентного органа страны-экспортера и (или) страны-происхождения;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специфические товары – товары двойного и военного назначения, а также товары, контролируемые для обеспечения национальной безопасности;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центральный исполнительный орган, осуществляющий государственное регулирование в сфере контроля специфических товаров, а также в пределах, предусмотренных законодательством Республики Казахстан, – межотраслевую координацию;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Разрешение выдается сроком на 1 (один) год. В случае предоставления документов, являющихся основанием для выдачи разрешения, со сроком действия меньше 1 (одного) года, то срок действия разрешения будет ограничен сроком действия документа с наименьшим сроком действия.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Разрешение оформляется на одно наименование специфических товаров или товаров, импортированных с предоставлением гарантийных обязательств в соответствии с Товарной номенклатурой внешнеэкономической деятельности Евразийского экономического союза с указанием десятизначного кода, независимо от количества товаров, включенной в контракт (договор).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Внесение изменений и дополнений в выданные разрешения не допускается.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физические и юридические лица (далее - услугополучатель) направляют услугодателю посредством веб-портала "электронного правительства" (далее - портал) документы, необходимые для оказания государственной услуги, указанные в Перечне основных требований к оказанию государственной услуги "Выдача разрешения на передачу третьим лицам на территории Республики Казахстан импортированных специфических товаров"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подаче услугополучателем всех необходимых документов посредством портала - в "личном кабинете" услугополучателя отображается статус о принятии запроса для оказания государственной услуги, с указанием даты получения результата государственной услуги.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документе, удостоверяющем личность физического лица, о государственной регистрации (перерегистрации) юридического лица, индивидуального предпринимателя Республики Казахстан, о разрешительных документах имеющихся у услугополучателя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Работник канцелярии услугодателя осуществляет прием и регистрацию документов в день их поступления и направляет ответственному исполнителю.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Ответственный исполнитель в течение 3 (трех) рабочих дней с момента регистрации представленных услугополучателем документов проверяет их полноту и срок действия, в случае представления услугополучателем неполного пакета документов и (или) документов с истекшим сроком действия, готовит мотивированный отказ в дальнейшем рассмотрении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подписанный ЭЦП руководителя услугодателя либо лица его замещающего, и направляет его услугополучателю через портал в форме электронного документа в личный кабинет услугополучателя.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представления услугополучателем полного пакета документов, ответственный исполнитель проверяет документы на соответствие квалификационным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запрос на согласование в соответствующие государственные органы.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на основании запроса услугодателя в течение 10 (десяти) рабочих дней направляют услугодателю ответ о результатах рассмотрения.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государственными органами ответа в течение указанного срока выдача разрешения считается согласованной.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Закона, услугодатель вправе запрашивать и получать от услугополучателя необходимые документы и (или) информацию относящиеся к сфере контроля специфических товаров.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Основания для отказа в оказании государственной услуги, установленные законодательством Республики Казахстан, изложены в Перечне основных требований.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установленные законодательством Республики Казахстан, и изложенных в Перечне основных требований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заказным письмом с уведомлением о его вручении, телефонограммой или телеграммой, текстовым сообщением по абонентскому номеру сотовой связи или по электронному адресу услугополучателя, указанный в заявлении, либо с использованием иных средств связи, обеспечивающих фиксацию извещения или вызова,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разрешение, переоформленное разрешение, либо мотивированный отказ в оказании государственной услуги.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 основании результатов проверки представленных документов на соответствие квалификационным требованиям и ответов соответствующих государственных органов, ответственный исполнитель в течение 1 (одного) рабочего дня оформляет результат оказания государственной услуги – разрешение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посредством информационной системы "E-license" направляется и хранится в "личном кабинете" услугополучателя в форме электронного документа, подписанного ЭЦП руководителя услугодателя либо лица его замещающего.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Жалоба на решение, действий (бездействий) услугодателя по вопросам оказания государственных услуг может быть подана услугодателю,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не позднее трех рабочих дней со дня поступления жалобы направляют жалобу и административное дело в орган, рассматривающий жалобу.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услугодателем – в течение 5 (пяти) рабочих дней со дня ее регистрации;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продлевается не более чем на 10 (десять) рабочих дней в случаях необходимости: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случаях несогласия с результатом оказания государственной услуги, услугополучатель обращается в суд в соответствии с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передачу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третьим лицам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импортированных специфических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а также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импортированных с предоставлением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гарантийных обязательств</w:t>
            </w:r>
          </w:p>
        </w:tc>
      </w:tr>
    </w:tbl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передачу третьим лицам на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импортированных специфических товаров"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разрешения на передачу третьим лицам на территории Республики Казахстан импортированных специфических товаров"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 (далее -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 "электронного правительства"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15 (пятнадцати)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(частично автоматизированная)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передачу третьим лицам на территории Республики Казахстан импортированных специфических товаров.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заявителя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- с понедельника по пятницу в соответствии с установленным графиком работы с 9.00 до 18.30 часов, за исключением выходных и праздничных дней согласно Трудовому кодексу Республики Казахстан (далее - Кодекс)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-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Кодексу, прием заявлений осуществляется следующим рабочим днем). Регистрация поступающих заявлений осуществляется с понедельника по пятницу включительно в соответствии с графиком работы с 9.00 до 18.30 часов, регистрация заявлений, поступивших после 17.00 часов,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заявление, удостоверенное электронно-цифровой подписью (далее – ЭЦП)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гарантийного обязательства импортера, на основании которого товар был импортирован (в случае наличия);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3) электронная копия договора (контракта) купли-продажи (передачи) или иной документ отчуждения между участниками сделки;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4) электронная копия гарантийного обязательства нового конечного пользователя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Перечню основных требований.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несоответствие услугополучателя и (или) его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 отношении услугополучателя имеется вступившее в законную силу решение (приговор) суда о приостановлении или запрещении деятельности, или отдельных видов деятельности, подлежащих лицензированию.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–в разделе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передачу третьим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импортированных специфических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а также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импортированных с предоставлением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гарантийных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8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разрешения на передачу третьим лицам на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импортированных специфических товаров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Заявитель (полное наименование, адрес, телефон, адрес электронной почты, БИН/ИИН юридического или физического лица Республики Казахстан)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Предыдущий конечный пользователь (полное наименование, адрес, телефон, адрес электронной почты, БИН/ИИН юридического или физического лица Республики Казахстан)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Новый конечный пользователь (полное наименование, страна, адрес, телефон, адрес электронной почты, БИН/ИИН юридического или физического лица Республики Казахстан)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Лицензия на импорт на основании которого был импортирован товар (номер и дата):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Гарантийное обязательство импортера на основании которого был импортирован товар (номер и дата), при наличии: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Причина передачи: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Цель использования товара нового конечного пользователя: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Основание для запроса разрешении (договор, контракт, соглашение или иной документ отчуждения между участниками сделки)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Наименование товара: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товара по ТН ВЭД ЕАЭС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Код товара по контрольным спискам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Единица измерения по ТН ВЭД ЕАЭС (основная или дополнительная)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Суммарное количество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Валюта контракта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Общая стоимость в валюте контракта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Настоящим подтверждается, что: заявитель дает согласие на использование сведений составляющих охраняемую законом тайну, содержащихся в информационных системах; в отношении заявителя не имеется вступившее в законную силу решение (приговор) суда о приостановлении или запрещении деятельности или отдельных видов деятельности; все прилагаемые документы являются достоверными и действительными.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От заявителя: фамилия, имя, отчество (при его наличии) _______________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Должность: _______________ дата 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передачу третьим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импортированных специфических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а также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импортированных с предоставлением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гарантийных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8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Гарантийное обязательство нового конечного пользователя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Новый конечный пользователь (полное наименование, адрес, телефон, адрес электронной почты, БИН/ИИН юридического или физического лица Республики Казахстан):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Место установки и (или) использования товара: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Цель конечного использования товара: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Наименование и описание товара: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Десятизначный код единой Товарной номенклатуры деятельности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Код по контрольным спискам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Номер, дата договора (контракта) или иного документа отчуждения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Единица измерения: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Количество: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Покупатель (новый конечный пользователь) обязуется использовать товар, указанный в пункте 4, в целях, указанных в пункте 3, не передавать ее другому юридическому или физическому лицу на территории Республику Казахстан и не реэкспортировать без разрешения уполномоченного государственного органа Республики Казахстан по контролю специфических товаров и согласия уполномоченного органа по контролю специфических товаров страны экспортера.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Покупатель (новый конечный пользователь)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 (при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разрешения на передачу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третьим лицам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импортированных специфических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а также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импортированных с предоставлением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гарантийных обязательств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жəне инфрақұрылымдық даму министрлігі Индустриялық даму комитеті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181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81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 Комитет индустриального развития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Номер:[Номер документа]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 выдачи]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организации,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адрес, БИН/ИИН]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"Комитет индустриального развития", рассмотрев Ваше заявление от [Дата] года № [Номер входящего документа], сообщает следующее.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[Обоснование отказа]:</w:t>
            </w:r>
          </w:p>
        </w:tc>
      </w:tr>
    </w:tbl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[Должность подписывающего] [ФИО подписывающего]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разрешения на передачу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третьим лицам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импортированных специфических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а также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импортированных с предоставлением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гарантийных обязательств</w:t>
            </w:r>
          </w:p>
        </w:tc>
      </w:tr>
    </w:tbl>
    <w:bookmarkStart w:name="z9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при выдаче разрешений</w:t>
      </w:r>
      <w:r>
        <w:br/>
      </w:r>
      <w:r>
        <w:rPr>
          <w:rFonts w:ascii="Times New Roman"/>
          <w:b/>
          <w:i w:val="false"/>
          <w:color w:val="000000"/>
        </w:rPr>
        <w:t>на передачу третьим лицам на территории Республики Казахстан импортированных специфических товаров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соответствии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подтверждения намерения заявителя о получении разрешения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удостоверенного электронной цифровой подписью (далее - ЭЦП) услугополучателя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подтверждения намерения сторон на осуществление деятельности по передаче специфических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(контракт) купли-продажи (передачи) или иной документ отчуждения между участниками сделки, подтверждающий намерения сторон на основании которого осуществляется оказание передача специфических товаров.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даты срока действия договора (контракт), со всеми приложениями и (или) дополнениями к нему, а в случае отсутствия договора (контракта) – иного документа, подтверждающий намерения сторон, необходимо предоставить подтверждение действительности контракта (договора) или иного документа, подтверждающего намерения сторон, выраженное в письменной форме, заверенное печатью и подписью участников сделки (с указанием номера и даты контракта (договора) или иного документа, подтверждающего намерения сторон);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осуществление деятельности, связанной с обращением (использованием) специфических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вид деятельности нового конечного пользователя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на данный вид деятельности требуется получение лицензии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импорт специфических товаров, на основании которого товар был импортирован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импорт специфических товаров, на основании которого товар был импортирован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осуществления импорта заявленного товара, необходимо представить лицензию на импорт специфических товаров, на основании которого товар был импортирован.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гарантийного обязательства импортера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Гарантийное обязательство импортера, на основании которого товар был импортирован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предоставить, в случае наличия гарантийного обязательства импортера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гарантийного обязательства нового конечного пользователя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Гарантийное обязательство нового конечного пользователя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Перечню основных требований.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разрешения на передачу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третьим лицам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импортированных специфических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а также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импортированных с предоставлением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гарантийных обязательств</w:t>
            </w:r>
          </w:p>
        </w:tc>
      </w:tr>
    </w:tbl>
    <w:bookmarkStart w:name="z9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передачу третьим лицам на территории Республики Казахстан импортированных специфических товаров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Разрешение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Заявитель (полное наименование, адрес, телефон, адрес электронной почты, БИН/ИИН)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Предыдущий конечный пользователь (полное наименование, адрес, телефон, адрес электронной почты, БИН/ИИН юридического или физического лица Республики Казахстан)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Новый конечный пользователь (полное наименование, адрес, телефон, адрес электронной почты, БИН/ИИН юридического или физического лица Республики Казахстан)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Лицензия на импорт на основании которого был импортирован товар (номер и дата):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Гарантийное обязательство импортера на оснований которого был импортирован товар (номер и дата), при наличии: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Причина передачи: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Цель использования товара новым конечным пользователем: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Срок действия разрешении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Основание для запроса разрешении (договор, контракт, соглашение или иной документ отчуждения между участниками сделки)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Наименование товара: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Код товара по ТН ВЭД ЕАЭС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Код товара по контрольным спискам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 по ТН ВЭД ЕАЭС (основная или дополнительная)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Суммарное количество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Валюта контракта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Общая стоимость в валюте контракта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Настоящим подтверждается, что: заявитель дает согласие на использование сведений составляющих охраняемую законом тайну, содержащихся в информационных системах; в отношении заявителя не имеется вступившее в законную силу решение (приговор) суда о приостановлении или запрещении деятельности или отдельных видов деятельности; все прилагаемые документы являются достоверными и действительными.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От заявителя: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