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075e" w14:textId="f310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по инвестициям и развитию Республики Казахстан от 31 марта 2015 года № 388 "Об утверждении Правил деятельности учебных центров" и от 30 ноября 2015 года № 1139 "Об утверждении Правил формирования и ведения карты энергоэффективности, отбора и включения проектов в карту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мая 2023 года № 313. Зарегистрирован в Министерстве юстиции Республики Казахстан 4 мая 2023 года № 32432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388 "Об утверждении Правил деятельности учебных центров" (зарегистрирован в Реестре государственной регистрации нормативных правовых актов за № 11365)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учебных центров,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1139 "Об утверждении Правил формирования и ведения карты энергоэффективности, отбора и включения проектов в карту энергоэффективности" (зарегистрирован в Реестре государственной регистрации нормативных правовых актов за № 12543) следующее изменение: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карты энергоэффективности, отбора и включения проектов в карту энергоэффективности,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Заявитель для включения проекта в карту энергоэффективности представляет в НИРЭЭ на электронном носителе следующие документы: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паспорт проекта, утвержденный руководителем организации либо лицом, его замещающим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проработку финансирования проекта (меморандумы и соглашения о намерениях и (или) решения о финансировании проекта) (при наличии);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по энергосбережению и повышению энергоэффективности (при наличии);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достоверность расчетов требуемых инвестиций и экономии к представленным мероприятиям (технико-экономическое обоснование, финансово-экономическое обоснование, коммерческие предложения) (при наличии).".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