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07a9" w14:textId="c3f0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индустрии и инфраструктурного развития Республики Казахстан от 31 декабря 2020 года № 706 "Об утверждении Правил эксплуатации беспилотных летательных аппаратов в воздушном пространстве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12 мая 2023 года № 340. Зарегистрирован в Министерстве юстиции Республики Казахстан 12 мая 2023 года № 32476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31 декабря 2020 года № 706 (зарегистрирован в Реестре государственной регистрации нормативных правовых актов под № 22031)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использования беспилотных авиационных систем в воздушном пространстве Республики Казахстан";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41-72)</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беспилотных авиационных систем в воздушном пространстве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эксплуатации беспилотных летательных аппаратов в воздушном пространстве Республики Казахстан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5"/>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5"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7"/>
    <w:bookmarkStart w:name="z16"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8"/>
    <w:bookmarkStart w:name="z17" w:id="9"/>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 за исключением главы 11 и пунктов 116, 130 настоящих Правил, которые вводятся в действие с 1 января 2024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9"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Служба 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340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2020 года № 706</w:t>
            </w:r>
          </w:p>
        </w:tc>
      </w:tr>
    </w:tbl>
    <w:bookmarkStart w:name="z24" w:id="13"/>
    <w:p>
      <w:pPr>
        <w:spacing w:after="0"/>
        <w:ind w:left="0"/>
        <w:jc w:val="left"/>
      </w:pPr>
      <w:r>
        <w:rPr>
          <w:rFonts w:ascii="Times New Roman"/>
          <w:b/>
          <w:i w:val="false"/>
          <w:color w:val="000000"/>
        </w:rPr>
        <w:t xml:space="preserve"> Правила использования беспилотных авиационных систем в воздушном пространстве Республики Казахстан</w:t>
      </w:r>
    </w:p>
    <w:bookmarkEnd w:id="13"/>
    <w:bookmarkStart w:name="z25" w:id="14"/>
    <w:p>
      <w:pPr>
        <w:spacing w:after="0"/>
        <w:ind w:left="0"/>
        <w:jc w:val="left"/>
      </w:pPr>
      <w:r>
        <w:rPr>
          <w:rFonts w:ascii="Times New Roman"/>
          <w:b/>
          <w:i w:val="false"/>
          <w:color w:val="000000"/>
        </w:rPr>
        <w:t xml:space="preserve"> Глава 1. Общие положения</w:t>
      </w:r>
    </w:p>
    <w:bookmarkEnd w:id="14"/>
    <w:bookmarkStart w:name="z26" w:id="15"/>
    <w:p>
      <w:pPr>
        <w:spacing w:after="0"/>
        <w:ind w:left="0"/>
        <w:jc w:val="both"/>
      </w:pPr>
      <w:r>
        <w:rPr>
          <w:rFonts w:ascii="Times New Roman"/>
          <w:b w:val="false"/>
          <w:i w:val="false"/>
          <w:color w:val="000000"/>
          <w:sz w:val="28"/>
        </w:rPr>
        <w:t xml:space="preserve">
      1. Настоящие Правила использования беспилотных авиационных систем в воздушном пространстве Республики Казахстан (далее - Правила) разработаны в соответствии с </w:t>
      </w:r>
      <w:r>
        <w:rPr>
          <w:rFonts w:ascii="Times New Roman"/>
          <w:b w:val="false"/>
          <w:i w:val="false"/>
          <w:color w:val="000000"/>
          <w:sz w:val="28"/>
        </w:rPr>
        <w:t>подпунктом 41-72)</w:t>
      </w:r>
      <w:r>
        <w:rPr>
          <w:rFonts w:ascii="Times New Roman"/>
          <w:b w:val="false"/>
          <w:i w:val="false"/>
          <w:color w:val="000000"/>
          <w:sz w:val="28"/>
        </w:rPr>
        <w:t xml:space="preserve"> пункта 1 статьи 14, </w:t>
      </w:r>
      <w:r>
        <w:rPr>
          <w:rFonts w:ascii="Times New Roman"/>
          <w:b w:val="false"/>
          <w:i w:val="false"/>
          <w:color w:val="000000"/>
          <w:sz w:val="28"/>
        </w:rPr>
        <w:t>подпунктами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15),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статьи 16-9</w:t>
      </w:r>
      <w:r>
        <w:rPr>
          <w:rFonts w:ascii="Times New Roman"/>
          <w:b w:val="false"/>
          <w:i w:val="false"/>
          <w:color w:val="000000"/>
          <w:sz w:val="28"/>
        </w:rPr>
        <w:t xml:space="preserve">, </w:t>
      </w:r>
      <w:r>
        <w:rPr>
          <w:rFonts w:ascii="Times New Roman"/>
          <w:b w:val="false"/>
          <w:i w:val="false"/>
          <w:color w:val="000000"/>
          <w:sz w:val="28"/>
        </w:rPr>
        <w:t>статьей 33</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42,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статьи 47, </w:t>
      </w:r>
      <w:r>
        <w:rPr>
          <w:rFonts w:ascii="Times New Roman"/>
          <w:b w:val="false"/>
          <w:i w:val="false"/>
          <w:color w:val="000000"/>
          <w:sz w:val="28"/>
        </w:rPr>
        <w:t>пунктом 4</w:t>
      </w:r>
      <w:r>
        <w:rPr>
          <w:rFonts w:ascii="Times New Roman"/>
          <w:b w:val="false"/>
          <w:i w:val="false"/>
          <w:color w:val="000000"/>
          <w:sz w:val="28"/>
        </w:rPr>
        <w:t xml:space="preserve"> статьи 82,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статьи 105 и </w:t>
      </w:r>
      <w:r>
        <w:rPr>
          <w:rFonts w:ascii="Times New Roman"/>
          <w:b w:val="false"/>
          <w:i w:val="false"/>
          <w:color w:val="000000"/>
          <w:sz w:val="28"/>
        </w:rPr>
        <w:t>подпунктом 6</w:t>
      </w:r>
      <w:r>
        <w:rPr>
          <w:rFonts w:ascii="Times New Roman"/>
          <w:b w:val="false"/>
          <w:i w:val="false"/>
          <w:color w:val="000000"/>
          <w:sz w:val="28"/>
        </w:rPr>
        <w:t>, пункта 3 статьи 106 Закона Республики Казахстан "Об использовании воздушного пространства Республики Казахстан и деятельности авиации" (далее – Закон) и определяют порядок использования беспилотных авиационных систем (далее – БАС) в воздушном пространстве Республики Казахстан.</w:t>
      </w:r>
    </w:p>
    <w:bookmarkEnd w:id="15"/>
    <w:bookmarkStart w:name="z27" w:id="16"/>
    <w:p>
      <w:pPr>
        <w:spacing w:after="0"/>
        <w:ind w:left="0"/>
        <w:jc w:val="both"/>
      </w:pPr>
      <w:r>
        <w:rPr>
          <w:rFonts w:ascii="Times New Roman"/>
          <w:b w:val="false"/>
          <w:i w:val="false"/>
          <w:color w:val="000000"/>
          <w:sz w:val="28"/>
        </w:rPr>
        <w:t>
      2. Действие настоящих Правил распространяется на гражданскую и экспериментальную авиацию, а также пользователей воздушного пространства Республики Казахстан.</w:t>
      </w:r>
    </w:p>
    <w:bookmarkEnd w:id="16"/>
    <w:bookmarkStart w:name="z28" w:id="17"/>
    <w:p>
      <w:pPr>
        <w:spacing w:after="0"/>
        <w:ind w:left="0"/>
        <w:jc w:val="both"/>
      </w:pPr>
      <w:r>
        <w:rPr>
          <w:rFonts w:ascii="Times New Roman"/>
          <w:b w:val="false"/>
          <w:i w:val="false"/>
          <w:color w:val="000000"/>
          <w:sz w:val="28"/>
        </w:rPr>
        <w:t>
      Положения настоящих Правил не распространяются на использование "игрушек" и "авиамоделей" для выполнения полета, а также полеты с применением беспилотных авиационных систем внутри помещений.</w:t>
      </w:r>
    </w:p>
    <w:bookmarkEnd w:id="17"/>
    <w:bookmarkStart w:name="z29" w:id="18"/>
    <w:p>
      <w:pPr>
        <w:spacing w:after="0"/>
        <w:ind w:left="0"/>
        <w:jc w:val="both"/>
      </w:pPr>
      <w:r>
        <w:rPr>
          <w:rFonts w:ascii="Times New Roman"/>
          <w:b w:val="false"/>
          <w:i w:val="false"/>
          <w:color w:val="000000"/>
          <w:sz w:val="28"/>
        </w:rPr>
        <w:t xml:space="preserve">
      Специфика использования беспилотных авиационных систем в сфере государственной авиации регламентируется </w:t>
      </w:r>
      <w:r>
        <w:rPr>
          <w:rFonts w:ascii="Times New Roman"/>
          <w:b w:val="false"/>
          <w:i w:val="false"/>
          <w:color w:val="000000"/>
          <w:sz w:val="28"/>
        </w:rPr>
        <w:t>Правилами</w:t>
      </w:r>
      <w:r>
        <w:rPr>
          <w:rFonts w:ascii="Times New Roman"/>
          <w:b w:val="false"/>
          <w:i w:val="false"/>
          <w:color w:val="000000"/>
          <w:sz w:val="28"/>
        </w:rPr>
        <w:t xml:space="preserve"> производства полетов государственной авиации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14 декабря 2017 года № 744 (зарегистрирован в Реестре государственной регистрации нормативных правовых актов за № 16210).</w:t>
      </w:r>
    </w:p>
    <w:bookmarkEnd w:id="18"/>
    <w:bookmarkStart w:name="z30" w:id="19"/>
    <w:p>
      <w:pPr>
        <w:spacing w:after="0"/>
        <w:ind w:left="0"/>
        <w:jc w:val="both"/>
      </w:pPr>
      <w:r>
        <w:rPr>
          <w:rFonts w:ascii="Times New Roman"/>
          <w:b w:val="false"/>
          <w:i w:val="false"/>
          <w:color w:val="000000"/>
          <w:sz w:val="28"/>
        </w:rPr>
        <w:t xml:space="preserve">
      3. Использование БАС осуществляется после регистрации или постановки на учет в уполномоченной организации в сфере гражданской авиации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гражданских воздушных судов Республики Казахстан и прав на них, утвержденными приказом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за № 15553), за исключением БАС, предусмотренных Правилами регистрации воздушных судов государственной авиации Республики Казахстан, утвержденными приказом Министра обороны Республики Казахстан от 18 мая 2011 года № 220 (зарегистрирован в Реестре государственной регистрации нормативных правовых актов за № 7148), которые подлежат учету в уполномоченном органе в сфере государственной авиации.</w:t>
      </w:r>
    </w:p>
    <w:bookmarkEnd w:id="19"/>
    <w:bookmarkStart w:name="z31" w:id="20"/>
    <w:p>
      <w:pPr>
        <w:spacing w:after="0"/>
        <w:ind w:left="0"/>
        <w:jc w:val="both"/>
      </w:pPr>
      <w:r>
        <w:rPr>
          <w:rFonts w:ascii="Times New Roman"/>
          <w:b w:val="false"/>
          <w:i w:val="false"/>
          <w:color w:val="000000"/>
          <w:sz w:val="28"/>
        </w:rPr>
        <w:t>
      4. Основные термины и определения, используемые в настоящих Правилах:</w:t>
      </w:r>
    </w:p>
    <w:bookmarkEnd w:id="20"/>
    <w:bookmarkStart w:name="z32" w:id="21"/>
    <w:p>
      <w:pPr>
        <w:spacing w:after="0"/>
        <w:ind w:left="0"/>
        <w:jc w:val="both"/>
      </w:pPr>
      <w:r>
        <w:rPr>
          <w:rFonts w:ascii="Times New Roman"/>
          <w:b w:val="false"/>
          <w:i w:val="false"/>
          <w:color w:val="000000"/>
          <w:sz w:val="28"/>
        </w:rPr>
        <w:t>
      1) авиационное происшествие - событие, связанное с использованием воздушного судна, которое, в случае беспилотного воздушного судна, происходит с момента, когда беспилотное воздушное судно готово стронуться с места с целью совершить полет, до момента его остановки в конце полета и выключения силовой установки и в ходе которого:</w:t>
      </w:r>
    </w:p>
    <w:bookmarkEnd w:id="21"/>
    <w:bookmarkStart w:name="z33" w:id="22"/>
    <w:p>
      <w:pPr>
        <w:spacing w:after="0"/>
        <w:ind w:left="0"/>
        <w:jc w:val="both"/>
      </w:pPr>
      <w:r>
        <w:rPr>
          <w:rFonts w:ascii="Times New Roman"/>
          <w:b w:val="false"/>
          <w:i w:val="false"/>
          <w:color w:val="000000"/>
          <w:sz w:val="28"/>
        </w:rPr>
        <w:t>
      какое-либо лицо получает телесное повреждение со смертельным исходом или серьезное телесное повреждение в результате:</w:t>
      </w:r>
    </w:p>
    <w:bookmarkEnd w:id="22"/>
    <w:bookmarkStart w:name="z34" w:id="23"/>
    <w:p>
      <w:pPr>
        <w:spacing w:after="0"/>
        <w:ind w:left="0"/>
        <w:jc w:val="both"/>
      </w:pPr>
      <w:r>
        <w:rPr>
          <w:rFonts w:ascii="Times New Roman"/>
          <w:b w:val="false"/>
          <w:i w:val="false"/>
          <w:color w:val="000000"/>
          <w:sz w:val="28"/>
        </w:rPr>
        <w:t>
      непосредственного соприкосновения с какой-либо частью беспилотного воздушного судна, включая части, отделившиеся от данного беспилотного воздушного судна, или</w:t>
      </w:r>
    </w:p>
    <w:bookmarkEnd w:id="23"/>
    <w:bookmarkStart w:name="z35" w:id="24"/>
    <w:p>
      <w:pPr>
        <w:spacing w:after="0"/>
        <w:ind w:left="0"/>
        <w:jc w:val="both"/>
      </w:pPr>
      <w:r>
        <w:rPr>
          <w:rFonts w:ascii="Times New Roman"/>
          <w:b w:val="false"/>
          <w:i w:val="false"/>
          <w:color w:val="000000"/>
          <w:sz w:val="28"/>
        </w:rPr>
        <w:t>
      непосредственного воздействия струи газов реактивного двигателя,</w:t>
      </w:r>
    </w:p>
    <w:bookmarkEnd w:id="24"/>
    <w:bookmarkStart w:name="z36" w:id="25"/>
    <w:p>
      <w:pPr>
        <w:spacing w:after="0"/>
        <w:ind w:left="0"/>
        <w:jc w:val="both"/>
      </w:pPr>
      <w:r>
        <w:rPr>
          <w:rFonts w:ascii="Times New Roman"/>
          <w:b w:val="false"/>
          <w:i w:val="false"/>
          <w:color w:val="000000"/>
          <w:sz w:val="28"/>
        </w:rPr>
        <w:t>
      за исключением тех случаев, когда телесные повреждения получены в результате естественных причин, нанесены самому себе, либо нанесены другими лицами; или</w:t>
      </w:r>
    </w:p>
    <w:bookmarkEnd w:id="25"/>
    <w:bookmarkStart w:name="z37" w:id="26"/>
    <w:p>
      <w:pPr>
        <w:spacing w:after="0"/>
        <w:ind w:left="0"/>
        <w:jc w:val="both"/>
      </w:pPr>
      <w:r>
        <w:rPr>
          <w:rFonts w:ascii="Times New Roman"/>
          <w:b w:val="false"/>
          <w:i w:val="false"/>
          <w:color w:val="000000"/>
          <w:sz w:val="28"/>
        </w:rPr>
        <w:t>
      беспилотное воздушное судно получает повреждения или происходит разрушение его конструкции, в результате чего:</w:t>
      </w:r>
    </w:p>
    <w:bookmarkEnd w:id="26"/>
    <w:bookmarkStart w:name="z38" w:id="27"/>
    <w:p>
      <w:pPr>
        <w:spacing w:after="0"/>
        <w:ind w:left="0"/>
        <w:jc w:val="both"/>
      </w:pPr>
      <w:r>
        <w:rPr>
          <w:rFonts w:ascii="Times New Roman"/>
          <w:b w:val="false"/>
          <w:i w:val="false"/>
          <w:color w:val="000000"/>
          <w:sz w:val="28"/>
        </w:rPr>
        <w:t>
      нарушается прочность конструкции, ухудшаются технические или летные характеристики воздушного судна и</w:t>
      </w:r>
    </w:p>
    <w:bookmarkEnd w:id="27"/>
    <w:bookmarkStart w:name="z39" w:id="28"/>
    <w:p>
      <w:pPr>
        <w:spacing w:after="0"/>
        <w:ind w:left="0"/>
        <w:jc w:val="both"/>
      </w:pPr>
      <w:r>
        <w:rPr>
          <w:rFonts w:ascii="Times New Roman"/>
          <w:b w:val="false"/>
          <w:i w:val="false"/>
          <w:color w:val="000000"/>
          <w:sz w:val="28"/>
        </w:rPr>
        <w:t>
      обычно требуется крупный ремонт или замена поврежденного элемента, за исключением случаев отказа или повреждения двигателя, когда повреждены только один двигатель (включая его капоты или вспомогательные агрегаты), воздушные винты, законцовки крыла, антенны, датчики, лопатки, пневматики, тормозные устройства, колеса, обтекатели, панели, створки шасси, лобовые стекла, обшивка воздушного судна (например, небольшие вмятины или пробоины) или имеются незначительные повреждения лопастей несущего винта, лопастей хвостового винта, шасси и повреждения, вызванные градом или столкновением с птицами (включая пробоины в обтекателе антенны радиолокатора);</w:t>
      </w:r>
    </w:p>
    <w:bookmarkEnd w:id="28"/>
    <w:bookmarkStart w:name="z40" w:id="29"/>
    <w:p>
      <w:pPr>
        <w:spacing w:after="0"/>
        <w:ind w:left="0"/>
        <w:jc w:val="both"/>
      </w:pPr>
      <w:r>
        <w:rPr>
          <w:rFonts w:ascii="Times New Roman"/>
          <w:b w:val="false"/>
          <w:i w:val="false"/>
          <w:color w:val="000000"/>
          <w:sz w:val="28"/>
        </w:rPr>
        <w:t>
      или беспилотное воздушное судно пропадает без вести или оказывается в таком месте, где доступ к нему абсолютно невозможен;</w:t>
      </w:r>
    </w:p>
    <w:bookmarkEnd w:id="29"/>
    <w:bookmarkStart w:name="z41" w:id="30"/>
    <w:p>
      <w:pPr>
        <w:spacing w:after="0"/>
        <w:ind w:left="0"/>
        <w:jc w:val="both"/>
      </w:pPr>
      <w:r>
        <w:rPr>
          <w:rFonts w:ascii="Times New Roman"/>
          <w:b w:val="false"/>
          <w:i w:val="false"/>
          <w:color w:val="000000"/>
          <w:sz w:val="28"/>
        </w:rPr>
        <w:t>
      2) авиационным событием в гражданской авиации признается авиационное происшествие или инцидент, а также любое другое событие, связанные с нарушением безопасности полетов, которые ставят под угрозу или, если такое событие не будет исправлено или устранено, способны поставить под угрозу безопасность воздушного судна, находящихся на его борту лиц или других лиц;</w:t>
      </w:r>
    </w:p>
    <w:bookmarkEnd w:id="30"/>
    <w:bookmarkStart w:name="z42" w:id="31"/>
    <w:p>
      <w:pPr>
        <w:spacing w:after="0"/>
        <w:ind w:left="0"/>
        <w:jc w:val="both"/>
      </w:pPr>
      <w:r>
        <w:rPr>
          <w:rFonts w:ascii="Times New Roman"/>
          <w:b w:val="false"/>
          <w:i w:val="false"/>
          <w:color w:val="000000"/>
          <w:sz w:val="28"/>
        </w:rPr>
        <w:t>
      3) автономный полет - полет, который беспилотное воздушное судно выполняет без возможности вмешательства оператора в управление полетом;</w:t>
      </w:r>
    </w:p>
    <w:bookmarkEnd w:id="31"/>
    <w:bookmarkStart w:name="z43" w:id="32"/>
    <w:p>
      <w:pPr>
        <w:spacing w:after="0"/>
        <w:ind w:left="0"/>
        <w:jc w:val="both"/>
      </w:pPr>
      <w:r>
        <w:rPr>
          <w:rFonts w:ascii="Times New Roman"/>
          <w:b w:val="false"/>
          <w:i w:val="false"/>
          <w:color w:val="000000"/>
          <w:sz w:val="28"/>
        </w:rPr>
        <w:t>
      4) возможности человека - способности человека и пределы его возможностей, влияющие на безопасность и эффективность авиационной деятельности;</w:t>
      </w:r>
    </w:p>
    <w:bookmarkEnd w:id="32"/>
    <w:bookmarkStart w:name="z44" w:id="33"/>
    <w:p>
      <w:pPr>
        <w:spacing w:after="0"/>
        <w:ind w:left="0"/>
        <w:jc w:val="both"/>
      </w:pPr>
      <w:r>
        <w:rPr>
          <w:rFonts w:ascii="Times New Roman"/>
          <w:b w:val="false"/>
          <w:i w:val="false"/>
          <w:color w:val="000000"/>
          <w:sz w:val="28"/>
        </w:rPr>
        <w:t>
      5)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33"/>
    <w:bookmarkStart w:name="z45" w:id="34"/>
    <w:p>
      <w:pPr>
        <w:spacing w:after="0"/>
        <w:ind w:left="0"/>
        <w:jc w:val="both"/>
      </w:pPr>
      <w:r>
        <w:rPr>
          <w:rFonts w:ascii="Times New Roman"/>
          <w:b w:val="false"/>
          <w:i w:val="false"/>
          <w:color w:val="000000"/>
          <w:sz w:val="28"/>
        </w:rPr>
        <w:t>
      6) полет по правилам полета по приборам (далее – ППП) - полет, выполняемый в соответствии с правилами полетов по приборам;</w:t>
      </w:r>
    </w:p>
    <w:bookmarkEnd w:id="34"/>
    <w:bookmarkStart w:name="z46" w:id="35"/>
    <w:p>
      <w:pPr>
        <w:spacing w:after="0"/>
        <w:ind w:left="0"/>
        <w:jc w:val="both"/>
      </w:pPr>
      <w:r>
        <w:rPr>
          <w:rFonts w:ascii="Times New Roman"/>
          <w:b w:val="false"/>
          <w:i w:val="false"/>
          <w:color w:val="000000"/>
          <w:sz w:val="28"/>
        </w:rPr>
        <w:t>
      7) государство разработчика - государство, обладающее юрисдикцией в отношении организации, ответственной за конструкцию типа беспилотного авиационного судна;</w:t>
      </w:r>
    </w:p>
    <w:bookmarkEnd w:id="35"/>
    <w:bookmarkStart w:name="z47" w:id="36"/>
    <w:p>
      <w:pPr>
        <w:spacing w:after="0"/>
        <w:ind w:left="0"/>
        <w:jc w:val="both"/>
      </w:pPr>
      <w:r>
        <w:rPr>
          <w:rFonts w:ascii="Times New Roman"/>
          <w:b w:val="false"/>
          <w:i w:val="false"/>
          <w:color w:val="000000"/>
          <w:sz w:val="28"/>
        </w:rPr>
        <w:t>
      8) орган управления воздушным движением (далее – орган УВД) – центр управления или пункт управления государственной авиации, осуществляющий управление воздушным движением в пределах своей компетенции и в установленных для него зонах и районах;</w:t>
      </w:r>
    </w:p>
    <w:bookmarkEnd w:id="36"/>
    <w:bookmarkStart w:name="z48" w:id="37"/>
    <w:p>
      <w:pPr>
        <w:spacing w:after="0"/>
        <w:ind w:left="0"/>
        <w:jc w:val="both"/>
      </w:pPr>
      <w:r>
        <w:rPr>
          <w:rFonts w:ascii="Times New Roman"/>
          <w:b w:val="false"/>
          <w:i w:val="false"/>
          <w:color w:val="000000"/>
          <w:sz w:val="28"/>
        </w:rPr>
        <w:t>
      9) орган обслуживания воздушного движения (далее – орган ОВД) – орган диспетчерского обслуживания воздушного движения, центр полетной информации или пункт сбора донесений, касающихся обслуживания воздушного движения поставщиком аэронавигационного обслуживания;</w:t>
      </w:r>
    </w:p>
    <w:bookmarkEnd w:id="37"/>
    <w:bookmarkStart w:name="z49" w:id="38"/>
    <w:p>
      <w:pPr>
        <w:spacing w:after="0"/>
        <w:ind w:left="0"/>
        <w:jc w:val="both"/>
      </w:pPr>
      <w:r>
        <w:rPr>
          <w:rFonts w:ascii="Times New Roman"/>
          <w:b w:val="false"/>
          <w:i w:val="false"/>
          <w:color w:val="000000"/>
          <w:sz w:val="28"/>
        </w:rPr>
        <w:t>
      10) авиамодель - радиоуправляемая функциональная модель, являющаяся уменьшенной в масштабе моделью воздушного судна, имитирующая то же назначение и выполнение тех же функций и использующаяся для развлечения среди любителей и в авиамодельном спорте среди профессионалов;</w:t>
      </w:r>
    </w:p>
    <w:bookmarkEnd w:id="38"/>
    <w:bookmarkStart w:name="z50" w:id="39"/>
    <w:p>
      <w:pPr>
        <w:spacing w:after="0"/>
        <w:ind w:left="0"/>
        <w:jc w:val="both"/>
      </w:pPr>
      <w:r>
        <w:rPr>
          <w:rFonts w:ascii="Times New Roman"/>
          <w:b w:val="false"/>
          <w:i w:val="false"/>
          <w:color w:val="000000"/>
          <w:sz w:val="28"/>
        </w:rPr>
        <w:t>
      11) контрольная точка аэродрома (далее - КТА) - точка, определяющая географическое местоположение аэродрома;</w:t>
      </w:r>
    </w:p>
    <w:bookmarkEnd w:id="39"/>
    <w:bookmarkStart w:name="z51" w:id="40"/>
    <w:p>
      <w:pPr>
        <w:spacing w:after="0"/>
        <w:ind w:left="0"/>
        <w:jc w:val="both"/>
      </w:pPr>
      <w:r>
        <w:rPr>
          <w:rFonts w:ascii="Times New Roman"/>
          <w:b w:val="false"/>
          <w:i w:val="false"/>
          <w:color w:val="000000"/>
          <w:sz w:val="28"/>
        </w:rPr>
        <w:t>
      12) наблюдатель - назначенное эксплуатантом подготовленное и компетентное лицо, которое путем визуального наблюдения за беспилотным воздушным судном помогает внешнему пилоту (оператору) безопасно выполнять полет в пределах расширенной зоны прямой видимости (EVLOS);</w:t>
      </w:r>
    </w:p>
    <w:bookmarkEnd w:id="40"/>
    <w:bookmarkStart w:name="z52" w:id="41"/>
    <w:p>
      <w:pPr>
        <w:spacing w:after="0"/>
        <w:ind w:left="0"/>
        <w:jc w:val="both"/>
      </w:pPr>
      <w:r>
        <w:rPr>
          <w:rFonts w:ascii="Times New Roman"/>
          <w:b w:val="false"/>
          <w:i w:val="false"/>
          <w:color w:val="000000"/>
          <w:sz w:val="28"/>
        </w:rPr>
        <w:t>
      13) линия управления и контроля (С2) – часть беспилотной авиационной системы, предназначенная для передачи данных между беспилотным воздушным судном и пультом дистанционного пилотирования/станцией внешнего пилота (оператора) в целях управления полетом;</w:t>
      </w:r>
    </w:p>
    <w:bookmarkEnd w:id="41"/>
    <w:bookmarkStart w:name="z53" w:id="42"/>
    <w:p>
      <w:pPr>
        <w:spacing w:after="0"/>
        <w:ind w:left="0"/>
        <w:jc w:val="both"/>
      </w:pPr>
      <w:r>
        <w:rPr>
          <w:rFonts w:ascii="Times New Roman"/>
          <w:b w:val="false"/>
          <w:i w:val="false"/>
          <w:color w:val="000000"/>
          <w:sz w:val="28"/>
        </w:rPr>
        <w:t>
      14) передача управления - действие, заключающееся в передаче управления, связанного с пилотированием, от одного пульта дистанционного пилотирования/станции внешнего пилота (оператора) к другому;</w:t>
      </w:r>
    </w:p>
    <w:bookmarkEnd w:id="42"/>
    <w:bookmarkStart w:name="z54" w:id="43"/>
    <w:p>
      <w:pPr>
        <w:spacing w:after="0"/>
        <w:ind w:left="0"/>
        <w:jc w:val="both"/>
      </w:pPr>
      <w:r>
        <w:rPr>
          <w:rFonts w:ascii="Times New Roman"/>
          <w:b w:val="false"/>
          <w:i w:val="false"/>
          <w:color w:val="000000"/>
          <w:sz w:val="28"/>
        </w:rPr>
        <w:t>
      15) квалификационная запись – запись, сделанная в приложении к сертификату оператора БАС, в которой указываются ограничения по типу конструкции БВС, особые условия и ограничения;</w:t>
      </w:r>
    </w:p>
    <w:bookmarkEnd w:id="43"/>
    <w:bookmarkStart w:name="z55" w:id="44"/>
    <w:p>
      <w:pPr>
        <w:spacing w:after="0"/>
        <w:ind w:left="0"/>
        <w:jc w:val="both"/>
      </w:pPr>
      <w:r>
        <w:rPr>
          <w:rFonts w:ascii="Times New Roman"/>
          <w:b w:val="false"/>
          <w:i w:val="false"/>
          <w:color w:val="000000"/>
          <w:sz w:val="28"/>
        </w:rPr>
        <w:t>
      16) государство-изготовитель - государство, обладающее юрисдикцией в отношении организации, ответственной за окончательную сборку беспилотной авиационной системы;</w:t>
      </w:r>
    </w:p>
    <w:bookmarkEnd w:id="44"/>
    <w:bookmarkStart w:name="z56" w:id="45"/>
    <w:p>
      <w:pPr>
        <w:spacing w:after="0"/>
        <w:ind w:left="0"/>
        <w:jc w:val="both"/>
      </w:pPr>
      <w:r>
        <w:rPr>
          <w:rFonts w:ascii="Times New Roman"/>
          <w:b w:val="false"/>
          <w:i w:val="false"/>
          <w:color w:val="000000"/>
          <w:sz w:val="28"/>
        </w:rPr>
        <w:t>
      17) экзаменатор – физическое лицо, обладающее соответствующей квалификацией, уполномоченное и назначенное уполномоченным организацией в сфере гражданской авиации проводить оценку теоретических знаний и/или практических навыков авиационного персонала, специалистов с целью выдачи/продления сертификатов операторов БАС/квалификационных записей;</w:t>
      </w:r>
    </w:p>
    <w:bookmarkEnd w:id="45"/>
    <w:bookmarkStart w:name="z57" w:id="46"/>
    <w:p>
      <w:pPr>
        <w:spacing w:after="0"/>
        <w:ind w:left="0"/>
        <w:jc w:val="both"/>
      </w:pPr>
      <w:r>
        <w:rPr>
          <w:rFonts w:ascii="Times New Roman"/>
          <w:b w:val="false"/>
          <w:i w:val="false"/>
          <w:color w:val="000000"/>
          <w:sz w:val="28"/>
        </w:rPr>
        <w:t>
      18) заводские испытания - доведение образца беспилотной авиационной системы, ее характеристик и эксплуатационной документации до соответствия требованиям к конструкции;</w:t>
      </w:r>
    </w:p>
    <w:bookmarkEnd w:id="46"/>
    <w:bookmarkStart w:name="z58" w:id="47"/>
    <w:p>
      <w:pPr>
        <w:spacing w:after="0"/>
        <w:ind w:left="0"/>
        <w:jc w:val="both"/>
      </w:pPr>
      <w:r>
        <w:rPr>
          <w:rFonts w:ascii="Times New Roman"/>
          <w:b w:val="false"/>
          <w:i w:val="false"/>
          <w:color w:val="000000"/>
          <w:sz w:val="28"/>
        </w:rPr>
        <w:t>
      19) полет в пределах расширенной зоны прямой видимости (EVLOS) - тип полета беспилотного воздушного судна, при котором внешний пилот или оператор может поддерживать постоянный визуальный контакт с беспилотным воздушным судном с привлечением наблюдателя на расстоянии не более 800 метров (далее – м) по горизонтали от местоположения внешнего пилота или оператора и контролировать траекторию полета беспилотного воздушного судна по отношению к другим воздушным судам, людям и препятствиям во избежание столкновений используя информацию передаваемую наблюдателем;</w:t>
      </w:r>
    </w:p>
    <w:bookmarkEnd w:id="47"/>
    <w:bookmarkStart w:name="z59" w:id="48"/>
    <w:p>
      <w:pPr>
        <w:spacing w:after="0"/>
        <w:ind w:left="0"/>
        <w:jc w:val="both"/>
      </w:pPr>
      <w:r>
        <w:rPr>
          <w:rFonts w:ascii="Times New Roman"/>
          <w:b w:val="false"/>
          <w:i w:val="false"/>
          <w:color w:val="000000"/>
          <w:sz w:val="28"/>
        </w:rPr>
        <w:t>
      20) рабочая конструкторская документация - конструкторская документация, выполненная на стадиях опытного образца (опытной партии) серийного (массового) и единичного производства и предназначенная для изготовления, эксплуатации, ремонта (модернизации) и утилизации изделия;</w:t>
      </w:r>
    </w:p>
    <w:bookmarkEnd w:id="48"/>
    <w:bookmarkStart w:name="z60" w:id="49"/>
    <w:p>
      <w:pPr>
        <w:spacing w:after="0"/>
        <w:ind w:left="0"/>
        <w:jc w:val="both"/>
      </w:pPr>
      <w:r>
        <w:rPr>
          <w:rFonts w:ascii="Times New Roman"/>
          <w:b w:val="false"/>
          <w:i w:val="false"/>
          <w:color w:val="000000"/>
          <w:sz w:val="28"/>
        </w:rPr>
        <w:t>
      21) типовая конструкция — конструкция образца беспилотной авиационной системы, соответствие летно-технических характеристик которого устанавливается путем сертификации образца, положительным результатом чего является получение сертификата соответствия БАС;</w:t>
      </w:r>
    </w:p>
    <w:bookmarkEnd w:id="49"/>
    <w:bookmarkStart w:name="z61" w:id="50"/>
    <w:p>
      <w:pPr>
        <w:spacing w:after="0"/>
        <w:ind w:left="0"/>
        <w:jc w:val="both"/>
      </w:pPr>
      <w:r>
        <w:rPr>
          <w:rFonts w:ascii="Times New Roman"/>
          <w:b w:val="false"/>
          <w:i w:val="false"/>
          <w:color w:val="000000"/>
          <w:sz w:val="28"/>
        </w:rPr>
        <w:t>
      22) полет по ПВП - полет, выполняемый в соответствии с правилами визуальных полетов;</w:t>
      </w:r>
    </w:p>
    <w:bookmarkEnd w:id="50"/>
    <w:bookmarkStart w:name="z62" w:id="51"/>
    <w:p>
      <w:pPr>
        <w:spacing w:after="0"/>
        <w:ind w:left="0"/>
        <w:jc w:val="both"/>
      </w:pPr>
      <w:r>
        <w:rPr>
          <w:rFonts w:ascii="Times New Roman"/>
          <w:b w:val="false"/>
          <w:i w:val="false"/>
          <w:color w:val="000000"/>
          <w:sz w:val="28"/>
        </w:rPr>
        <w:t>
      23) полет за пределами прямой видимости (BVLOS) – тип полета беспилотного воздушного судна, при котором беспилотное воздушное судно находится вне постоянного прямого визуального контакта или за пределами расстояния, на котором внешний пилот или оператор имеет возможность контролировать местоположение беспилотного воздушного судна визуально и контролировать траекторию полета беспилотного воздушного судна по отношению к другим воздушным судам, людям и препятствиям во избежание столкновений;</w:t>
      </w:r>
    </w:p>
    <w:bookmarkEnd w:id="51"/>
    <w:bookmarkStart w:name="z63" w:id="52"/>
    <w:p>
      <w:pPr>
        <w:spacing w:after="0"/>
        <w:ind w:left="0"/>
        <w:jc w:val="both"/>
      </w:pPr>
      <w:r>
        <w:rPr>
          <w:rFonts w:ascii="Times New Roman"/>
          <w:b w:val="false"/>
          <w:i w:val="false"/>
          <w:color w:val="000000"/>
          <w:sz w:val="28"/>
        </w:rPr>
        <w:t>
      24) силовая установка - совокупность элементов воздушного судна, необходимых для создания тяги;</w:t>
      </w:r>
    </w:p>
    <w:bookmarkEnd w:id="52"/>
    <w:bookmarkStart w:name="z64" w:id="53"/>
    <w:p>
      <w:pPr>
        <w:spacing w:after="0"/>
        <w:ind w:left="0"/>
        <w:jc w:val="both"/>
      </w:pPr>
      <w:r>
        <w:rPr>
          <w:rFonts w:ascii="Times New Roman"/>
          <w:b w:val="false"/>
          <w:i w:val="false"/>
          <w:color w:val="000000"/>
          <w:sz w:val="28"/>
        </w:rPr>
        <w:t>
      25) воздушное пространство Республики Казахстан - воздушное пространство над сухопутной и водной территорией Республики Казахстан, в том числе над ее территориальными водами;</w:t>
      </w:r>
    </w:p>
    <w:bookmarkEnd w:id="53"/>
    <w:bookmarkStart w:name="z65" w:id="54"/>
    <w:p>
      <w:pPr>
        <w:spacing w:after="0"/>
        <w:ind w:left="0"/>
        <w:jc w:val="both"/>
      </w:pPr>
      <w:r>
        <w:rPr>
          <w:rFonts w:ascii="Times New Roman"/>
          <w:b w:val="false"/>
          <w:i w:val="false"/>
          <w:color w:val="000000"/>
          <w:sz w:val="28"/>
        </w:rPr>
        <w:t>
      26) опасная зона – воздушное пространство установленных размеров, в пределах которого в определенные периоды времени может осуществляться деятельность, представляющая опасность для полетов воздушных судов;</w:t>
      </w:r>
    </w:p>
    <w:bookmarkEnd w:id="54"/>
    <w:bookmarkStart w:name="z66" w:id="55"/>
    <w:p>
      <w:pPr>
        <w:spacing w:after="0"/>
        <w:ind w:left="0"/>
        <w:jc w:val="both"/>
      </w:pPr>
      <w:r>
        <w:rPr>
          <w:rFonts w:ascii="Times New Roman"/>
          <w:b w:val="false"/>
          <w:i w:val="false"/>
          <w:color w:val="000000"/>
          <w:sz w:val="28"/>
        </w:rPr>
        <w:t>
      27) дистанционно пилотируемая авиационная система (далее - ДПАС) – разновидность беспилотной авиационной системы, которая включает в себя дистанционно пилотируемое воздушное судно, связанный с ним пульт дистанционного пилотирования, необходимые линии управления и контроля и любые другие элементы, указанные в утвержденном сертификате типа;</w:t>
      </w:r>
    </w:p>
    <w:bookmarkEnd w:id="55"/>
    <w:bookmarkStart w:name="z67" w:id="56"/>
    <w:p>
      <w:pPr>
        <w:spacing w:after="0"/>
        <w:ind w:left="0"/>
        <w:jc w:val="both"/>
      </w:pPr>
      <w:r>
        <w:rPr>
          <w:rFonts w:ascii="Times New Roman"/>
          <w:b w:val="false"/>
          <w:i w:val="false"/>
          <w:color w:val="000000"/>
          <w:sz w:val="28"/>
        </w:rPr>
        <w:t>
      28) дистанционно пилотируемое воздушное судно (далее - ДПВС) - беспилотное воздушное судно, пилотируемое внешним пилотом с применением пульта дистанционного пилотирования или станции внешнего пилота;</w:t>
      </w:r>
    </w:p>
    <w:bookmarkEnd w:id="56"/>
    <w:bookmarkStart w:name="z68" w:id="57"/>
    <w:p>
      <w:pPr>
        <w:spacing w:after="0"/>
        <w:ind w:left="0"/>
        <w:jc w:val="both"/>
      </w:pPr>
      <w:r>
        <w:rPr>
          <w:rFonts w:ascii="Times New Roman"/>
          <w:b w:val="false"/>
          <w:i w:val="false"/>
          <w:color w:val="000000"/>
          <w:sz w:val="28"/>
        </w:rPr>
        <w:t>
      29) пульт дистанционного пилотирования (далее - ПДП) или станция внешнего пилота (оператора) - элемент беспилотной авиационной системы, включающий оборудование, используемое для подготовки полетного задания и/или пилотирования беспилотного воздушного судна;</w:t>
      </w:r>
    </w:p>
    <w:bookmarkEnd w:id="57"/>
    <w:bookmarkStart w:name="z69" w:id="58"/>
    <w:p>
      <w:pPr>
        <w:spacing w:after="0"/>
        <w:ind w:left="0"/>
        <w:jc w:val="both"/>
      </w:pPr>
      <w:r>
        <w:rPr>
          <w:rFonts w:ascii="Times New Roman"/>
          <w:b w:val="false"/>
          <w:i w:val="false"/>
          <w:color w:val="000000"/>
          <w:sz w:val="28"/>
        </w:rPr>
        <w:t>
      30) руководство по летной эксплуатации дистанционно пилотируемой авиационной системы (далее РЛЭ) - руководство, приемлемое для государства эксплуатанта и включающее порядок действий в обычной, особой и аварийной ситуациях, контрольные карты, ограничения, информацию о летно-технических характеристиках и сведения по ДПВС и каждой соответствующей модели ПДП, а также другие материалы, связанные с эксплуатацией дистанционно пилотируемой авиационной системы;</w:t>
      </w:r>
    </w:p>
    <w:bookmarkEnd w:id="58"/>
    <w:bookmarkStart w:name="z70" w:id="59"/>
    <w:p>
      <w:pPr>
        <w:spacing w:after="0"/>
        <w:ind w:left="0"/>
        <w:jc w:val="both"/>
      </w:pPr>
      <w:r>
        <w:rPr>
          <w:rFonts w:ascii="Times New Roman"/>
          <w:b w:val="false"/>
          <w:i w:val="false"/>
          <w:color w:val="000000"/>
          <w:sz w:val="28"/>
        </w:rPr>
        <w:t>
      31) система дистанционной идентификации – система, обеспечивающая локальную трансляцию информации о беспилотном воздушном судне в процессе выполнения полета;</w:t>
      </w:r>
    </w:p>
    <w:bookmarkEnd w:id="59"/>
    <w:bookmarkStart w:name="z71" w:id="60"/>
    <w:p>
      <w:pPr>
        <w:spacing w:after="0"/>
        <w:ind w:left="0"/>
        <w:jc w:val="both"/>
      </w:pPr>
      <w:r>
        <w:rPr>
          <w:rFonts w:ascii="Times New Roman"/>
          <w:b w:val="false"/>
          <w:i w:val="false"/>
          <w:color w:val="000000"/>
          <w:sz w:val="28"/>
        </w:rPr>
        <w:t>
      32) максимальная взлетная масса (далее - MTOM) – максимальная масса беспилотного воздушного судна, включая полезную нагрузку и топливо, при котором оно может эксплуатироваться;</w:t>
      </w:r>
    </w:p>
    <w:bookmarkEnd w:id="60"/>
    <w:bookmarkStart w:name="z72" w:id="61"/>
    <w:p>
      <w:pPr>
        <w:spacing w:after="0"/>
        <w:ind w:left="0"/>
        <w:jc w:val="both"/>
      </w:pPr>
      <w:r>
        <w:rPr>
          <w:rFonts w:ascii="Times New Roman"/>
          <w:b w:val="false"/>
          <w:i w:val="false"/>
          <w:color w:val="000000"/>
          <w:sz w:val="28"/>
        </w:rPr>
        <w:t>
      33) государственные испытания – демонстрация соответствия образца беспилотной авиационной системы требованиям к конструкции;</w:t>
      </w:r>
    </w:p>
    <w:bookmarkEnd w:id="61"/>
    <w:bookmarkStart w:name="z73" w:id="62"/>
    <w:p>
      <w:pPr>
        <w:spacing w:after="0"/>
        <w:ind w:left="0"/>
        <w:jc w:val="both"/>
      </w:pPr>
      <w:r>
        <w:rPr>
          <w:rFonts w:ascii="Times New Roman"/>
          <w:b w:val="false"/>
          <w:i w:val="false"/>
          <w:color w:val="000000"/>
          <w:sz w:val="28"/>
        </w:rPr>
        <w:t>
      34) пономерная документация - документация (бортовой журнал, формуляры), предназначенная для оформления годности беспилотной авиационной системы к полетам, учета наработки и технического состояния беспилотного воздушного судна (его двигателя, винтов), ее приема и передачи в ходе эксплуатации;</w:t>
      </w:r>
    </w:p>
    <w:bookmarkEnd w:id="62"/>
    <w:bookmarkStart w:name="z74" w:id="63"/>
    <w:p>
      <w:pPr>
        <w:spacing w:after="0"/>
        <w:ind w:left="0"/>
        <w:jc w:val="both"/>
      </w:pPr>
      <w:r>
        <w:rPr>
          <w:rFonts w:ascii="Times New Roman"/>
          <w:b w:val="false"/>
          <w:i w:val="false"/>
          <w:color w:val="000000"/>
          <w:sz w:val="28"/>
        </w:rPr>
        <w:t>
      35) жизненный цикл - совокупность явлений и процессов, повторяющаяся с периодичностью, определяемой временем существования типовой конструкции изделия от ее замысла до утилизации или конкретного экземпляра изделия от момента завершения его производства до утилизации;</w:t>
      </w:r>
    </w:p>
    <w:bookmarkEnd w:id="63"/>
    <w:bookmarkStart w:name="z75" w:id="64"/>
    <w:p>
      <w:pPr>
        <w:spacing w:after="0"/>
        <w:ind w:left="0"/>
        <w:jc w:val="both"/>
      </w:pPr>
      <w:r>
        <w:rPr>
          <w:rFonts w:ascii="Times New Roman"/>
          <w:b w:val="false"/>
          <w:i w:val="false"/>
          <w:color w:val="000000"/>
          <w:sz w:val="28"/>
        </w:rPr>
        <w:t>
      36) изготовитель (производитель) – физическое или юридическое лицо, осуществляющее проектирование, изготовление (производство) беспилотной авиационной системы или ее компонентов;</w:t>
      </w:r>
    </w:p>
    <w:bookmarkEnd w:id="64"/>
    <w:bookmarkStart w:name="z76" w:id="65"/>
    <w:p>
      <w:pPr>
        <w:spacing w:after="0"/>
        <w:ind w:left="0"/>
        <w:jc w:val="both"/>
      </w:pPr>
      <w:r>
        <w:rPr>
          <w:rFonts w:ascii="Times New Roman"/>
          <w:b w:val="false"/>
          <w:i w:val="false"/>
          <w:color w:val="000000"/>
          <w:sz w:val="28"/>
        </w:rPr>
        <w:t>
      37) заявитель – физическое или юридическое лицо, обратившееся в уполномоченную организацию в сфере гражданской авиации для получения разрешений и сертификатов предусмотренными настоящими Правилами;</w:t>
      </w:r>
    </w:p>
    <w:bookmarkEnd w:id="65"/>
    <w:bookmarkStart w:name="z77" w:id="66"/>
    <w:p>
      <w:pPr>
        <w:spacing w:after="0"/>
        <w:ind w:left="0"/>
        <w:jc w:val="both"/>
      </w:pPr>
      <w:r>
        <w:rPr>
          <w:rFonts w:ascii="Times New Roman"/>
          <w:b w:val="false"/>
          <w:i w:val="false"/>
          <w:color w:val="000000"/>
          <w:sz w:val="28"/>
        </w:rPr>
        <w:t>
      38) эксплуатационная и ремонтная документация - документация, разрабатываемая разработчиком беспилотной авиационной системы и/или его компонента и устанавливающая организационные, нормативные, технические и иные правила эксплуатации беспилотной авиационной системы и/или его компонентов, их техническое обслуживание и ремонт;</w:t>
      </w:r>
    </w:p>
    <w:bookmarkEnd w:id="66"/>
    <w:bookmarkStart w:name="z78" w:id="67"/>
    <w:p>
      <w:pPr>
        <w:spacing w:after="0"/>
        <w:ind w:left="0"/>
        <w:jc w:val="both"/>
      </w:pPr>
      <w:r>
        <w:rPr>
          <w:rFonts w:ascii="Times New Roman"/>
          <w:b w:val="false"/>
          <w:i w:val="false"/>
          <w:color w:val="000000"/>
          <w:sz w:val="28"/>
        </w:rPr>
        <w:t>
      39) эксплуатационная документация - документация, регламентирующая летную и техническую эксплуатацию беспилотной авиационной системы и компонентов, включая техническое обслуживание, и содержащая эксплуатационные ограничения, процедуры и рекомендации;</w:t>
      </w:r>
    </w:p>
    <w:bookmarkEnd w:id="67"/>
    <w:bookmarkStart w:name="z79" w:id="68"/>
    <w:p>
      <w:pPr>
        <w:spacing w:after="0"/>
        <w:ind w:left="0"/>
        <w:jc w:val="both"/>
      </w:pPr>
      <w:r>
        <w:rPr>
          <w:rFonts w:ascii="Times New Roman"/>
          <w:b w:val="false"/>
          <w:i w:val="false"/>
          <w:color w:val="000000"/>
          <w:sz w:val="28"/>
        </w:rPr>
        <w:t>
      40) эксплуатационные испытания - испытания образца беспилотной авиационной системы в процессе его эксплуатации на земле и в воздухе в различных климатических (физических) условиях;</w:t>
      </w:r>
    </w:p>
    <w:bookmarkEnd w:id="68"/>
    <w:bookmarkStart w:name="z80" w:id="69"/>
    <w:p>
      <w:pPr>
        <w:spacing w:after="0"/>
        <w:ind w:left="0"/>
        <w:jc w:val="both"/>
      </w:pPr>
      <w:r>
        <w:rPr>
          <w:rFonts w:ascii="Times New Roman"/>
          <w:b w:val="false"/>
          <w:i w:val="false"/>
          <w:color w:val="000000"/>
          <w:sz w:val="28"/>
        </w:rPr>
        <w:t>
      41) руководство эксплуатанта по регулированию технического обслуживания – документ, содержащий описание процедур эксплуатанта, которые обеспечивают возможность управления своевременным и удовлетворительным выполнением всех плановых и неплановых работ по техническому обслуживанию беспилотных авиационных систем данного эксплуатанта;</w:t>
      </w:r>
    </w:p>
    <w:bookmarkEnd w:id="69"/>
    <w:bookmarkStart w:name="z81" w:id="70"/>
    <w:p>
      <w:pPr>
        <w:spacing w:after="0"/>
        <w:ind w:left="0"/>
        <w:jc w:val="both"/>
      </w:pPr>
      <w:r>
        <w:rPr>
          <w:rFonts w:ascii="Times New Roman"/>
          <w:b w:val="false"/>
          <w:i w:val="false"/>
          <w:color w:val="000000"/>
          <w:sz w:val="28"/>
        </w:rPr>
        <w:t>
      42) полезная нагрузка – оборудование, которое несет БВС, при выполнении назначенного полетного задания. Полезная нагрузка включает элементы БВС, которые не обязательны для проведения полета, но установлены для выполнения определенных целей полетного задания;</w:t>
      </w:r>
    </w:p>
    <w:bookmarkEnd w:id="70"/>
    <w:bookmarkStart w:name="z82" w:id="71"/>
    <w:p>
      <w:pPr>
        <w:spacing w:after="0"/>
        <w:ind w:left="0"/>
        <w:jc w:val="both"/>
      </w:pPr>
      <w:r>
        <w:rPr>
          <w:rFonts w:ascii="Times New Roman"/>
          <w:b w:val="false"/>
          <w:i w:val="false"/>
          <w:color w:val="000000"/>
          <w:sz w:val="28"/>
        </w:rPr>
        <w:t>
      43) полет в пределах радиовидимости (RLOS) – полет беспилотного воздушного судна, при котором передатчик(и) и приемник(и), используемые для управления полетом, находятся в пределах зоны действия совместной линии радиосвязи;</w:t>
      </w:r>
    </w:p>
    <w:bookmarkEnd w:id="71"/>
    <w:bookmarkStart w:name="z83" w:id="72"/>
    <w:p>
      <w:pPr>
        <w:spacing w:after="0"/>
        <w:ind w:left="0"/>
        <w:jc w:val="both"/>
      </w:pPr>
      <w:r>
        <w:rPr>
          <w:rFonts w:ascii="Times New Roman"/>
          <w:b w:val="false"/>
          <w:i w:val="false"/>
          <w:color w:val="000000"/>
          <w:sz w:val="28"/>
        </w:rPr>
        <w:t>
      44) полет за пределами радиовидимости (BRLOS) - полет беспилотного воздушного судна, при котором передатчик(и) и приемник(и), используемые для управления полетом, не находятся в пределах зоны действия совместной линии радиосвязи;</w:t>
      </w:r>
    </w:p>
    <w:bookmarkEnd w:id="72"/>
    <w:bookmarkStart w:name="z84" w:id="73"/>
    <w:p>
      <w:pPr>
        <w:spacing w:after="0"/>
        <w:ind w:left="0"/>
        <w:jc w:val="both"/>
      </w:pPr>
      <w:r>
        <w:rPr>
          <w:rFonts w:ascii="Times New Roman"/>
          <w:b w:val="false"/>
          <w:i w:val="false"/>
          <w:color w:val="000000"/>
          <w:sz w:val="28"/>
        </w:rPr>
        <w:t>
      45) радиовещательное автоматическое зависимое наблюдение (ADS-В) - вид наблюдения, при котором воздушные суда, аэродромные транспортные средства и другие объекты могут автоматически передавать и/или принимать такую информацию, как опознавательный индекс, данные о местоположении и, при необходимости, дополнительные данные, используя радиовещательный режим линии передачи данных;</w:t>
      </w:r>
    </w:p>
    <w:bookmarkEnd w:id="73"/>
    <w:bookmarkStart w:name="z85" w:id="74"/>
    <w:p>
      <w:pPr>
        <w:spacing w:after="0"/>
        <w:ind w:left="0"/>
        <w:jc w:val="both"/>
      </w:pPr>
      <w:r>
        <w:rPr>
          <w:rFonts w:ascii="Times New Roman"/>
          <w:b w:val="false"/>
          <w:i w:val="false"/>
          <w:color w:val="000000"/>
          <w:sz w:val="28"/>
        </w:rPr>
        <w:t>
      46) удостоверение соответствия – документ, выданный уполномоченной организацией в сфере гражданской авиации, подтверждающий соответствие экземпляра беспилотной авиационной системы, не имеющего утвержденной типовой конструкции, Правилам использования беспилотных авиационных систем в воздушном пространстве Республики Казахстан;</w:t>
      </w:r>
    </w:p>
    <w:bookmarkEnd w:id="74"/>
    <w:bookmarkStart w:name="z86" w:id="75"/>
    <w:p>
      <w:pPr>
        <w:spacing w:after="0"/>
        <w:ind w:left="0"/>
        <w:jc w:val="both"/>
      </w:pPr>
      <w:r>
        <w:rPr>
          <w:rFonts w:ascii="Times New Roman"/>
          <w:b w:val="false"/>
          <w:i w:val="false"/>
          <w:color w:val="000000"/>
          <w:sz w:val="28"/>
        </w:rPr>
        <w:t>
      47) держатель сертификата соответствия – разработчик или изготовитель (производитель) или эксплуатант БАС, получивший от уполномоченной организации в сфере гражданской авиации сертификат соответствия на беспилотную авиационную систему;</w:t>
      </w:r>
    </w:p>
    <w:bookmarkEnd w:id="75"/>
    <w:bookmarkStart w:name="z87" w:id="76"/>
    <w:p>
      <w:pPr>
        <w:spacing w:after="0"/>
        <w:ind w:left="0"/>
        <w:jc w:val="both"/>
      </w:pPr>
      <w:r>
        <w:rPr>
          <w:rFonts w:ascii="Times New Roman"/>
          <w:b w:val="false"/>
          <w:i w:val="false"/>
          <w:color w:val="000000"/>
          <w:sz w:val="28"/>
        </w:rPr>
        <w:t>
      48) декларация о соответствии – документ единой формы, путем оформления и подписания которого заявитель подтверждает единоличную ответственность за безопасную эксплуатацию и соответствие беспилотной авиационной системы требованиям настоящих Правил;</w:t>
      </w:r>
    </w:p>
    <w:bookmarkEnd w:id="76"/>
    <w:bookmarkStart w:name="z88" w:id="77"/>
    <w:p>
      <w:pPr>
        <w:spacing w:after="0"/>
        <w:ind w:left="0"/>
        <w:jc w:val="both"/>
      </w:pPr>
      <w:r>
        <w:rPr>
          <w:rFonts w:ascii="Times New Roman"/>
          <w:b w:val="false"/>
          <w:i w:val="false"/>
          <w:color w:val="000000"/>
          <w:sz w:val="28"/>
        </w:rPr>
        <w:t>
      49) держатель сертификата – физическое или юридическое лицо, получившее от уполномоченной организации Сертификат оператора БАС;</w:t>
      </w:r>
    </w:p>
    <w:bookmarkEnd w:id="77"/>
    <w:bookmarkStart w:name="z89" w:id="78"/>
    <w:p>
      <w:pPr>
        <w:spacing w:after="0"/>
        <w:ind w:left="0"/>
        <w:jc w:val="both"/>
      </w:pPr>
      <w:r>
        <w:rPr>
          <w:rFonts w:ascii="Times New Roman"/>
          <w:b w:val="false"/>
          <w:i w:val="false"/>
          <w:color w:val="000000"/>
          <w:sz w:val="28"/>
        </w:rPr>
        <w:t>
      50) внешний пилот - лицо, имеющее свидетельство внешнего пилота, которому поручено эксплуатантом выполнять необходимые обязанности по выполнению полета дистанционно пилотируемого воздушного судна и которое манипулирует соответствующими органами управления полетом в течение времени полета;</w:t>
      </w:r>
    </w:p>
    <w:bookmarkEnd w:id="78"/>
    <w:bookmarkStart w:name="z90" w:id="79"/>
    <w:p>
      <w:pPr>
        <w:spacing w:after="0"/>
        <w:ind w:left="0"/>
        <w:jc w:val="both"/>
      </w:pPr>
      <w:r>
        <w:rPr>
          <w:rFonts w:ascii="Times New Roman"/>
          <w:b w:val="false"/>
          <w:i w:val="false"/>
          <w:color w:val="000000"/>
          <w:sz w:val="28"/>
        </w:rPr>
        <w:t>
      51) член внешнего летного экипажа - имеющий свидетельство внешний пилот (внешний командир воздушного судна/второй внешний пилот), на которого возложены обязанности, связанные с управлением дистанционно пилотируемой авиационной системой в течение полетного времени;</w:t>
      </w:r>
    </w:p>
    <w:bookmarkEnd w:id="79"/>
    <w:bookmarkStart w:name="z91" w:id="80"/>
    <w:p>
      <w:pPr>
        <w:spacing w:after="0"/>
        <w:ind w:left="0"/>
        <w:jc w:val="both"/>
      </w:pPr>
      <w:r>
        <w:rPr>
          <w:rFonts w:ascii="Times New Roman"/>
          <w:b w:val="false"/>
          <w:i w:val="false"/>
          <w:color w:val="000000"/>
          <w:sz w:val="28"/>
        </w:rPr>
        <w:t>
      52) техническое обслуживание - проведение работ, необходимых для обеспечения сохранения летной годности беспилотной авиационной системы, включая контрольно-восстановительные работы, проверки, замены, устранение дефектов, выполняемые как в отдельности, так и в сочетании, а также практическое осуществление модификации;</w:t>
      </w:r>
    </w:p>
    <w:bookmarkEnd w:id="80"/>
    <w:bookmarkStart w:name="z92" w:id="81"/>
    <w:p>
      <w:pPr>
        <w:spacing w:after="0"/>
        <w:ind w:left="0"/>
        <w:jc w:val="both"/>
      </w:pPr>
      <w:r>
        <w:rPr>
          <w:rFonts w:ascii="Times New Roman"/>
          <w:b w:val="false"/>
          <w:i w:val="false"/>
          <w:color w:val="000000"/>
          <w:sz w:val="28"/>
        </w:rPr>
        <w:t>
      53) программа технического обслуживания - документ, содержащий описание конкретных плановых работ по техническому обслуживанию и периодичность их выполнения, а также связанных с ними процедур, необходимых для обеспечения безопасной эксплуатации тех беспилотных авиационных систем, которых он касается;</w:t>
      </w:r>
    </w:p>
    <w:bookmarkEnd w:id="81"/>
    <w:bookmarkStart w:name="z93" w:id="82"/>
    <w:p>
      <w:pPr>
        <w:spacing w:after="0"/>
        <w:ind w:left="0"/>
        <w:jc w:val="both"/>
      </w:pPr>
      <w:r>
        <w:rPr>
          <w:rFonts w:ascii="Times New Roman"/>
          <w:b w:val="false"/>
          <w:i w:val="false"/>
          <w:color w:val="000000"/>
          <w:sz w:val="28"/>
        </w:rPr>
        <w:t>
      54) запретная зона – воздушное пространство установленных размеров над территорией Республики Казахстан, в пределах которого выполнение полетов воздушных судов без специального разрешения запрещено;</w:t>
      </w:r>
    </w:p>
    <w:bookmarkEnd w:id="82"/>
    <w:bookmarkStart w:name="z94" w:id="83"/>
    <w:p>
      <w:pPr>
        <w:spacing w:after="0"/>
        <w:ind w:left="0"/>
        <w:jc w:val="both"/>
      </w:pPr>
      <w:r>
        <w:rPr>
          <w:rFonts w:ascii="Times New Roman"/>
          <w:b w:val="false"/>
          <w:i w:val="false"/>
          <w:color w:val="000000"/>
          <w:sz w:val="28"/>
        </w:rPr>
        <w:t>
      55) полет в пределах прямой видимости (VLOS) - тип полета беспилотного воздушного судна, при котором внешний пилот или оператор может поддерживать постоянный визуальный контакт с беспилотным воздушным судном без посторонней помощи на расстоянии не более 500 м по горизонтали от местоположения внешнего пилота или оператора и контролировать траекторию полета беспилотного воздушного судна по отношению к другим воздушным судам, людям и препятствиям во избежание столкновений;</w:t>
      </w:r>
    </w:p>
    <w:bookmarkEnd w:id="83"/>
    <w:bookmarkStart w:name="z95" w:id="84"/>
    <w:p>
      <w:pPr>
        <w:spacing w:after="0"/>
        <w:ind w:left="0"/>
        <w:jc w:val="both"/>
      </w:pPr>
      <w:r>
        <w:rPr>
          <w:rFonts w:ascii="Times New Roman"/>
          <w:b w:val="false"/>
          <w:i w:val="false"/>
          <w:color w:val="000000"/>
          <w:sz w:val="28"/>
        </w:rPr>
        <w:t>
      56) нормы летной годности - требования к конструкции, параметрам и летным качествам воздушных судов и их компонентов, направленных на обеспечение безопасности полетов;</w:t>
      </w:r>
    </w:p>
    <w:bookmarkEnd w:id="84"/>
    <w:bookmarkStart w:name="z96" w:id="85"/>
    <w:p>
      <w:pPr>
        <w:spacing w:after="0"/>
        <w:ind w:left="0"/>
        <w:jc w:val="both"/>
      </w:pPr>
      <w:r>
        <w:rPr>
          <w:rFonts w:ascii="Times New Roman"/>
          <w:b w:val="false"/>
          <w:i w:val="false"/>
          <w:color w:val="000000"/>
          <w:sz w:val="28"/>
        </w:rPr>
        <w:t>
      57) беспилотная авиационная система (далее - БАС) – беспилотное воздушное судно и связанные с ним элементы (включая каналы связи и компоненты, управляющие беспилотным воздушным судном), которые необходимы для безопасной и эффективной эксплуатации беспилотного воздушного судна в воздушном пространстве;</w:t>
      </w:r>
    </w:p>
    <w:bookmarkEnd w:id="85"/>
    <w:bookmarkStart w:name="z97" w:id="86"/>
    <w:p>
      <w:pPr>
        <w:spacing w:after="0"/>
        <w:ind w:left="0"/>
        <w:jc w:val="both"/>
      </w:pPr>
      <w:r>
        <w:rPr>
          <w:rFonts w:ascii="Times New Roman"/>
          <w:b w:val="false"/>
          <w:i w:val="false"/>
          <w:color w:val="000000"/>
          <w:sz w:val="28"/>
        </w:rPr>
        <w:t>
      58) метеорологические минимумы для полетов с применением беспилотных авиационных систем – минимальные значения видимости и расстояния до нижней границы облаков для полетов с применением беспилотных авиационных систем в воздушном пространстве Республики Казахстан;</w:t>
      </w:r>
    </w:p>
    <w:bookmarkEnd w:id="86"/>
    <w:bookmarkStart w:name="z98" w:id="87"/>
    <w:p>
      <w:pPr>
        <w:spacing w:after="0"/>
        <w:ind w:left="0"/>
        <w:jc w:val="both"/>
      </w:pPr>
      <w:r>
        <w:rPr>
          <w:rFonts w:ascii="Times New Roman"/>
          <w:b w:val="false"/>
          <w:i w:val="false"/>
          <w:color w:val="000000"/>
          <w:sz w:val="28"/>
        </w:rPr>
        <w:t>
      59) разработчик беспилотной авиационной системы - физическое или юридическое лицо, осуществляющее разработку беспилотной авиационной системы;</w:t>
      </w:r>
    </w:p>
    <w:bookmarkEnd w:id="87"/>
    <w:bookmarkStart w:name="z99" w:id="88"/>
    <w:p>
      <w:pPr>
        <w:spacing w:after="0"/>
        <w:ind w:left="0"/>
        <w:jc w:val="both"/>
      </w:pPr>
      <w:r>
        <w:rPr>
          <w:rFonts w:ascii="Times New Roman"/>
          <w:b w:val="false"/>
          <w:i w:val="false"/>
          <w:color w:val="000000"/>
          <w:sz w:val="28"/>
        </w:rPr>
        <w:t>
      60) программа создания беспилотной авиационной системы - комплекс взаимосвязанных и скоординированных по срокам и ресурсам подпрограмм, проектов и других видов деятельности, выполняемых на всех стадиях жизненного цикла в отношении образца БАС, и направленных на ее разработку (включая модификацию), производство, поставку и послепродажное обеспечение эксплуатации в целях удовлетворения заданных требований и получения экономической выгоды;</w:t>
      </w:r>
    </w:p>
    <w:bookmarkEnd w:id="88"/>
    <w:bookmarkStart w:name="z100" w:id="89"/>
    <w:p>
      <w:pPr>
        <w:spacing w:after="0"/>
        <w:ind w:left="0"/>
        <w:jc w:val="both"/>
      </w:pPr>
      <w:r>
        <w:rPr>
          <w:rFonts w:ascii="Times New Roman"/>
          <w:b w:val="false"/>
          <w:i w:val="false"/>
          <w:color w:val="000000"/>
          <w:sz w:val="28"/>
        </w:rPr>
        <w:t>
      61) оператор беспилотной авиационной системы (далее - оператор БАС) – физическое лицо, являющееся эксплуатантом БАС, которое исполняет необходимые действия по выполнению полета беспилотного воздушного судна и которое манипулирует соответствующими органами управления полетом в течение времени полета;</w:t>
      </w:r>
    </w:p>
    <w:bookmarkEnd w:id="89"/>
    <w:bookmarkStart w:name="z101" w:id="90"/>
    <w:p>
      <w:pPr>
        <w:spacing w:after="0"/>
        <w:ind w:left="0"/>
        <w:jc w:val="both"/>
      </w:pPr>
      <w:r>
        <w:rPr>
          <w:rFonts w:ascii="Times New Roman"/>
          <w:b w:val="false"/>
          <w:i w:val="false"/>
          <w:color w:val="000000"/>
          <w:sz w:val="28"/>
        </w:rPr>
        <w:t>
      62) сертификат соответствия беспилотной авиационной системы - документ, подтверждающий соответствие беспилотной авиационной системы требованиям к типовой конструкции, характеристикам и эксплуатационно-технической документации;</w:t>
      </w:r>
    </w:p>
    <w:bookmarkEnd w:id="90"/>
    <w:bookmarkStart w:name="z102" w:id="91"/>
    <w:p>
      <w:pPr>
        <w:spacing w:after="0"/>
        <w:ind w:left="0"/>
        <w:jc w:val="both"/>
      </w:pPr>
      <w:r>
        <w:rPr>
          <w:rFonts w:ascii="Times New Roman"/>
          <w:b w:val="false"/>
          <w:i w:val="false"/>
          <w:color w:val="000000"/>
          <w:sz w:val="28"/>
        </w:rPr>
        <w:t>
      63) полетное время беспилотной авиационной системы – период времени отсчитываемое с началом запуска силовой установки беспилотного воздушного судна с целью взлета и до момента полной его остановки по окончании полета;</w:t>
      </w:r>
    </w:p>
    <w:bookmarkEnd w:id="91"/>
    <w:bookmarkStart w:name="z103" w:id="92"/>
    <w:p>
      <w:pPr>
        <w:spacing w:after="0"/>
        <w:ind w:left="0"/>
        <w:jc w:val="both"/>
      </w:pPr>
      <w:r>
        <w:rPr>
          <w:rFonts w:ascii="Times New Roman"/>
          <w:b w:val="false"/>
          <w:i w:val="false"/>
          <w:color w:val="000000"/>
          <w:sz w:val="28"/>
        </w:rPr>
        <w:t>
      64) сертификат летной годности гражданской беспилотной авиационной системы - документ, выданный уполномоченной организацией в сфере гражданской авиации, удостоверяющий соответствие гражданской беспилотной авиационной системы нормам летной годности;</w:t>
      </w:r>
    </w:p>
    <w:bookmarkEnd w:id="92"/>
    <w:bookmarkStart w:name="z104" w:id="93"/>
    <w:p>
      <w:pPr>
        <w:spacing w:after="0"/>
        <w:ind w:left="0"/>
        <w:jc w:val="both"/>
      </w:pPr>
      <w:r>
        <w:rPr>
          <w:rFonts w:ascii="Times New Roman"/>
          <w:b w:val="false"/>
          <w:i w:val="false"/>
          <w:color w:val="000000"/>
          <w:sz w:val="28"/>
        </w:rPr>
        <w:t>
      65) эксплуатант беспилотных авиационных систем – физическое или юридическое лицо, занимающееся эксплуатацией беспилотных авиационных систем или предлагающее свои услуги в этой области;</w:t>
      </w:r>
    </w:p>
    <w:bookmarkEnd w:id="93"/>
    <w:bookmarkStart w:name="z105" w:id="94"/>
    <w:p>
      <w:pPr>
        <w:spacing w:after="0"/>
        <w:ind w:left="0"/>
        <w:jc w:val="both"/>
      </w:pPr>
      <w:r>
        <w:rPr>
          <w:rFonts w:ascii="Times New Roman"/>
          <w:b w:val="false"/>
          <w:i w:val="false"/>
          <w:color w:val="000000"/>
          <w:sz w:val="28"/>
        </w:rPr>
        <w:t>
      66) авиационные работы с применением беспилотных авиационных систем - выполнение полета беспилотного воздушного судна, в ходе которого оно используется для выполнения специализированных операций (видов работ);</w:t>
      </w:r>
    </w:p>
    <w:bookmarkEnd w:id="94"/>
    <w:bookmarkStart w:name="z106" w:id="95"/>
    <w:p>
      <w:pPr>
        <w:spacing w:after="0"/>
        <w:ind w:left="0"/>
        <w:jc w:val="both"/>
      </w:pPr>
      <w:r>
        <w:rPr>
          <w:rFonts w:ascii="Times New Roman"/>
          <w:b w:val="false"/>
          <w:i w:val="false"/>
          <w:color w:val="000000"/>
          <w:sz w:val="28"/>
        </w:rPr>
        <w:t>
      67) зона ограничения полетов беспилотных воздушных судов – часть воздушного пространства, установленных размеров над территорией Республики Казахстан, в пределах которого полеты беспилотных воздушных судов ограничены определенными условиями;</w:t>
      </w:r>
    </w:p>
    <w:bookmarkEnd w:id="95"/>
    <w:bookmarkStart w:name="z107" w:id="96"/>
    <w:p>
      <w:pPr>
        <w:spacing w:after="0"/>
        <w:ind w:left="0"/>
        <w:jc w:val="both"/>
      </w:pPr>
      <w:r>
        <w:rPr>
          <w:rFonts w:ascii="Times New Roman"/>
          <w:b w:val="false"/>
          <w:i w:val="false"/>
          <w:color w:val="000000"/>
          <w:sz w:val="28"/>
        </w:rPr>
        <w:t>
      68) зона воздушного пространства для полетов беспилотных воздушных судов (UFZ – unmanned flight zone) – специальная зона воздушного пространства определенных размеров, предназначенная для выполнения полетов беспилотными воздушными судами;</w:t>
      </w:r>
    </w:p>
    <w:bookmarkEnd w:id="96"/>
    <w:bookmarkStart w:name="z108" w:id="97"/>
    <w:p>
      <w:pPr>
        <w:spacing w:after="0"/>
        <w:ind w:left="0"/>
        <w:jc w:val="both"/>
      </w:pPr>
      <w:r>
        <w:rPr>
          <w:rFonts w:ascii="Times New Roman"/>
          <w:b w:val="false"/>
          <w:i w:val="false"/>
          <w:color w:val="000000"/>
          <w:sz w:val="28"/>
        </w:rPr>
        <w:t>
      69) беспилотное воздушное судно (далее - БВС) – воздушное судно, которое эксплуатируется или предназначено для автономной работы и (или) для дистанционного управления без пилота на борту;</w:t>
      </w:r>
    </w:p>
    <w:bookmarkEnd w:id="97"/>
    <w:bookmarkStart w:name="z109" w:id="98"/>
    <w:p>
      <w:pPr>
        <w:spacing w:after="0"/>
        <w:ind w:left="0"/>
        <w:jc w:val="both"/>
      </w:pPr>
      <w:r>
        <w:rPr>
          <w:rFonts w:ascii="Times New Roman"/>
          <w:b w:val="false"/>
          <w:i w:val="false"/>
          <w:color w:val="000000"/>
          <w:sz w:val="28"/>
        </w:rPr>
        <w:t>
      70) тип конструкции беспилотного воздушного судна - классификация беспилотного воздушного судна на основе установленных основных характеристик (например, самолет (фиксированное крыло), вертолет, мультиротор, гибрид);</w:t>
      </w:r>
    </w:p>
    <w:bookmarkEnd w:id="98"/>
    <w:bookmarkStart w:name="z110" w:id="99"/>
    <w:p>
      <w:pPr>
        <w:spacing w:after="0"/>
        <w:ind w:left="0"/>
        <w:jc w:val="both"/>
      </w:pPr>
      <w:r>
        <w:rPr>
          <w:rFonts w:ascii="Times New Roman"/>
          <w:b w:val="false"/>
          <w:i w:val="false"/>
          <w:color w:val="000000"/>
          <w:sz w:val="28"/>
        </w:rPr>
        <w:t>
      71) модель беспилотного воздушного судна - все беспилотные воздушные суда одной и той же принципиальной конструкции, в том числе все их модификации, за исключением тех, которые приводят к изменению пилотажных или летных характеристик;</w:t>
      </w:r>
    </w:p>
    <w:bookmarkEnd w:id="99"/>
    <w:bookmarkStart w:name="z111" w:id="100"/>
    <w:p>
      <w:pPr>
        <w:spacing w:after="0"/>
        <w:ind w:left="0"/>
        <w:jc w:val="both"/>
      </w:pPr>
      <w:r>
        <w:rPr>
          <w:rFonts w:ascii="Times New Roman"/>
          <w:b w:val="false"/>
          <w:i w:val="false"/>
          <w:color w:val="000000"/>
          <w:sz w:val="28"/>
        </w:rPr>
        <w:t>
      72) тренажерное устройство имитации полета беспилотного воздушного судна - тренажер для отработки техники пилотирования, который обеспечивает реальное воспроизведение условий полета беспилотного воздушного судна и имитирует показания приборов, простые функции механической, электрической, электронной и других бортовых систем, а также летно-технические характеристики беспилотных воздушных судов определенного типа;</w:t>
      </w:r>
    </w:p>
    <w:bookmarkEnd w:id="100"/>
    <w:bookmarkStart w:name="z112" w:id="101"/>
    <w:p>
      <w:pPr>
        <w:spacing w:after="0"/>
        <w:ind w:left="0"/>
        <w:jc w:val="both"/>
      </w:pPr>
      <w:r>
        <w:rPr>
          <w:rFonts w:ascii="Times New Roman"/>
          <w:b w:val="false"/>
          <w:i w:val="false"/>
          <w:color w:val="000000"/>
          <w:sz w:val="28"/>
        </w:rPr>
        <w:t>
      73) руководство по производству полетов - руководство, содержащее правила, инструкции и рекомендации для использования эксплуатационным персоналом БАС при выполнении своих обязанностей;</w:t>
      </w:r>
    </w:p>
    <w:bookmarkEnd w:id="101"/>
    <w:bookmarkStart w:name="z113" w:id="102"/>
    <w:p>
      <w:pPr>
        <w:spacing w:after="0"/>
        <w:ind w:left="0"/>
        <w:jc w:val="both"/>
      </w:pPr>
      <w:r>
        <w:rPr>
          <w:rFonts w:ascii="Times New Roman"/>
          <w:b w:val="false"/>
          <w:i w:val="false"/>
          <w:color w:val="000000"/>
          <w:sz w:val="28"/>
        </w:rPr>
        <w:t>
      74) задание на полет – документ установленной формы, содержащий необходимые сведения об экипаже или персонале, привлекаемом к полету, беспилотной авиационной системе, определяющий маршрут и цель полета (полетов);</w:t>
      </w:r>
    </w:p>
    <w:bookmarkEnd w:id="102"/>
    <w:bookmarkStart w:name="z114" w:id="103"/>
    <w:p>
      <w:pPr>
        <w:spacing w:after="0"/>
        <w:ind w:left="0"/>
        <w:jc w:val="both"/>
      </w:pPr>
      <w:r>
        <w:rPr>
          <w:rFonts w:ascii="Times New Roman"/>
          <w:b w:val="false"/>
          <w:i w:val="false"/>
          <w:color w:val="000000"/>
          <w:sz w:val="28"/>
        </w:rPr>
        <w:t>
      75) летная годность - техническое состояние беспилотной авиационной системы, соответствующее летно-техническим характеристикам, которые обеспечивают его безопасность и летное качество;</w:t>
      </w:r>
    </w:p>
    <w:bookmarkEnd w:id="103"/>
    <w:bookmarkStart w:name="z115" w:id="104"/>
    <w:p>
      <w:pPr>
        <w:spacing w:after="0"/>
        <w:ind w:left="0"/>
        <w:jc w:val="both"/>
      </w:pPr>
      <w:r>
        <w:rPr>
          <w:rFonts w:ascii="Times New Roman"/>
          <w:b w:val="false"/>
          <w:i w:val="false"/>
          <w:color w:val="000000"/>
          <w:sz w:val="28"/>
        </w:rPr>
        <w:t>
      76) зона ограничения полетов – воздушное пространство установленных размеров над территорией Республики Казахстан, в пределах которого полеты воздушных судов ограничены определенными условиями;</w:t>
      </w:r>
    </w:p>
    <w:bookmarkEnd w:id="104"/>
    <w:bookmarkStart w:name="z116" w:id="105"/>
    <w:p>
      <w:pPr>
        <w:spacing w:after="0"/>
        <w:ind w:left="0"/>
        <w:jc w:val="both"/>
      </w:pPr>
      <w:r>
        <w:rPr>
          <w:rFonts w:ascii="Times New Roman"/>
          <w:b w:val="false"/>
          <w:i w:val="false"/>
          <w:color w:val="000000"/>
          <w:sz w:val="28"/>
        </w:rPr>
        <w:t>
      77) сертификат типа - документ, выданный уполномоченной организацией в сфере гражданской авиации, международной организацией в сфере гражданской авиации, осуществляющей сертификацию воздушных судов, или иностранным государством для определения конструкции типа гражданского воздушного судна, двигателя или воздушного винта и подтверждающий соответствие конструкции нормам летной годности, установленным в Республике Казахстан;</w:t>
      </w:r>
    </w:p>
    <w:bookmarkEnd w:id="105"/>
    <w:bookmarkStart w:name="z117" w:id="106"/>
    <w:p>
      <w:pPr>
        <w:spacing w:after="0"/>
        <w:ind w:left="0"/>
        <w:jc w:val="both"/>
      </w:pPr>
      <w:r>
        <w:rPr>
          <w:rFonts w:ascii="Times New Roman"/>
          <w:b w:val="false"/>
          <w:i w:val="false"/>
          <w:color w:val="000000"/>
          <w:sz w:val="28"/>
        </w:rPr>
        <w:t>
      78) директива по летной годности – информация, направленная на поддержание летной годности беспилотной авиационной системы, включая двигатели и воздушные винты, обеспечение безопасной эксплуатации беспилотной авиационной системы, а также требования в отношении модификации, замены комплектующих или в проведении проверки беспилотной авиационной системы и (или) внесении поправок в ее эксплуатационные ограничения и в руководство по эксплуатации;</w:t>
      </w:r>
    </w:p>
    <w:bookmarkEnd w:id="106"/>
    <w:bookmarkStart w:name="z118" w:id="107"/>
    <w:p>
      <w:pPr>
        <w:spacing w:after="0"/>
        <w:ind w:left="0"/>
        <w:jc w:val="both"/>
      </w:pPr>
      <w:r>
        <w:rPr>
          <w:rFonts w:ascii="Times New Roman"/>
          <w:b w:val="false"/>
          <w:i w:val="false"/>
          <w:color w:val="000000"/>
          <w:sz w:val="28"/>
        </w:rPr>
        <w:t>
      79) международный полет – полет воздушного судна, при котором воздушное судно пересекает границу иностранного государства;</w:t>
      </w:r>
    </w:p>
    <w:bookmarkEnd w:id="107"/>
    <w:bookmarkStart w:name="z119" w:id="108"/>
    <w:p>
      <w:pPr>
        <w:spacing w:after="0"/>
        <w:ind w:left="0"/>
        <w:jc w:val="both"/>
      </w:pPr>
      <w:r>
        <w:rPr>
          <w:rFonts w:ascii="Times New Roman"/>
          <w:b w:val="false"/>
          <w:i w:val="false"/>
          <w:color w:val="000000"/>
          <w:sz w:val="28"/>
        </w:rPr>
        <w:t>
      80) крупная модификация – это изменение типовой конструкции БАС, имеющей сертификат соответствия или удостоверение соответствия, не предусмотренное техническими требованиями (спецификациями) на БВС, двигатель БВС или воздушный винт, которое может существенно повлиять на ограничения массы и центровки, прочность конструкции, летные характеристики, работу силовой установки, эксплуатационные характеристики и другие качества, влияющие на летную годность или характеристики, связанные с окружающей средой.</w:t>
      </w:r>
    </w:p>
    <w:bookmarkEnd w:id="108"/>
    <w:bookmarkStart w:name="z120" w:id="109"/>
    <w:p>
      <w:pPr>
        <w:spacing w:after="0"/>
        <w:ind w:left="0"/>
        <w:jc w:val="left"/>
      </w:pPr>
      <w:r>
        <w:rPr>
          <w:rFonts w:ascii="Times New Roman"/>
          <w:b/>
          <w:i w:val="false"/>
          <w:color w:val="000000"/>
        </w:rPr>
        <w:t xml:space="preserve"> Глава 2. Порядок эксплуатации БАС в соответствующей категории операций</w:t>
      </w:r>
    </w:p>
    <w:bookmarkEnd w:id="109"/>
    <w:bookmarkStart w:name="z121" w:id="110"/>
    <w:p>
      <w:pPr>
        <w:spacing w:after="0"/>
        <w:ind w:left="0"/>
        <w:jc w:val="both"/>
      </w:pPr>
      <w:r>
        <w:rPr>
          <w:rFonts w:ascii="Times New Roman"/>
          <w:b w:val="false"/>
          <w:i w:val="false"/>
          <w:color w:val="000000"/>
          <w:sz w:val="28"/>
        </w:rPr>
        <w:t>
      5. Правила и процедуры, применяемые к операциям БАС, пропорциональны сферам применения, характеристикам района выполнения полетов, возможным рискам, с учетом эксплуатационных характеристик соответствующей БАС.</w:t>
      </w:r>
    </w:p>
    <w:bookmarkEnd w:id="110"/>
    <w:bookmarkStart w:name="z122" w:id="111"/>
    <w:p>
      <w:pPr>
        <w:spacing w:after="0"/>
        <w:ind w:left="0"/>
        <w:jc w:val="both"/>
      </w:pPr>
      <w:r>
        <w:rPr>
          <w:rFonts w:ascii="Times New Roman"/>
          <w:b w:val="false"/>
          <w:i w:val="false"/>
          <w:color w:val="000000"/>
          <w:sz w:val="28"/>
        </w:rPr>
        <w:t>
      Классификация БАС по способу управления, типу конструкции и максимальной взлетной массе определена в приложении 1 к настоящим Правилам.</w:t>
      </w:r>
    </w:p>
    <w:bookmarkEnd w:id="111"/>
    <w:bookmarkStart w:name="z123" w:id="112"/>
    <w:p>
      <w:pPr>
        <w:spacing w:after="0"/>
        <w:ind w:left="0"/>
        <w:jc w:val="both"/>
      </w:pPr>
      <w:r>
        <w:rPr>
          <w:rFonts w:ascii="Times New Roman"/>
          <w:b w:val="false"/>
          <w:i w:val="false"/>
          <w:color w:val="000000"/>
          <w:sz w:val="28"/>
        </w:rPr>
        <w:t>
      6. В воздушном пространстве Республики Казахстан устанавливаются следующие категории операций с применением БАС: "Открытая", "Специфическая" и "Сертифицированная".</w:t>
      </w:r>
    </w:p>
    <w:bookmarkEnd w:id="112"/>
    <w:bookmarkStart w:name="z124" w:id="113"/>
    <w:p>
      <w:pPr>
        <w:spacing w:after="0"/>
        <w:ind w:left="0"/>
        <w:jc w:val="both"/>
      </w:pPr>
      <w:r>
        <w:rPr>
          <w:rFonts w:ascii="Times New Roman"/>
          <w:b w:val="false"/>
          <w:i w:val="false"/>
          <w:color w:val="000000"/>
          <w:sz w:val="28"/>
        </w:rPr>
        <w:t>
      7. К операциям категории "Открытая" относятся операции с применением БАС только при соблюдении следующих требований:</w:t>
      </w:r>
    </w:p>
    <w:bookmarkEnd w:id="113"/>
    <w:bookmarkStart w:name="z125" w:id="114"/>
    <w:p>
      <w:pPr>
        <w:spacing w:after="0"/>
        <w:ind w:left="0"/>
        <w:jc w:val="both"/>
      </w:pPr>
      <w:r>
        <w:rPr>
          <w:rFonts w:ascii="Times New Roman"/>
          <w:b w:val="false"/>
          <w:i w:val="false"/>
          <w:color w:val="000000"/>
          <w:sz w:val="28"/>
        </w:rPr>
        <w:t>
      1) максимальная взлетная масса БВС, входящего в беспилотную авиационную систему, не превышает 1,5 кг;</w:t>
      </w:r>
    </w:p>
    <w:bookmarkEnd w:id="114"/>
    <w:bookmarkStart w:name="z126" w:id="115"/>
    <w:p>
      <w:pPr>
        <w:spacing w:after="0"/>
        <w:ind w:left="0"/>
        <w:jc w:val="both"/>
      </w:pPr>
      <w:r>
        <w:rPr>
          <w:rFonts w:ascii="Times New Roman"/>
          <w:b w:val="false"/>
          <w:i w:val="false"/>
          <w:color w:val="000000"/>
          <w:sz w:val="28"/>
        </w:rPr>
        <w:t>
      2) максимальная взлетная масса БВС более 1,5 кг, но не превышает 25 кг, при условии наличия у пользователя воздушного пространства сертификата оператора БАС категории 1;</w:t>
      </w:r>
    </w:p>
    <w:bookmarkEnd w:id="115"/>
    <w:bookmarkStart w:name="z127" w:id="116"/>
    <w:p>
      <w:pPr>
        <w:spacing w:after="0"/>
        <w:ind w:left="0"/>
        <w:jc w:val="both"/>
      </w:pPr>
      <w:r>
        <w:rPr>
          <w:rFonts w:ascii="Times New Roman"/>
          <w:b w:val="false"/>
          <w:i w:val="false"/>
          <w:color w:val="000000"/>
          <w:sz w:val="28"/>
        </w:rPr>
        <w:t>
      3) наличия у эксплуатанта БАС свидетельства о постановке используемой беспилотной авиационной системы на учет, выданного уполномоченной организацией в сфере гражданской авиации;</w:t>
      </w:r>
    </w:p>
    <w:bookmarkEnd w:id="116"/>
    <w:bookmarkStart w:name="z128" w:id="117"/>
    <w:p>
      <w:pPr>
        <w:spacing w:after="0"/>
        <w:ind w:left="0"/>
        <w:jc w:val="both"/>
      </w:pPr>
      <w:r>
        <w:rPr>
          <w:rFonts w:ascii="Times New Roman"/>
          <w:b w:val="false"/>
          <w:i w:val="false"/>
          <w:color w:val="000000"/>
          <w:sz w:val="28"/>
        </w:rPr>
        <w:t>
      4) тип конструкции БВС: вертолетный или мультироторный;</w:t>
      </w:r>
    </w:p>
    <w:bookmarkEnd w:id="117"/>
    <w:bookmarkStart w:name="z129" w:id="118"/>
    <w:p>
      <w:pPr>
        <w:spacing w:after="0"/>
        <w:ind w:left="0"/>
        <w:jc w:val="both"/>
      </w:pPr>
      <w:r>
        <w:rPr>
          <w:rFonts w:ascii="Times New Roman"/>
          <w:b w:val="false"/>
          <w:i w:val="false"/>
          <w:color w:val="000000"/>
          <w:sz w:val="28"/>
        </w:rPr>
        <w:t>
      5) полет выполняется в дневное время в пределах прямой видимости (VLOS);</w:t>
      </w:r>
    </w:p>
    <w:bookmarkEnd w:id="118"/>
    <w:bookmarkStart w:name="z130" w:id="119"/>
    <w:p>
      <w:pPr>
        <w:spacing w:after="0"/>
        <w:ind w:left="0"/>
        <w:jc w:val="both"/>
      </w:pPr>
      <w:r>
        <w:rPr>
          <w:rFonts w:ascii="Times New Roman"/>
          <w:b w:val="false"/>
          <w:i w:val="false"/>
          <w:color w:val="000000"/>
          <w:sz w:val="28"/>
        </w:rPr>
        <w:t>
      6) не выполняется автономный полет БВС;</w:t>
      </w:r>
    </w:p>
    <w:bookmarkEnd w:id="119"/>
    <w:bookmarkStart w:name="z131" w:id="120"/>
    <w:p>
      <w:pPr>
        <w:spacing w:after="0"/>
        <w:ind w:left="0"/>
        <w:jc w:val="both"/>
      </w:pPr>
      <w:r>
        <w:rPr>
          <w:rFonts w:ascii="Times New Roman"/>
          <w:b w:val="false"/>
          <w:i w:val="false"/>
          <w:color w:val="000000"/>
          <w:sz w:val="28"/>
        </w:rPr>
        <w:t>
      7) соблюдаются метеорологические минимумы для полетов с применением беспилотных авиационных систем в зависимости от местности и вида полета, указанные в приложении 2 к настоящим Правилам;</w:t>
      </w:r>
    </w:p>
    <w:bookmarkEnd w:id="120"/>
    <w:bookmarkStart w:name="z132" w:id="121"/>
    <w:p>
      <w:pPr>
        <w:spacing w:after="0"/>
        <w:ind w:left="0"/>
        <w:jc w:val="both"/>
      </w:pPr>
      <w:r>
        <w:rPr>
          <w:rFonts w:ascii="Times New Roman"/>
          <w:b w:val="false"/>
          <w:i w:val="false"/>
          <w:color w:val="000000"/>
          <w:sz w:val="28"/>
        </w:rPr>
        <w:t>
      8) в контролируемом воздушном пространстве истинная высота (расстояние по вертикали от поверхности земли до высоты полета БВС) планируемого полета не превышает 50 м, за исключением выполнения авиационных работ и массовых демонстрационных полетов (аэрошоу) с применением БАС, которые выполняются только в категории операций "Специфическая";</w:t>
      </w:r>
    </w:p>
    <w:bookmarkEnd w:id="121"/>
    <w:bookmarkStart w:name="z133" w:id="122"/>
    <w:p>
      <w:pPr>
        <w:spacing w:after="0"/>
        <w:ind w:left="0"/>
        <w:jc w:val="both"/>
      </w:pPr>
      <w:r>
        <w:rPr>
          <w:rFonts w:ascii="Times New Roman"/>
          <w:b w:val="false"/>
          <w:i w:val="false"/>
          <w:color w:val="000000"/>
          <w:sz w:val="28"/>
        </w:rPr>
        <w:t>
      9) в неконтролируемом воздушном пространстве истинная высота (расстояние по вертикали от поверхности земли до высоты полета БВС) планируемого полета не превышает 200 м, за исключением выполнения авиационных работ и массовых демонстрационных полетов (аэрошоу) с применением БАС, которые выполняются только в категории операций "Специфическая";</w:t>
      </w:r>
    </w:p>
    <w:bookmarkEnd w:id="122"/>
    <w:bookmarkStart w:name="z134" w:id="123"/>
    <w:p>
      <w:pPr>
        <w:spacing w:after="0"/>
        <w:ind w:left="0"/>
        <w:jc w:val="both"/>
      </w:pPr>
      <w:r>
        <w:rPr>
          <w:rFonts w:ascii="Times New Roman"/>
          <w:b w:val="false"/>
          <w:i w:val="false"/>
          <w:color w:val="000000"/>
          <w:sz w:val="28"/>
        </w:rPr>
        <w:t>
      10) полет выполняется за пределами густонаселенных районов населенных пунктов, которые рассматриваются в рамках данных Правил как районы, в которых расположены многоэтажные жилые здания (микрорайоны, жилые комплексы, жилые массивы, гостиничные комплексы), административные здания (здания государственных органов, многоэтажные бизнес-центры и офисные помещения), культовые здания (церкви, мечети), государственные учреждения, торговые объекты (торгово-развлекательные центры, рынки, ярмарки), концертные залы, спортивные сооружения, развлекательные сооружения, организации образования, здравоохранения, транспортные сооружения (вокзалы, станции, порты), включая прилегающую к ним открытую территорию;</w:t>
      </w:r>
    </w:p>
    <w:bookmarkEnd w:id="123"/>
    <w:bookmarkStart w:name="z135" w:id="124"/>
    <w:p>
      <w:pPr>
        <w:spacing w:after="0"/>
        <w:ind w:left="0"/>
        <w:jc w:val="both"/>
      </w:pPr>
      <w:r>
        <w:rPr>
          <w:rFonts w:ascii="Times New Roman"/>
          <w:b w:val="false"/>
          <w:i w:val="false"/>
          <w:color w:val="000000"/>
          <w:sz w:val="28"/>
        </w:rPr>
        <w:t>
      11) полет выполняется за пределами запретных и опасных зон, зон ограничения полетов, зон ограничения полетов беспилотных воздушных судов, зон воздушного пространства для полетов беспилотных воздушных судов;</w:t>
      </w:r>
    </w:p>
    <w:bookmarkEnd w:id="124"/>
    <w:bookmarkStart w:name="z136" w:id="125"/>
    <w:p>
      <w:pPr>
        <w:spacing w:after="0"/>
        <w:ind w:left="0"/>
        <w:jc w:val="both"/>
      </w:pPr>
      <w:r>
        <w:rPr>
          <w:rFonts w:ascii="Times New Roman"/>
          <w:b w:val="false"/>
          <w:i w:val="false"/>
          <w:color w:val="000000"/>
          <w:sz w:val="28"/>
        </w:rPr>
        <w:t>
      12) маршрут (планируемая траектория) полета БВС проходит за пределами 8 км от контрольной точки аэродрома;</w:t>
      </w:r>
    </w:p>
    <w:bookmarkEnd w:id="125"/>
    <w:bookmarkStart w:name="z137" w:id="126"/>
    <w:p>
      <w:pPr>
        <w:spacing w:after="0"/>
        <w:ind w:left="0"/>
        <w:jc w:val="both"/>
      </w:pPr>
      <w:r>
        <w:rPr>
          <w:rFonts w:ascii="Times New Roman"/>
          <w:b w:val="false"/>
          <w:i w:val="false"/>
          <w:color w:val="000000"/>
          <w:sz w:val="28"/>
        </w:rPr>
        <w:t>
      13) БВС не перевозит грузы, не сбрасывает или не разбрызгивает что-либо во время полета;</w:t>
      </w:r>
    </w:p>
    <w:bookmarkEnd w:id="126"/>
    <w:bookmarkStart w:name="z138" w:id="127"/>
    <w:p>
      <w:pPr>
        <w:spacing w:after="0"/>
        <w:ind w:left="0"/>
        <w:jc w:val="both"/>
      </w:pPr>
      <w:r>
        <w:rPr>
          <w:rFonts w:ascii="Times New Roman"/>
          <w:b w:val="false"/>
          <w:i w:val="false"/>
          <w:color w:val="000000"/>
          <w:sz w:val="28"/>
        </w:rPr>
        <w:t>
      14) БВС не эксплуатируется ближе 50 м по горизонтали от любого человека (за исключением человека, управляющего беспилотным воздушным судном), другого транспортного средства, здания или сооружения во время взлета и посадки;</w:t>
      </w:r>
    </w:p>
    <w:bookmarkEnd w:id="127"/>
    <w:bookmarkStart w:name="z139" w:id="128"/>
    <w:p>
      <w:pPr>
        <w:spacing w:after="0"/>
        <w:ind w:left="0"/>
        <w:jc w:val="both"/>
      </w:pPr>
      <w:r>
        <w:rPr>
          <w:rFonts w:ascii="Times New Roman"/>
          <w:b w:val="false"/>
          <w:i w:val="false"/>
          <w:color w:val="000000"/>
          <w:sz w:val="28"/>
        </w:rPr>
        <w:t>
      15) БВС не эксплуатируется ближе 100 м по горизонтали от любого человека (за исключением человека, управляющего беспилотным воздушным судном), другого транспортного средства, здания или сооружения во время полета;</w:t>
      </w:r>
    </w:p>
    <w:bookmarkEnd w:id="128"/>
    <w:bookmarkStart w:name="z140" w:id="129"/>
    <w:p>
      <w:pPr>
        <w:spacing w:after="0"/>
        <w:ind w:left="0"/>
        <w:jc w:val="both"/>
      </w:pPr>
      <w:r>
        <w:rPr>
          <w:rFonts w:ascii="Times New Roman"/>
          <w:b w:val="false"/>
          <w:i w:val="false"/>
          <w:color w:val="000000"/>
          <w:sz w:val="28"/>
        </w:rPr>
        <w:t>
      16) БВС не эксплуатируется во всех случаях ближе 150 м по горизонтали от массового скопления людей и (или) транспортных средств;</w:t>
      </w:r>
    </w:p>
    <w:bookmarkEnd w:id="129"/>
    <w:bookmarkStart w:name="z141" w:id="130"/>
    <w:p>
      <w:pPr>
        <w:spacing w:after="0"/>
        <w:ind w:left="0"/>
        <w:jc w:val="both"/>
      </w:pPr>
      <w:r>
        <w:rPr>
          <w:rFonts w:ascii="Times New Roman"/>
          <w:b w:val="false"/>
          <w:i w:val="false"/>
          <w:color w:val="000000"/>
          <w:sz w:val="28"/>
        </w:rPr>
        <w:t>
      17) оператор БАС подтверждает, что эксплуатируемая БАС находится в исправном техническом состоянии для безопасного выполнения полета и выполнены все требования руководства по эксплуатации данной модели беспилотной авиационной системы;</w:t>
      </w:r>
    </w:p>
    <w:bookmarkEnd w:id="130"/>
    <w:bookmarkStart w:name="z142" w:id="131"/>
    <w:p>
      <w:pPr>
        <w:spacing w:after="0"/>
        <w:ind w:left="0"/>
        <w:jc w:val="both"/>
      </w:pPr>
      <w:r>
        <w:rPr>
          <w:rFonts w:ascii="Times New Roman"/>
          <w:b w:val="false"/>
          <w:i w:val="false"/>
          <w:color w:val="000000"/>
          <w:sz w:val="28"/>
        </w:rPr>
        <w:t>
      18) оператор БАС ознакомлен с порядком применения БАС в соответствии с требованиями настоящих Правил.</w:t>
      </w:r>
    </w:p>
    <w:bookmarkEnd w:id="131"/>
    <w:bookmarkStart w:name="z143" w:id="132"/>
    <w:p>
      <w:pPr>
        <w:spacing w:after="0"/>
        <w:ind w:left="0"/>
        <w:jc w:val="both"/>
      </w:pPr>
      <w:r>
        <w:rPr>
          <w:rFonts w:ascii="Times New Roman"/>
          <w:b w:val="false"/>
          <w:i w:val="false"/>
          <w:color w:val="000000"/>
          <w:sz w:val="28"/>
        </w:rPr>
        <w:t>
      8. Заявка на использование воздушного пространства для выполнения полетов с применением беспилотных авиационных систем в категории "Открытая" не подлежит направлению в органы управления воздушным движением.</w:t>
      </w:r>
    </w:p>
    <w:bookmarkEnd w:id="132"/>
    <w:bookmarkStart w:name="z144" w:id="133"/>
    <w:p>
      <w:pPr>
        <w:spacing w:after="0"/>
        <w:ind w:left="0"/>
        <w:jc w:val="both"/>
      </w:pPr>
      <w:r>
        <w:rPr>
          <w:rFonts w:ascii="Times New Roman"/>
          <w:b w:val="false"/>
          <w:i w:val="false"/>
          <w:color w:val="000000"/>
          <w:sz w:val="28"/>
        </w:rPr>
        <w:t>
      9. К операциям БАС категории "Специфическая" относятся полеты с применением беспилотных авиационных систем, имеющих беспилотное воздушное судно с максимальной взлетной массой менее 750 кг, если выполняется хотя бы одно из следующих условий:</w:t>
      </w:r>
    </w:p>
    <w:bookmarkEnd w:id="133"/>
    <w:bookmarkStart w:name="z145" w:id="134"/>
    <w:p>
      <w:pPr>
        <w:spacing w:after="0"/>
        <w:ind w:left="0"/>
        <w:jc w:val="both"/>
      </w:pPr>
      <w:r>
        <w:rPr>
          <w:rFonts w:ascii="Times New Roman"/>
          <w:b w:val="false"/>
          <w:i w:val="false"/>
          <w:color w:val="000000"/>
          <w:sz w:val="28"/>
        </w:rPr>
        <w:t>
      1) полеты, выполняемые в сумерках или ночью;</w:t>
      </w:r>
    </w:p>
    <w:bookmarkEnd w:id="134"/>
    <w:bookmarkStart w:name="z146" w:id="135"/>
    <w:p>
      <w:pPr>
        <w:spacing w:after="0"/>
        <w:ind w:left="0"/>
        <w:jc w:val="both"/>
      </w:pPr>
      <w:r>
        <w:rPr>
          <w:rFonts w:ascii="Times New Roman"/>
          <w:b w:val="false"/>
          <w:i w:val="false"/>
          <w:color w:val="000000"/>
          <w:sz w:val="28"/>
        </w:rPr>
        <w:t>
      2) полеты, выполняемые в пределах расширенной зоны прямой видимости (EVLOS);</w:t>
      </w:r>
    </w:p>
    <w:bookmarkEnd w:id="135"/>
    <w:bookmarkStart w:name="z147" w:id="136"/>
    <w:p>
      <w:pPr>
        <w:spacing w:after="0"/>
        <w:ind w:left="0"/>
        <w:jc w:val="both"/>
      </w:pPr>
      <w:r>
        <w:rPr>
          <w:rFonts w:ascii="Times New Roman"/>
          <w:b w:val="false"/>
          <w:i w:val="false"/>
          <w:color w:val="000000"/>
          <w:sz w:val="28"/>
        </w:rPr>
        <w:t>
      3) полеты, выполняемые за пределами прямой видимости (BVLOS);</w:t>
      </w:r>
    </w:p>
    <w:bookmarkEnd w:id="136"/>
    <w:bookmarkStart w:name="z148" w:id="137"/>
    <w:p>
      <w:pPr>
        <w:spacing w:after="0"/>
        <w:ind w:left="0"/>
        <w:jc w:val="both"/>
      </w:pPr>
      <w:r>
        <w:rPr>
          <w:rFonts w:ascii="Times New Roman"/>
          <w:b w:val="false"/>
          <w:i w:val="false"/>
          <w:color w:val="000000"/>
          <w:sz w:val="28"/>
        </w:rPr>
        <w:t>
      4) автономные полеты БВС;</w:t>
      </w:r>
    </w:p>
    <w:bookmarkEnd w:id="137"/>
    <w:bookmarkStart w:name="z149" w:id="138"/>
    <w:p>
      <w:pPr>
        <w:spacing w:after="0"/>
        <w:ind w:left="0"/>
        <w:jc w:val="both"/>
      </w:pPr>
      <w:r>
        <w:rPr>
          <w:rFonts w:ascii="Times New Roman"/>
          <w:b w:val="false"/>
          <w:i w:val="false"/>
          <w:color w:val="000000"/>
          <w:sz w:val="28"/>
        </w:rPr>
        <w:t>
      5) выполнение авиационных работ вне зависимости от высоты полета над земной или водной поверхностью;</w:t>
      </w:r>
    </w:p>
    <w:bookmarkEnd w:id="138"/>
    <w:bookmarkStart w:name="z150" w:id="139"/>
    <w:p>
      <w:pPr>
        <w:spacing w:after="0"/>
        <w:ind w:left="0"/>
        <w:jc w:val="both"/>
      </w:pPr>
      <w:r>
        <w:rPr>
          <w:rFonts w:ascii="Times New Roman"/>
          <w:b w:val="false"/>
          <w:i w:val="false"/>
          <w:color w:val="000000"/>
          <w:sz w:val="28"/>
        </w:rPr>
        <w:t>
      6) выполнение демонстрационных полетов с применением БАС;</w:t>
      </w:r>
    </w:p>
    <w:bookmarkEnd w:id="139"/>
    <w:bookmarkStart w:name="z151" w:id="140"/>
    <w:p>
      <w:pPr>
        <w:spacing w:after="0"/>
        <w:ind w:left="0"/>
        <w:jc w:val="both"/>
      </w:pPr>
      <w:r>
        <w:rPr>
          <w:rFonts w:ascii="Times New Roman"/>
          <w:b w:val="false"/>
          <w:i w:val="false"/>
          <w:color w:val="000000"/>
          <w:sz w:val="28"/>
        </w:rPr>
        <w:t>
      7) выполнение полетов над густонаселенными районами населенных пунктов;</w:t>
      </w:r>
    </w:p>
    <w:bookmarkEnd w:id="140"/>
    <w:bookmarkStart w:name="z152" w:id="141"/>
    <w:p>
      <w:pPr>
        <w:spacing w:after="0"/>
        <w:ind w:left="0"/>
        <w:jc w:val="both"/>
      </w:pPr>
      <w:r>
        <w:rPr>
          <w:rFonts w:ascii="Times New Roman"/>
          <w:b w:val="false"/>
          <w:i w:val="false"/>
          <w:color w:val="000000"/>
          <w:sz w:val="28"/>
        </w:rPr>
        <w:t>
      8) выполнение полетов в контролируемом воздушном пространстве, на высоте 50 м и выше над земной или водной поверхностью;</w:t>
      </w:r>
    </w:p>
    <w:bookmarkEnd w:id="141"/>
    <w:bookmarkStart w:name="z153" w:id="142"/>
    <w:p>
      <w:pPr>
        <w:spacing w:after="0"/>
        <w:ind w:left="0"/>
        <w:jc w:val="both"/>
      </w:pPr>
      <w:r>
        <w:rPr>
          <w:rFonts w:ascii="Times New Roman"/>
          <w:b w:val="false"/>
          <w:i w:val="false"/>
          <w:color w:val="000000"/>
          <w:sz w:val="28"/>
        </w:rPr>
        <w:t>
      9) выполнение полетов в неконтролируемом воздушном пространстве на высоте 200 м и выше над земной или водной поверхностью;</w:t>
      </w:r>
    </w:p>
    <w:bookmarkEnd w:id="142"/>
    <w:bookmarkStart w:name="z154" w:id="143"/>
    <w:p>
      <w:pPr>
        <w:spacing w:after="0"/>
        <w:ind w:left="0"/>
        <w:jc w:val="both"/>
      </w:pPr>
      <w:r>
        <w:rPr>
          <w:rFonts w:ascii="Times New Roman"/>
          <w:b w:val="false"/>
          <w:i w:val="false"/>
          <w:color w:val="000000"/>
          <w:sz w:val="28"/>
        </w:rPr>
        <w:t>
      10) выполнение полетов в зонах воздушного пространства для полетов беспилотных воздушных судов;</w:t>
      </w:r>
    </w:p>
    <w:bookmarkEnd w:id="143"/>
    <w:bookmarkStart w:name="z155" w:id="144"/>
    <w:p>
      <w:pPr>
        <w:spacing w:after="0"/>
        <w:ind w:left="0"/>
        <w:jc w:val="both"/>
      </w:pPr>
      <w:r>
        <w:rPr>
          <w:rFonts w:ascii="Times New Roman"/>
          <w:b w:val="false"/>
          <w:i w:val="false"/>
          <w:color w:val="000000"/>
          <w:sz w:val="28"/>
        </w:rPr>
        <w:t>
      11) выполнение полета, если маршрут (планируемая траектория) полета БВС проходит в пределах 8 км от контрольной точки аэродрома;</w:t>
      </w:r>
    </w:p>
    <w:bookmarkEnd w:id="144"/>
    <w:bookmarkStart w:name="z156" w:id="145"/>
    <w:p>
      <w:pPr>
        <w:spacing w:after="0"/>
        <w:ind w:left="0"/>
        <w:jc w:val="both"/>
      </w:pPr>
      <w:r>
        <w:rPr>
          <w:rFonts w:ascii="Times New Roman"/>
          <w:b w:val="false"/>
          <w:i w:val="false"/>
          <w:color w:val="000000"/>
          <w:sz w:val="28"/>
        </w:rPr>
        <w:t>
      12) выполнение полетов в запретных и опасных зонах, зонах ограничения полетов, зон ограничения полетов беспилотных воздушных судов только после согласования с органом, в интересах которого установлена данная зона;</w:t>
      </w:r>
    </w:p>
    <w:bookmarkEnd w:id="145"/>
    <w:bookmarkStart w:name="z157" w:id="146"/>
    <w:p>
      <w:pPr>
        <w:spacing w:after="0"/>
        <w:ind w:left="0"/>
        <w:jc w:val="both"/>
      </w:pPr>
      <w:r>
        <w:rPr>
          <w:rFonts w:ascii="Times New Roman"/>
          <w:b w:val="false"/>
          <w:i w:val="false"/>
          <w:color w:val="000000"/>
          <w:sz w:val="28"/>
        </w:rPr>
        <w:t>
      13) выполнение групповых полетов БВС.</w:t>
      </w:r>
    </w:p>
    <w:bookmarkEnd w:id="146"/>
    <w:bookmarkStart w:name="z158" w:id="147"/>
    <w:p>
      <w:pPr>
        <w:spacing w:after="0"/>
        <w:ind w:left="0"/>
        <w:jc w:val="both"/>
      </w:pPr>
      <w:r>
        <w:rPr>
          <w:rFonts w:ascii="Times New Roman"/>
          <w:b w:val="false"/>
          <w:i w:val="false"/>
          <w:color w:val="000000"/>
          <w:sz w:val="28"/>
        </w:rPr>
        <w:t>
      10. Полеты в категории операций "Специфическая" выполняются при условии соблюдения следующих требований:</w:t>
      </w:r>
    </w:p>
    <w:bookmarkEnd w:id="147"/>
    <w:bookmarkStart w:name="z159" w:id="148"/>
    <w:p>
      <w:pPr>
        <w:spacing w:after="0"/>
        <w:ind w:left="0"/>
        <w:jc w:val="both"/>
      </w:pPr>
      <w:r>
        <w:rPr>
          <w:rFonts w:ascii="Times New Roman"/>
          <w:b w:val="false"/>
          <w:i w:val="false"/>
          <w:color w:val="000000"/>
          <w:sz w:val="28"/>
        </w:rPr>
        <w:t>
      1) наличия разрешения уполномоченной организации в сфере гражданской авиации на выполнение полетов над густонаселенными районами населенных пунктов; или наличия разрешения, выданного уполномоченной организацией в сфере гражданской авиации, на выполнение, разрешенных эксплуатанту видов авиационных работ с использованием БАС; или наличия сертификата оператора БАС соответствующей категории;</w:t>
      </w:r>
    </w:p>
    <w:bookmarkEnd w:id="148"/>
    <w:bookmarkStart w:name="z160" w:id="149"/>
    <w:p>
      <w:pPr>
        <w:spacing w:after="0"/>
        <w:ind w:left="0"/>
        <w:jc w:val="both"/>
      </w:pPr>
      <w:r>
        <w:rPr>
          <w:rFonts w:ascii="Times New Roman"/>
          <w:b w:val="false"/>
          <w:i w:val="false"/>
          <w:color w:val="000000"/>
          <w:sz w:val="28"/>
        </w:rPr>
        <w:t xml:space="preserve">
      2) наличия разработанной эксплуатантом БАС Инструкции по взаимодействию между эксплуатантом БАС и соответствующим центром УВД, которая согласована с центром УВД и органом ОВД, в зоне (районе) ответственности которого запланировано выполнение полетов, в случаях, указанных в </w:t>
      </w:r>
      <w:r>
        <w:rPr>
          <w:rFonts w:ascii="Times New Roman"/>
          <w:b w:val="false"/>
          <w:i w:val="false"/>
          <w:color w:val="000000"/>
          <w:sz w:val="28"/>
        </w:rPr>
        <w:t>пункте 82-1</w:t>
      </w:r>
      <w:r>
        <w:rPr>
          <w:rFonts w:ascii="Times New Roman"/>
          <w:b w:val="false"/>
          <w:i w:val="false"/>
          <w:color w:val="000000"/>
          <w:sz w:val="28"/>
        </w:rPr>
        <w:t xml:space="preserve"> Правил использования воздушного пространства Республики Казахстан, утвержденных Постановлением Правительства Республики Казахстан № 506 12 мая 2011 года (далее – Правила ИВП);</w:t>
      </w:r>
    </w:p>
    <w:bookmarkEnd w:id="149"/>
    <w:bookmarkStart w:name="z161" w:id="150"/>
    <w:p>
      <w:pPr>
        <w:spacing w:after="0"/>
        <w:ind w:left="0"/>
        <w:jc w:val="both"/>
      </w:pPr>
      <w:r>
        <w:rPr>
          <w:rFonts w:ascii="Times New Roman"/>
          <w:b w:val="false"/>
          <w:i w:val="false"/>
          <w:color w:val="000000"/>
          <w:sz w:val="28"/>
        </w:rPr>
        <w:t>
      3) соблюдении метеорологических минимумов для полетов с применением беспилотных авиационных систем в зависимости от местности и вида полета, указанные в приложении 2 к настоящим Правилам;</w:t>
      </w:r>
    </w:p>
    <w:bookmarkEnd w:id="150"/>
    <w:bookmarkStart w:name="z162" w:id="151"/>
    <w:p>
      <w:pPr>
        <w:spacing w:after="0"/>
        <w:ind w:left="0"/>
        <w:jc w:val="both"/>
      </w:pPr>
      <w:r>
        <w:rPr>
          <w:rFonts w:ascii="Times New Roman"/>
          <w:b w:val="false"/>
          <w:i w:val="false"/>
          <w:color w:val="000000"/>
          <w:sz w:val="28"/>
        </w:rPr>
        <w:t>
      4) эксплуатант БАС подтверждает, что эксплуатируемая БАС находится в исправном техническом состоянии для безопасного выполнения полета и выполнены все требованиями руководства по эксплуатации данной модели беспилотной авиационной системы;</w:t>
      </w:r>
    </w:p>
    <w:bookmarkEnd w:id="151"/>
    <w:bookmarkStart w:name="z163" w:id="152"/>
    <w:p>
      <w:pPr>
        <w:spacing w:after="0"/>
        <w:ind w:left="0"/>
        <w:jc w:val="both"/>
      </w:pPr>
      <w:r>
        <w:rPr>
          <w:rFonts w:ascii="Times New Roman"/>
          <w:b w:val="false"/>
          <w:i w:val="false"/>
          <w:color w:val="000000"/>
          <w:sz w:val="28"/>
        </w:rPr>
        <w:t xml:space="preserve">
      5) полет БВС осуществляется в строгом соответствии с поданной заявкой и полученным условием на использование воздушного пространства от органов УВД, в случаях, указанных в </w:t>
      </w:r>
      <w:r>
        <w:rPr>
          <w:rFonts w:ascii="Times New Roman"/>
          <w:b w:val="false"/>
          <w:i w:val="false"/>
          <w:color w:val="000000"/>
          <w:sz w:val="28"/>
        </w:rPr>
        <w:t>пункте 82–1</w:t>
      </w:r>
      <w:r>
        <w:rPr>
          <w:rFonts w:ascii="Times New Roman"/>
          <w:b w:val="false"/>
          <w:i w:val="false"/>
          <w:color w:val="000000"/>
          <w:sz w:val="28"/>
        </w:rPr>
        <w:t xml:space="preserve"> Правил ИВП;</w:t>
      </w:r>
    </w:p>
    <w:bookmarkEnd w:id="152"/>
    <w:bookmarkStart w:name="z164" w:id="153"/>
    <w:p>
      <w:pPr>
        <w:spacing w:after="0"/>
        <w:ind w:left="0"/>
        <w:jc w:val="both"/>
      </w:pPr>
      <w:r>
        <w:rPr>
          <w:rFonts w:ascii="Times New Roman"/>
          <w:b w:val="false"/>
          <w:i w:val="false"/>
          <w:color w:val="000000"/>
          <w:sz w:val="28"/>
        </w:rPr>
        <w:t>
      6) проведена предполетная оценка района выполнения полетов;</w:t>
      </w:r>
    </w:p>
    <w:bookmarkEnd w:id="153"/>
    <w:bookmarkStart w:name="z165" w:id="154"/>
    <w:p>
      <w:pPr>
        <w:spacing w:after="0"/>
        <w:ind w:left="0"/>
        <w:jc w:val="both"/>
      </w:pPr>
      <w:r>
        <w:rPr>
          <w:rFonts w:ascii="Times New Roman"/>
          <w:b w:val="false"/>
          <w:i w:val="false"/>
          <w:color w:val="000000"/>
          <w:sz w:val="28"/>
        </w:rPr>
        <w:t xml:space="preserve">
      7) согласование с компетентными государственными органами в соответствии с требованиями </w:t>
      </w:r>
      <w:r>
        <w:rPr>
          <w:rFonts w:ascii="Times New Roman"/>
          <w:b w:val="false"/>
          <w:i w:val="false"/>
          <w:color w:val="000000"/>
          <w:sz w:val="28"/>
        </w:rPr>
        <w:t>Правил ИВП</w:t>
      </w:r>
      <w:r>
        <w:rPr>
          <w:rFonts w:ascii="Times New Roman"/>
          <w:b w:val="false"/>
          <w:i w:val="false"/>
          <w:color w:val="000000"/>
          <w:sz w:val="28"/>
        </w:rPr>
        <w:t>, при необходимости.</w:t>
      </w:r>
    </w:p>
    <w:bookmarkEnd w:id="154"/>
    <w:bookmarkStart w:name="z166" w:id="155"/>
    <w:p>
      <w:pPr>
        <w:spacing w:after="0"/>
        <w:ind w:left="0"/>
        <w:jc w:val="both"/>
      </w:pPr>
      <w:r>
        <w:rPr>
          <w:rFonts w:ascii="Times New Roman"/>
          <w:b w:val="false"/>
          <w:i w:val="false"/>
          <w:color w:val="000000"/>
          <w:sz w:val="28"/>
        </w:rPr>
        <w:t>
      11. В категории операций "Специфическая" полет БВС выполняется в пределах прямой видимости (VLOS) или за пределами прямой видимости (BVLOS).</w:t>
      </w:r>
    </w:p>
    <w:bookmarkEnd w:id="155"/>
    <w:bookmarkStart w:name="z167" w:id="156"/>
    <w:p>
      <w:pPr>
        <w:spacing w:after="0"/>
        <w:ind w:left="0"/>
        <w:jc w:val="both"/>
      </w:pPr>
      <w:r>
        <w:rPr>
          <w:rFonts w:ascii="Times New Roman"/>
          <w:b w:val="false"/>
          <w:i w:val="false"/>
          <w:color w:val="000000"/>
          <w:sz w:val="28"/>
        </w:rPr>
        <w:t>
      12. К операциям БАС категории операций "Сертифицированная" относится:</w:t>
      </w:r>
    </w:p>
    <w:bookmarkEnd w:id="156"/>
    <w:bookmarkStart w:name="z168" w:id="157"/>
    <w:p>
      <w:pPr>
        <w:spacing w:after="0"/>
        <w:ind w:left="0"/>
        <w:jc w:val="both"/>
      </w:pPr>
      <w:r>
        <w:rPr>
          <w:rFonts w:ascii="Times New Roman"/>
          <w:b w:val="false"/>
          <w:i w:val="false"/>
          <w:color w:val="000000"/>
          <w:sz w:val="28"/>
        </w:rPr>
        <w:t>
      1) эксплуатация ДПАС с максимальной взлетной массой БВС 750 кг и более;</w:t>
      </w:r>
    </w:p>
    <w:bookmarkEnd w:id="157"/>
    <w:bookmarkStart w:name="z169" w:id="158"/>
    <w:p>
      <w:pPr>
        <w:spacing w:after="0"/>
        <w:ind w:left="0"/>
        <w:jc w:val="both"/>
      </w:pPr>
      <w:r>
        <w:rPr>
          <w:rFonts w:ascii="Times New Roman"/>
          <w:b w:val="false"/>
          <w:i w:val="false"/>
          <w:color w:val="000000"/>
          <w:sz w:val="28"/>
        </w:rPr>
        <w:t>
      2) выполнение международных полетов по ППП и ПВП с использованием дистанционно пилотируемых авиационных систем;</w:t>
      </w:r>
    </w:p>
    <w:bookmarkEnd w:id="158"/>
    <w:bookmarkStart w:name="z170" w:id="159"/>
    <w:p>
      <w:pPr>
        <w:spacing w:after="0"/>
        <w:ind w:left="0"/>
        <w:jc w:val="both"/>
      </w:pPr>
      <w:r>
        <w:rPr>
          <w:rFonts w:ascii="Times New Roman"/>
          <w:b w:val="false"/>
          <w:i w:val="false"/>
          <w:color w:val="000000"/>
          <w:sz w:val="28"/>
        </w:rPr>
        <w:t>
      3) эксплуатация дистанционно пилотируемых авиационных систем с использованием оборудованных взлетно-посадочных полос;</w:t>
      </w:r>
    </w:p>
    <w:bookmarkEnd w:id="159"/>
    <w:bookmarkStart w:name="z171" w:id="160"/>
    <w:p>
      <w:pPr>
        <w:spacing w:after="0"/>
        <w:ind w:left="0"/>
        <w:jc w:val="both"/>
      </w:pPr>
      <w:r>
        <w:rPr>
          <w:rFonts w:ascii="Times New Roman"/>
          <w:b w:val="false"/>
          <w:i w:val="false"/>
          <w:color w:val="000000"/>
          <w:sz w:val="28"/>
        </w:rPr>
        <w:t>
      4) перевозка пассажиров;</w:t>
      </w:r>
    </w:p>
    <w:bookmarkEnd w:id="160"/>
    <w:bookmarkStart w:name="z172" w:id="161"/>
    <w:p>
      <w:pPr>
        <w:spacing w:after="0"/>
        <w:ind w:left="0"/>
        <w:jc w:val="both"/>
      </w:pPr>
      <w:r>
        <w:rPr>
          <w:rFonts w:ascii="Times New Roman"/>
          <w:b w:val="false"/>
          <w:i w:val="false"/>
          <w:color w:val="000000"/>
          <w:sz w:val="28"/>
        </w:rPr>
        <w:t>
      5) транспортировка опасных грузов.</w:t>
      </w:r>
    </w:p>
    <w:bookmarkEnd w:id="161"/>
    <w:bookmarkStart w:name="z173" w:id="162"/>
    <w:p>
      <w:pPr>
        <w:spacing w:after="0"/>
        <w:ind w:left="0"/>
        <w:jc w:val="both"/>
      </w:pPr>
      <w:r>
        <w:rPr>
          <w:rFonts w:ascii="Times New Roman"/>
          <w:b w:val="false"/>
          <w:i w:val="false"/>
          <w:color w:val="000000"/>
          <w:sz w:val="28"/>
        </w:rPr>
        <w:t>
      13. Полеты в категории "Сертифицированная" выполняются при условии выполнения следующих требований:</w:t>
      </w:r>
    </w:p>
    <w:bookmarkEnd w:id="162"/>
    <w:bookmarkStart w:name="z174" w:id="163"/>
    <w:p>
      <w:pPr>
        <w:spacing w:after="0"/>
        <w:ind w:left="0"/>
        <w:jc w:val="both"/>
      </w:pPr>
      <w:r>
        <w:rPr>
          <w:rFonts w:ascii="Times New Roman"/>
          <w:b w:val="false"/>
          <w:i w:val="false"/>
          <w:color w:val="000000"/>
          <w:sz w:val="28"/>
        </w:rPr>
        <w:t>
      1) наличие разрешения на выполнение авиационных работ с применением БАС;</w:t>
      </w:r>
    </w:p>
    <w:bookmarkEnd w:id="163"/>
    <w:bookmarkStart w:name="z175" w:id="164"/>
    <w:p>
      <w:pPr>
        <w:spacing w:after="0"/>
        <w:ind w:left="0"/>
        <w:jc w:val="both"/>
      </w:pPr>
      <w:r>
        <w:rPr>
          <w:rFonts w:ascii="Times New Roman"/>
          <w:b w:val="false"/>
          <w:i w:val="false"/>
          <w:color w:val="000000"/>
          <w:sz w:val="28"/>
        </w:rPr>
        <w:t>
      2) наличие сертификата летной годности беспилотной авиационной системы;</w:t>
      </w:r>
    </w:p>
    <w:bookmarkEnd w:id="164"/>
    <w:bookmarkStart w:name="z176" w:id="165"/>
    <w:p>
      <w:pPr>
        <w:spacing w:after="0"/>
        <w:ind w:left="0"/>
        <w:jc w:val="both"/>
      </w:pPr>
      <w:r>
        <w:rPr>
          <w:rFonts w:ascii="Times New Roman"/>
          <w:b w:val="false"/>
          <w:i w:val="false"/>
          <w:color w:val="000000"/>
          <w:sz w:val="28"/>
        </w:rPr>
        <w:t>
      3) наличие свидетельства внешнего пилота дистанционно пилотируемого воздушного судна с соответствующими квалификационными отметками.</w:t>
      </w:r>
    </w:p>
    <w:bookmarkEnd w:id="165"/>
    <w:bookmarkStart w:name="z177" w:id="166"/>
    <w:p>
      <w:pPr>
        <w:spacing w:after="0"/>
        <w:ind w:left="0"/>
        <w:jc w:val="left"/>
      </w:pPr>
      <w:r>
        <w:rPr>
          <w:rFonts w:ascii="Times New Roman"/>
          <w:b/>
          <w:i w:val="false"/>
          <w:color w:val="000000"/>
        </w:rPr>
        <w:t xml:space="preserve"> Глава 3. Порядок выдачи сертификата оператора БАС соответствующих категорий или свидетельства внешнего пилота ДПАС</w:t>
      </w:r>
    </w:p>
    <w:bookmarkEnd w:id="166"/>
    <w:bookmarkStart w:name="z178" w:id="167"/>
    <w:p>
      <w:pPr>
        <w:spacing w:after="0"/>
        <w:ind w:left="0"/>
        <w:jc w:val="left"/>
      </w:pPr>
      <w:r>
        <w:rPr>
          <w:rFonts w:ascii="Times New Roman"/>
          <w:b/>
          <w:i w:val="false"/>
          <w:color w:val="000000"/>
        </w:rPr>
        <w:t xml:space="preserve"> Параграф 1. Виды сертификатов оператора БАС</w:t>
      </w:r>
    </w:p>
    <w:bookmarkEnd w:id="167"/>
    <w:bookmarkStart w:name="z179" w:id="168"/>
    <w:p>
      <w:pPr>
        <w:spacing w:after="0"/>
        <w:ind w:left="0"/>
        <w:jc w:val="both"/>
      </w:pPr>
      <w:r>
        <w:rPr>
          <w:rFonts w:ascii="Times New Roman"/>
          <w:b w:val="false"/>
          <w:i w:val="false"/>
          <w:color w:val="000000"/>
          <w:sz w:val="28"/>
        </w:rPr>
        <w:t>
      14. Для выполнения полетов в категории операций "Специфическая" эксплуатант БАС получает в уполномоченной организации в сфере гражданской авиации сертификат оператора БАС соответствующей категории.</w:t>
      </w:r>
    </w:p>
    <w:bookmarkEnd w:id="168"/>
    <w:bookmarkStart w:name="z180" w:id="169"/>
    <w:p>
      <w:pPr>
        <w:spacing w:after="0"/>
        <w:ind w:left="0"/>
        <w:jc w:val="both"/>
      </w:pPr>
      <w:r>
        <w:rPr>
          <w:rFonts w:ascii="Times New Roman"/>
          <w:b w:val="false"/>
          <w:i w:val="false"/>
          <w:color w:val="000000"/>
          <w:sz w:val="28"/>
        </w:rPr>
        <w:t>
      Виды категорий сертификатов операторов БАС:</w:t>
      </w:r>
    </w:p>
    <w:bookmarkEnd w:id="169"/>
    <w:bookmarkStart w:name="z181" w:id="170"/>
    <w:p>
      <w:pPr>
        <w:spacing w:after="0"/>
        <w:ind w:left="0"/>
        <w:jc w:val="both"/>
      </w:pPr>
      <w:r>
        <w:rPr>
          <w:rFonts w:ascii="Times New Roman"/>
          <w:b w:val="false"/>
          <w:i w:val="false"/>
          <w:color w:val="000000"/>
          <w:sz w:val="28"/>
        </w:rPr>
        <w:t>
      1) категория 1 (EASY Rating) – для операторов БАС, эксплуатирующих беспилотные авиационные систем с БВС мультироторного или вертолетного типа конструкции с максимальной взлетной массой менее 25 кг в личных целях;</w:t>
      </w:r>
    </w:p>
    <w:bookmarkEnd w:id="170"/>
    <w:bookmarkStart w:name="z182" w:id="171"/>
    <w:p>
      <w:pPr>
        <w:spacing w:after="0"/>
        <w:ind w:left="0"/>
        <w:jc w:val="both"/>
      </w:pPr>
      <w:r>
        <w:rPr>
          <w:rFonts w:ascii="Times New Roman"/>
          <w:b w:val="false"/>
          <w:i w:val="false"/>
          <w:color w:val="000000"/>
          <w:sz w:val="28"/>
        </w:rPr>
        <w:t>
      2) категория 2 (MID Rating) – для операторов БАС, эксплуатирующих беспилотные авиационные системы с БВС всех типов конструкций с максимальной взлетной массой до 25 кг для выполнения следующих видов авиационных работ:</w:t>
      </w:r>
    </w:p>
    <w:bookmarkEnd w:id="171"/>
    <w:bookmarkStart w:name="z183" w:id="172"/>
    <w:p>
      <w:pPr>
        <w:spacing w:after="0"/>
        <w:ind w:left="0"/>
        <w:jc w:val="both"/>
      </w:pPr>
      <w:r>
        <w:rPr>
          <w:rFonts w:ascii="Times New Roman"/>
          <w:b w:val="false"/>
          <w:i w:val="false"/>
          <w:color w:val="000000"/>
          <w:sz w:val="28"/>
        </w:rPr>
        <w:t>
      воздушные съемки и наблюдения;</w:t>
      </w:r>
    </w:p>
    <w:bookmarkEnd w:id="172"/>
    <w:bookmarkStart w:name="z184" w:id="173"/>
    <w:p>
      <w:pPr>
        <w:spacing w:after="0"/>
        <w:ind w:left="0"/>
        <w:jc w:val="both"/>
      </w:pPr>
      <w:r>
        <w:rPr>
          <w:rFonts w:ascii="Times New Roman"/>
          <w:b w:val="false"/>
          <w:i w:val="false"/>
          <w:color w:val="000000"/>
          <w:sz w:val="28"/>
        </w:rPr>
        <w:t>
      поисковые и аварийно-спасательные работы.</w:t>
      </w:r>
    </w:p>
    <w:bookmarkEnd w:id="173"/>
    <w:bookmarkStart w:name="z185" w:id="174"/>
    <w:p>
      <w:pPr>
        <w:spacing w:after="0"/>
        <w:ind w:left="0"/>
        <w:jc w:val="both"/>
      </w:pPr>
      <w:r>
        <w:rPr>
          <w:rFonts w:ascii="Times New Roman"/>
          <w:b w:val="false"/>
          <w:i w:val="false"/>
          <w:color w:val="000000"/>
          <w:sz w:val="28"/>
        </w:rPr>
        <w:t>
      3) категория 3 (HIGH Rating) – для операторов БАС, эксплуатирующих беспилотные авиационные системы с БВС всех типов конструкций с максимальной взлетной массой до 750 кг для выполнения следующих видов авиационных работ:</w:t>
      </w:r>
    </w:p>
    <w:bookmarkEnd w:id="174"/>
    <w:bookmarkStart w:name="z186" w:id="175"/>
    <w:p>
      <w:pPr>
        <w:spacing w:after="0"/>
        <w:ind w:left="0"/>
        <w:jc w:val="both"/>
      </w:pPr>
      <w:r>
        <w:rPr>
          <w:rFonts w:ascii="Times New Roman"/>
          <w:b w:val="false"/>
          <w:i w:val="false"/>
          <w:color w:val="000000"/>
          <w:sz w:val="28"/>
        </w:rPr>
        <w:t>
      воздушные съемки и наблюдения (для БВС с MTOM 25 кг и более);</w:t>
      </w:r>
    </w:p>
    <w:bookmarkEnd w:id="175"/>
    <w:bookmarkStart w:name="z187" w:id="176"/>
    <w:p>
      <w:pPr>
        <w:spacing w:after="0"/>
        <w:ind w:left="0"/>
        <w:jc w:val="both"/>
      </w:pPr>
      <w:r>
        <w:rPr>
          <w:rFonts w:ascii="Times New Roman"/>
          <w:b w:val="false"/>
          <w:i w:val="false"/>
          <w:color w:val="000000"/>
          <w:sz w:val="28"/>
        </w:rPr>
        <w:t>
      поисковые и аварийно-спасательные работы (для БВС с MTOM 25 кг и более);</w:t>
      </w:r>
    </w:p>
    <w:bookmarkEnd w:id="176"/>
    <w:bookmarkStart w:name="z188" w:id="177"/>
    <w:p>
      <w:pPr>
        <w:spacing w:after="0"/>
        <w:ind w:left="0"/>
        <w:jc w:val="both"/>
      </w:pPr>
      <w:r>
        <w:rPr>
          <w:rFonts w:ascii="Times New Roman"/>
          <w:b w:val="false"/>
          <w:i w:val="false"/>
          <w:color w:val="000000"/>
          <w:sz w:val="28"/>
        </w:rPr>
        <w:t>
      авиационно-химические работы;</w:t>
      </w:r>
    </w:p>
    <w:bookmarkEnd w:id="177"/>
    <w:bookmarkStart w:name="z189" w:id="178"/>
    <w:p>
      <w:pPr>
        <w:spacing w:after="0"/>
        <w:ind w:left="0"/>
        <w:jc w:val="both"/>
      </w:pPr>
      <w:r>
        <w:rPr>
          <w:rFonts w:ascii="Times New Roman"/>
          <w:b w:val="false"/>
          <w:i w:val="false"/>
          <w:color w:val="000000"/>
          <w:sz w:val="28"/>
        </w:rPr>
        <w:t>
      строительно-монтажные и погрузочно-разгрузочные работы;</w:t>
      </w:r>
    </w:p>
    <w:bookmarkEnd w:id="178"/>
    <w:bookmarkStart w:name="z190" w:id="179"/>
    <w:p>
      <w:pPr>
        <w:spacing w:after="0"/>
        <w:ind w:left="0"/>
        <w:jc w:val="both"/>
      </w:pPr>
      <w:r>
        <w:rPr>
          <w:rFonts w:ascii="Times New Roman"/>
          <w:b w:val="false"/>
          <w:i w:val="false"/>
          <w:color w:val="000000"/>
          <w:sz w:val="28"/>
        </w:rPr>
        <w:t>
      полеты в воздушном пространстве над Каспийским морем;</w:t>
      </w:r>
    </w:p>
    <w:bookmarkEnd w:id="179"/>
    <w:bookmarkStart w:name="z191" w:id="180"/>
    <w:p>
      <w:pPr>
        <w:spacing w:after="0"/>
        <w:ind w:left="0"/>
        <w:jc w:val="both"/>
      </w:pPr>
      <w:r>
        <w:rPr>
          <w:rFonts w:ascii="Times New Roman"/>
          <w:b w:val="false"/>
          <w:i w:val="false"/>
          <w:color w:val="000000"/>
          <w:sz w:val="28"/>
        </w:rPr>
        <w:t>
      полеты с морских судов и морских буровых установок;</w:t>
      </w:r>
    </w:p>
    <w:bookmarkEnd w:id="180"/>
    <w:bookmarkStart w:name="z192" w:id="181"/>
    <w:p>
      <w:pPr>
        <w:spacing w:after="0"/>
        <w:ind w:left="0"/>
        <w:jc w:val="both"/>
      </w:pPr>
      <w:r>
        <w:rPr>
          <w:rFonts w:ascii="Times New Roman"/>
          <w:b w:val="false"/>
          <w:i w:val="false"/>
          <w:color w:val="000000"/>
          <w:sz w:val="28"/>
        </w:rPr>
        <w:t>
      перевозка грузов;</w:t>
      </w:r>
    </w:p>
    <w:bookmarkEnd w:id="181"/>
    <w:bookmarkStart w:name="z193" w:id="182"/>
    <w:p>
      <w:pPr>
        <w:spacing w:after="0"/>
        <w:ind w:left="0"/>
        <w:jc w:val="both"/>
      </w:pPr>
      <w:r>
        <w:rPr>
          <w:rFonts w:ascii="Times New Roman"/>
          <w:b w:val="false"/>
          <w:i w:val="false"/>
          <w:color w:val="000000"/>
          <w:sz w:val="28"/>
        </w:rPr>
        <w:t>
      полеты для проведения экспериментальных и научно-исследовательских работ;</w:t>
      </w:r>
    </w:p>
    <w:bookmarkEnd w:id="182"/>
    <w:bookmarkStart w:name="z194" w:id="183"/>
    <w:p>
      <w:pPr>
        <w:spacing w:after="0"/>
        <w:ind w:left="0"/>
        <w:jc w:val="both"/>
      </w:pPr>
      <w:r>
        <w:rPr>
          <w:rFonts w:ascii="Times New Roman"/>
          <w:b w:val="false"/>
          <w:i w:val="false"/>
          <w:color w:val="000000"/>
          <w:sz w:val="28"/>
        </w:rPr>
        <w:t>
      летные проверки (облеты) наземных средств радиотехнического обеспечения полетов, авиационной радиосвязи и аэродромных схем.</w:t>
      </w:r>
    </w:p>
    <w:bookmarkEnd w:id="183"/>
    <w:bookmarkStart w:name="z195" w:id="184"/>
    <w:p>
      <w:pPr>
        <w:spacing w:after="0"/>
        <w:ind w:left="0"/>
        <w:jc w:val="both"/>
      </w:pPr>
      <w:r>
        <w:rPr>
          <w:rFonts w:ascii="Times New Roman"/>
          <w:b w:val="false"/>
          <w:i w:val="false"/>
          <w:color w:val="000000"/>
          <w:sz w:val="28"/>
        </w:rPr>
        <w:t xml:space="preserve">
      15. Для выполнения полетов в категории операций "Сертифицированная" лицо, эксплуатирующее БАС, получает в уполномоченной организации в сфере гражданской авиации свидетельство внешнего пилота дистанционно пилотируемой авиационной системы в соответствии с требованиями Правил выдачи и продления срока действия свидетельств авиационного персонала,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за № 8782) и Приложения 1 к Конвенции Международной организации гражданской авиации (далее – ИКАО).</w:t>
      </w:r>
    </w:p>
    <w:bookmarkEnd w:id="184"/>
    <w:bookmarkStart w:name="z196" w:id="185"/>
    <w:p>
      <w:pPr>
        <w:spacing w:after="0"/>
        <w:ind w:left="0"/>
        <w:jc w:val="both"/>
      </w:pPr>
      <w:r>
        <w:rPr>
          <w:rFonts w:ascii="Times New Roman"/>
          <w:b w:val="false"/>
          <w:i w:val="false"/>
          <w:color w:val="000000"/>
          <w:sz w:val="28"/>
        </w:rPr>
        <w:t>
      16. Общие требования к оператору БАС категории 1 (EASY Rating).</w:t>
      </w:r>
    </w:p>
    <w:bookmarkEnd w:id="185"/>
    <w:bookmarkStart w:name="z197" w:id="186"/>
    <w:p>
      <w:pPr>
        <w:spacing w:after="0"/>
        <w:ind w:left="0"/>
        <w:jc w:val="both"/>
      </w:pPr>
      <w:r>
        <w:rPr>
          <w:rFonts w:ascii="Times New Roman"/>
          <w:b w:val="false"/>
          <w:i w:val="false"/>
          <w:color w:val="000000"/>
          <w:sz w:val="28"/>
        </w:rPr>
        <w:t>
      1) возраст – не моложе 16 лет;</w:t>
      </w:r>
    </w:p>
    <w:bookmarkEnd w:id="186"/>
    <w:bookmarkStart w:name="z198" w:id="187"/>
    <w:p>
      <w:pPr>
        <w:spacing w:after="0"/>
        <w:ind w:left="0"/>
        <w:jc w:val="both"/>
      </w:pPr>
      <w:r>
        <w:rPr>
          <w:rFonts w:ascii="Times New Roman"/>
          <w:b w:val="false"/>
          <w:i w:val="false"/>
          <w:color w:val="000000"/>
          <w:sz w:val="28"/>
        </w:rPr>
        <w:t>
      2) успешное завершение обучения по программе первоначальной теоретической подготовки операторов БАС, на основании программы, согласованной с уполномоченной организацией в сфере гражданской авиации.</w:t>
      </w:r>
    </w:p>
    <w:bookmarkEnd w:id="187"/>
    <w:bookmarkStart w:name="z199" w:id="188"/>
    <w:p>
      <w:pPr>
        <w:spacing w:after="0"/>
        <w:ind w:left="0"/>
        <w:jc w:val="both"/>
      </w:pPr>
      <w:r>
        <w:rPr>
          <w:rFonts w:ascii="Times New Roman"/>
          <w:b w:val="false"/>
          <w:i w:val="false"/>
          <w:color w:val="000000"/>
          <w:sz w:val="28"/>
        </w:rPr>
        <w:t>
      17. Общие требования к оператору БАС категории 2 (MID Rating).</w:t>
      </w:r>
    </w:p>
    <w:bookmarkEnd w:id="188"/>
    <w:bookmarkStart w:name="z200" w:id="189"/>
    <w:p>
      <w:pPr>
        <w:spacing w:after="0"/>
        <w:ind w:left="0"/>
        <w:jc w:val="both"/>
      </w:pPr>
      <w:r>
        <w:rPr>
          <w:rFonts w:ascii="Times New Roman"/>
          <w:b w:val="false"/>
          <w:i w:val="false"/>
          <w:color w:val="000000"/>
          <w:sz w:val="28"/>
        </w:rPr>
        <w:t>
      1) возраст – не моложе 18 лет;</w:t>
      </w:r>
    </w:p>
    <w:bookmarkEnd w:id="189"/>
    <w:bookmarkStart w:name="z201" w:id="190"/>
    <w:p>
      <w:pPr>
        <w:spacing w:after="0"/>
        <w:ind w:left="0"/>
        <w:jc w:val="both"/>
      </w:pPr>
      <w:r>
        <w:rPr>
          <w:rFonts w:ascii="Times New Roman"/>
          <w:b w:val="false"/>
          <w:i w:val="false"/>
          <w:color w:val="000000"/>
          <w:sz w:val="28"/>
        </w:rPr>
        <w:t>
      2) успешное завершение обучения на курсе первоначальной теоретической подготовки операторов БАС, на основании программы, согласованной с уполномоченной организацией в сфере гражданской авиации;</w:t>
      </w:r>
    </w:p>
    <w:bookmarkEnd w:id="190"/>
    <w:bookmarkStart w:name="z202" w:id="191"/>
    <w:p>
      <w:pPr>
        <w:spacing w:after="0"/>
        <w:ind w:left="0"/>
        <w:jc w:val="both"/>
      </w:pPr>
      <w:r>
        <w:rPr>
          <w:rFonts w:ascii="Times New Roman"/>
          <w:b w:val="false"/>
          <w:i w:val="false"/>
          <w:color w:val="000000"/>
          <w:sz w:val="28"/>
        </w:rPr>
        <w:t>
      3) успешное прохождение курса первоначальной практической подготовки операторов БАС на соответствующий тип конструкции БВС на основании программы, согласованной с уполномоченной организацией в сфере гражданской авиации.</w:t>
      </w:r>
    </w:p>
    <w:bookmarkEnd w:id="191"/>
    <w:bookmarkStart w:name="z203" w:id="192"/>
    <w:p>
      <w:pPr>
        <w:spacing w:after="0"/>
        <w:ind w:left="0"/>
        <w:jc w:val="both"/>
      </w:pPr>
      <w:r>
        <w:rPr>
          <w:rFonts w:ascii="Times New Roman"/>
          <w:b w:val="false"/>
          <w:i w:val="false"/>
          <w:color w:val="000000"/>
          <w:sz w:val="28"/>
        </w:rPr>
        <w:t>
      18. Общие требования к оператору БАС категории 3 (HIGH Rating).</w:t>
      </w:r>
    </w:p>
    <w:bookmarkEnd w:id="192"/>
    <w:bookmarkStart w:name="z204" w:id="193"/>
    <w:p>
      <w:pPr>
        <w:spacing w:after="0"/>
        <w:ind w:left="0"/>
        <w:jc w:val="both"/>
      </w:pPr>
      <w:r>
        <w:rPr>
          <w:rFonts w:ascii="Times New Roman"/>
          <w:b w:val="false"/>
          <w:i w:val="false"/>
          <w:color w:val="000000"/>
          <w:sz w:val="28"/>
        </w:rPr>
        <w:t>
      1) возраст – не моложе 18 лет;</w:t>
      </w:r>
    </w:p>
    <w:bookmarkEnd w:id="193"/>
    <w:bookmarkStart w:name="z205" w:id="194"/>
    <w:p>
      <w:pPr>
        <w:spacing w:after="0"/>
        <w:ind w:left="0"/>
        <w:jc w:val="both"/>
      </w:pPr>
      <w:r>
        <w:rPr>
          <w:rFonts w:ascii="Times New Roman"/>
          <w:b w:val="false"/>
          <w:i w:val="false"/>
          <w:color w:val="000000"/>
          <w:sz w:val="28"/>
        </w:rPr>
        <w:t>
      2) успешное завершение обучения на курсе первоначальной теоретической подготовки операторов БАС в сертифицированном авиационном учебном центре, на основании программы, согласованной с уполномоченной организацией в сфере гражданской авиации;</w:t>
      </w:r>
    </w:p>
    <w:bookmarkEnd w:id="194"/>
    <w:bookmarkStart w:name="z206" w:id="195"/>
    <w:p>
      <w:pPr>
        <w:spacing w:after="0"/>
        <w:ind w:left="0"/>
        <w:jc w:val="both"/>
      </w:pPr>
      <w:r>
        <w:rPr>
          <w:rFonts w:ascii="Times New Roman"/>
          <w:b w:val="false"/>
          <w:i w:val="false"/>
          <w:color w:val="000000"/>
          <w:sz w:val="28"/>
        </w:rPr>
        <w:t>
      3) успешное прохождение курса первоначальной практической подготовки операторов БАС на соответствующий тип конструкции БВС в сертифицированном АУЦ на основании программы, согласованной с уполномоченной организацией в сфере гражданской авиации.</w:t>
      </w:r>
    </w:p>
    <w:bookmarkEnd w:id="195"/>
    <w:bookmarkStart w:name="z207" w:id="196"/>
    <w:p>
      <w:pPr>
        <w:spacing w:after="0"/>
        <w:ind w:left="0"/>
        <w:jc w:val="both"/>
      </w:pPr>
      <w:r>
        <w:rPr>
          <w:rFonts w:ascii="Times New Roman"/>
          <w:b w:val="false"/>
          <w:i w:val="false"/>
          <w:color w:val="000000"/>
          <w:sz w:val="28"/>
        </w:rPr>
        <w:t>
      19. Сертификат оператора БАС является действительным со дня его выдачи.</w:t>
      </w:r>
    </w:p>
    <w:bookmarkEnd w:id="196"/>
    <w:bookmarkStart w:name="z208" w:id="197"/>
    <w:p>
      <w:pPr>
        <w:spacing w:after="0"/>
        <w:ind w:left="0"/>
        <w:jc w:val="both"/>
      </w:pPr>
      <w:r>
        <w:rPr>
          <w:rFonts w:ascii="Times New Roman"/>
          <w:b w:val="false"/>
          <w:i w:val="false"/>
          <w:color w:val="000000"/>
          <w:sz w:val="28"/>
        </w:rPr>
        <w:t>
      20. Для внесения записи в приложение к сертификату оператора БАС категорий 2 и 3, оператором заполняется заявление по форме приведенной в приложении 4 к настоящим Правилам.</w:t>
      </w:r>
    </w:p>
    <w:bookmarkEnd w:id="197"/>
    <w:bookmarkStart w:name="z209" w:id="198"/>
    <w:p>
      <w:pPr>
        <w:spacing w:after="0"/>
        <w:ind w:left="0"/>
        <w:jc w:val="both"/>
      </w:pPr>
      <w:r>
        <w:rPr>
          <w:rFonts w:ascii="Times New Roman"/>
          <w:b w:val="false"/>
          <w:i w:val="false"/>
          <w:color w:val="000000"/>
          <w:sz w:val="28"/>
        </w:rPr>
        <w:t>
      21. Для получения квалификационной записи для дополнительного типа конструкции беспилотного воздушного судна, владелец сертификата оператора БАС демонстрирует соответствующие умения и знания. Новая квалификационная запись о типе конструкции беспилотного воздушного судна в выданный сертификат оператора БАС вносится уполномоченной организацией в сфере гражданской авиации.</w:t>
      </w:r>
    </w:p>
    <w:bookmarkEnd w:id="198"/>
    <w:bookmarkStart w:name="z210" w:id="199"/>
    <w:p>
      <w:pPr>
        <w:spacing w:after="0"/>
        <w:ind w:left="0"/>
        <w:jc w:val="both"/>
      </w:pPr>
      <w:r>
        <w:rPr>
          <w:rFonts w:ascii="Times New Roman"/>
          <w:b w:val="false"/>
          <w:i w:val="false"/>
          <w:color w:val="000000"/>
          <w:sz w:val="28"/>
        </w:rPr>
        <w:t xml:space="preserve">
      22. Квалификационные требования к внешнему пилоту дистанционно пилотируемой авиационной системы установлены в </w:t>
      </w:r>
      <w:r>
        <w:rPr>
          <w:rFonts w:ascii="Times New Roman"/>
          <w:b w:val="false"/>
          <w:i w:val="false"/>
          <w:color w:val="000000"/>
          <w:sz w:val="28"/>
        </w:rPr>
        <w:t>приказе</w:t>
      </w:r>
      <w:r>
        <w:rPr>
          <w:rFonts w:ascii="Times New Roman"/>
          <w:b w:val="false"/>
          <w:i w:val="false"/>
          <w:color w:val="000000"/>
          <w:sz w:val="28"/>
        </w:rPr>
        <w:t xml:space="preserve"> Министра транспорта и коммуникаций Республики Казахстан от 13 июня 2011 года № 362 "Об утверждении квалификационных требований к лицу для получения свидетельства авиационного персонала" (зарегистрирован в Реестре государственной регистрации нормативных правовых актов за № 7058).</w:t>
      </w:r>
    </w:p>
    <w:bookmarkEnd w:id="199"/>
    <w:bookmarkStart w:name="z211" w:id="200"/>
    <w:p>
      <w:pPr>
        <w:spacing w:after="0"/>
        <w:ind w:left="0"/>
        <w:jc w:val="left"/>
      </w:pPr>
      <w:r>
        <w:rPr>
          <w:rFonts w:ascii="Times New Roman"/>
          <w:b/>
          <w:i w:val="false"/>
          <w:color w:val="000000"/>
        </w:rPr>
        <w:t xml:space="preserve"> Параграф 2. Порядок выдачи сертификатов оператора БАС</w:t>
      </w:r>
    </w:p>
    <w:bookmarkEnd w:id="200"/>
    <w:bookmarkStart w:name="z212" w:id="201"/>
    <w:p>
      <w:pPr>
        <w:spacing w:after="0"/>
        <w:ind w:left="0"/>
        <w:jc w:val="both"/>
      </w:pPr>
      <w:r>
        <w:rPr>
          <w:rFonts w:ascii="Times New Roman"/>
          <w:b w:val="false"/>
          <w:i w:val="false"/>
          <w:color w:val="000000"/>
          <w:sz w:val="28"/>
        </w:rPr>
        <w:t>
      23. Для получения сертификата оператора БАС категории 1 заявитель направляет в уполномоченную организацию в сфере гражданской авиации следующие документы:</w:t>
      </w:r>
    </w:p>
    <w:bookmarkEnd w:id="201"/>
    <w:bookmarkStart w:name="z213" w:id="202"/>
    <w:p>
      <w:pPr>
        <w:spacing w:after="0"/>
        <w:ind w:left="0"/>
        <w:jc w:val="both"/>
      </w:pPr>
      <w:r>
        <w:rPr>
          <w:rFonts w:ascii="Times New Roman"/>
          <w:b w:val="false"/>
          <w:i w:val="false"/>
          <w:color w:val="000000"/>
          <w:sz w:val="28"/>
        </w:rPr>
        <w:t>
      1) заявление по форме согласно приложению 3 к настоящим Правилам;</w:t>
      </w:r>
    </w:p>
    <w:bookmarkEnd w:id="202"/>
    <w:bookmarkStart w:name="z214" w:id="203"/>
    <w:p>
      <w:pPr>
        <w:spacing w:after="0"/>
        <w:ind w:left="0"/>
        <w:jc w:val="both"/>
      </w:pPr>
      <w:r>
        <w:rPr>
          <w:rFonts w:ascii="Times New Roman"/>
          <w:b w:val="false"/>
          <w:i w:val="false"/>
          <w:color w:val="000000"/>
          <w:sz w:val="28"/>
        </w:rPr>
        <w:t>
      2) копию удостоверения личности;</w:t>
      </w:r>
    </w:p>
    <w:bookmarkEnd w:id="203"/>
    <w:bookmarkStart w:name="z215" w:id="204"/>
    <w:p>
      <w:pPr>
        <w:spacing w:after="0"/>
        <w:ind w:left="0"/>
        <w:jc w:val="both"/>
      </w:pPr>
      <w:r>
        <w:rPr>
          <w:rFonts w:ascii="Times New Roman"/>
          <w:b w:val="false"/>
          <w:i w:val="false"/>
          <w:color w:val="000000"/>
          <w:sz w:val="28"/>
        </w:rPr>
        <w:t>
      3) копию документа об успешном завершении обучения по согласованной с уполномоченной организацией в сфере гражданской авиации программе теоретической подготовки операторов БАС категории 1 или категории 2 или категории 3.</w:t>
      </w:r>
    </w:p>
    <w:bookmarkEnd w:id="204"/>
    <w:bookmarkStart w:name="z216" w:id="205"/>
    <w:p>
      <w:pPr>
        <w:spacing w:after="0"/>
        <w:ind w:left="0"/>
        <w:jc w:val="both"/>
      </w:pPr>
      <w:r>
        <w:rPr>
          <w:rFonts w:ascii="Times New Roman"/>
          <w:b w:val="false"/>
          <w:i w:val="false"/>
          <w:color w:val="000000"/>
          <w:sz w:val="28"/>
        </w:rPr>
        <w:t>
      24. Для получения сертификата оператора БАС категории 2 и (или) внесения квалификационной записи, заявитель направляет в уполномоченную организацию в сфере гражданской авиации следующие документы:</w:t>
      </w:r>
    </w:p>
    <w:bookmarkEnd w:id="205"/>
    <w:bookmarkStart w:name="z217" w:id="206"/>
    <w:p>
      <w:pPr>
        <w:spacing w:after="0"/>
        <w:ind w:left="0"/>
        <w:jc w:val="both"/>
      </w:pPr>
      <w:r>
        <w:rPr>
          <w:rFonts w:ascii="Times New Roman"/>
          <w:b w:val="false"/>
          <w:i w:val="false"/>
          <w:color w:val="000000"/>
          <w:sz w:val="28"/>
        </w:rPr>
        <w:t>
      1) заявление по форме согласно приложению 4 к настоящим Правилам;</w:t>
      </w:r>
    </w:p>
    <w:bookmarkEnd w:id="206"/>
    <w:bookmarkStart w:name="z218" w:id="207"/>
    <w:p>
      <w:pPr>
        <w:spacing w:after="0"/>
        <w:ind w:left="0"/>
        <w:jc w:val="both"/>
      </w:pPr>
      <w:r>
        <w:rPr>
          <w:rFonts w:ascii="Times New Roman"/>
          <w:b w:val="false"/>
          <w:i w:val="false"/>
          <w:color w:val="000000"/>
          <w:sz w:val="28"/>
        </w:rPr>
        <w:t>
      2) копию удостоверения личности;</w:t>
      </w:r>
    </w:p>
    <w:bookmarkEnd w:id="207"/>
    <w:bookmarkStart w:name="z219" w:id="208"/>
    <w:p>
      <w:pPr>
        <w:spacing w:after="0"/>
        <w:ind w:left="0"/>
        <w:jc w:val="both"/>
      </w:pPr>
      <w:r>
        <w:rPr>
          <w:rFonts w:ascii="Times New Roman"/>
          <w:b w:val="false"/>
          <w:i w:val="false"/>
          <w:color w:val="000000"/>
          <w:sz w:val="28"/>
        </w:rPr>
        <w:t>
      3) копию документа об успешном завершении обучения по согласованной с уполномоченной организацией в сфере гражданской авиации программе теоретической подготовки операторов БАС категории 2 или категории 3;</w:t>
      </w:r>
    </w:p>
    <w:bookmarkEnd w:id="208"/>
    <w:bookmarkStart w:name="z220" w:id="209"/>
    <w:p>
      <w:pPr>
        <w:spacing w:after="0"/>
        <w:ind w:left="0"/>
        <w:jc w:val="both"/>
      </w:pPr>
      <w:r>
        <w:rPr>
          <w:rFonts w:ascii="Times New Roman"/>
          <w:b w:val="false"/>
          <w:i w:val="false"/>
          <w:color w:val="000000"/>
          <w:sz w:val="28"/>
        </w:rPr>
        <w:t>
      4) копию документа об успешном прохождении курса практической подготовки операторов БАС на соответствующий тип конструкции БВС (для первоначальной выдачи сертификата оператора БАС или внесения новой квалификационной записи) на основании программы, согласованной с уполномоченной организацией в сфере гражданской авиации;</w:t>
      </w:r>
    </w:p>
    <w:bookmarkEnd w:id="209"/>
    <w:bookmarkStart w:name="z221" w:id="210"/>
    <w:p>
      <w:pPr>
        <w:spacing w:after="0"/>
        <w:ind w:left="0"/>
        <w:jc w:val="both"/>
      </w:pPr>
      <w:r>
        <w:rPr>
          <w:rFonts w:ascii="Times New Roman"/>
          <w:b w:val="false"/>
          <w:i w:val="false"/>
          <w:color w:val="000000"/>
          <w:sz w:val="28"/>
        </w:rPr>
        <w:t>
      5) акт оценки практических навыков по форме согласно приложению 5 к настоящим Правилам (при первоначальной выдаче сертификата оператора БАС или для внесения новой квалификационной записи, или для продления квалификационной записи);</w:t>
      </w:r>
    </w:p>
    <w:bookmarkEnd w:id="210"/>
    <w:bookmarkStart w:name="z222" w:id="211"/>
    <w:p>
      <w:pPr>
        <w:spacing w:after="0"/>
        <w:ind w:left="0"/>
        <w:jc w:val="both"/>
      </w:pPr>
      <w:r>
        <w:rPr>
          <w:rFonts w:ascii="Times New Roman"/>
          <w:b w:val="false"/>
          <w:i w:val="false"/>
          <w:color w:val="000000"/>
          <w:sz w:val="28"/>
        </w:rPr>
        <w:t xml:space="preserve">
      6) копии справок о состоянии/не состоянии на диспансерном учете, (психоневрологической и наркологической организаций)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за № 20665);</w:t>
      </w:r>
    </w:p>
    <w:bookmarkEnd w:id="211"/>
    <w:bookmarkStart w:name="z223" w:id="212"/>
    <w:p>
      <w:pPr>
        <w:spacing w:after="0"/>
        <w:ind w:left="0"/>
        <w:jc w:val="both"/>
      </w:pPr>
      <w:r>
        <w:rPr>
          <w:rFonts w:ascii="Times New Roman"/>
          <w:b w:val="false"/>
          <w:i w:val="false"/>
          <w:color w:val="000000"/>
          <w:sz w:val="28"/>
        </w:rPr>
        <w:t xml:space="preserve">
      7) копию справки о наличии либо отсутствии судимости,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18 мая 2020 года № 64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(зарегистрирован в Реестре государственной регистрации нормативных правовых актов за № 20674).</w:t>
      </w:r>
    </w:p>
    <w:bookmarkEnd w:id="212"/>
    <w:bookmarkStart w:name="z224" w:id="213"/>
    <w:p>
      <w:pPr>
        <w:spacing w:after="0"/>
        <w:ind w:left="0"/>
        <w:jc w:val="both"/>
      </w:pPr>
      <w:r>
        <w:rPr>
          <w:rFonts w:ascii="Times New Roman"/>
          <w:b w:val="false"/>
          <w:i w:val="false"/>
          <w:color w:val="000000"/>
          <w:sz w:val="28"/>
        </w:rPr>
        <w:t>
      25. Для получения сертификата оператора БАС категории 3, внесения или продления квалификационной записи, заявитель направляет в уполномоченную организацию в сфере гражданской авиации следующие документы:</w:t>
      </w:r>
    </w:p>
    <w:bookmarkEnd w:id="213"/>
    <w:bookmarkStart w:name="z225" w:id="214"/>
    <w:p>
      <w:pPr>
        <w:spacing w:after="0"/>
        <w:ind w:left="0"/>
        <w:jc w:val="both"/>
      </w:pPr>
      <w:r>
        <w:rPr>
          <w:rFonts w:ascii="Times New Roman"/>
          <w:b w:val="false"/>
          <w:i w:val="false"/>
          <w:color w:val="000000"/>
          <w:sz w:val="28"/>
        </w:rPr>
        <w:t>
      1) заявление по форме приведенной в приложении 4 к настоящим Правилам;</w:t>
      </w:r>
    </w:p>
    <w:bookmarkEnd w:id="214"/>
    <w:bookmarkStart w:name="z226" w:id="215"/>
    <w:p>
      <w:pPr>
        <w:spacing w:after="0"/>
        <w:ind w:left="0"/>
        <w:jc w:val="both"/>
      </w:pPr>
      <w:r>
        <w:rPr>
          <w:rFonts w:ascii="Times New Roman"/>
          <w:b w:val="false"/>
          <w:i w:val="false"/>
          <w:color w:val="000000"/>
          <w:sz w:val="28"/>
        </w:rPr>
        <w:t>
      2) копию удостоверения личности;</w:t>
      </w:r>
    </w:p>
    <w:bookmarkEnd w:id="215"/>
    <w:bookmarkStart w:name="z227" w:id="216"/>
    <w:p>
      <w:pPr>
        <w:spacing w:after="0"/>
        <w:ind w:left="0"/>
        <w:jc w:val="both"/>
      </w:pPr>
      <w:r>
        <w:rPr>
          <w:rFonts w:ascii="Times New Roman"/>
          <w:b w:val="false"/>
          <w:i w:val="false"/>
          <w:color w:val="000000"/>
          <w:sz w:val="28"/>
        </w:rPr>
        <w:t>
      3) копию документа об успешном завершении обучения по согласованной с уполномоченной организацией в сфере гражданской авиации программе теоретической подготовки операторов БАС категории 3 в сертифицированном АУЦ;</w:t>
      </w:r>
    </w:p>
    <w:bookmarkEnd w:id="216"/>
    <w:bookmarkStart w:name="z228" w:id="217"/>
    <w:p>
      <w:pPr>
        <w:spacing w:after="0"/>
        <w:ind w:left="0"/>
        <w:jc w:val="both"/>
      </w:pPr>
      <w:r>
        <w:rPr>
          <w:rFonts w:ascii="Times New Roman"/>
          <w:b w:val="false"/>
          <w:i w:val="false"/>
          <w:color w:val="000000"/>
          <w:sz w:val="28"/>
        </w:rPr>
        <w:t>
      4) копию документа об успешном прохождении курса практической подготовки операторов БАС на соответствующий тип конструкции БВС в сертифицированном АУЦ (для первоначальной выдачи сертификата оператора БАС или внесения новой квалификационной записи) на основании программы, согласованной с уполномоченной организацией в сфере гражданской авиации;</w:t>
      </w:r>
    </w:p>
    <w:bookmarkEnd w:id="217"/>
    <w:bookmarkStart w:name="z229" w:id="218"/>
    <w:p>
      <w:pPr>
        <w:spacing w:after="0"/>
        <w:ind w:left="0"/>
        <w:jc w:val="both"/>
      </w:pPr>
      <w:r>
        <w:rPr>
          <w:rFonts w:ascii="Times New Roman"/>
          <w:b w:val="false"/>
          <w:i w:val="false"/>
          <w:color w:val="000000"/>
          <w:sz w:val="28"/>
        </w:rPr>
        <w:t>
      5) акт оценки практических навыков по форме, согласно приложению 5 к настоящим Правилам (при первоначальной выдаче сертификата оператора БАС или для внесения новой квалификационной записи, или для продления квалификационной записи);</w:t>
      </w:r>
    </w:p>
    <w:bookmarkEnd w:id="218"/>
    <w:bookmarkStart w:name="z230" w:id="219"/>
    <w:p>
      <w:pPr>
        <w:spacing w:after="0"/>
        <w:ind w:left="0"/>
        <w:jc w:val="both"/>
      </w:pPr>
      <w:r>
        <w:rPr>
          <w:rFonts w:ascii="Times New Roman"/>
          <w:b w:val="false"/>
          <w:i w:val="false"/>
          <w:color w:val="000000"/>
          <w:sz w:val="28"/>
        </w:rPr>
        <w:t>
      6) акт проверки теоретических знаний по форме, согласно приложению 6 к настоящим Правилам (в случае продления квалификационной записи).</w:t>
      </w:r>
    </w:p>
    <w:bookmarkEnd w:id="219"/>
    <w:bookmarkStart w:name="z231" w:id="220"/>
    <w:p>
      <w:pPr>
        <w:spacing w:after="0"/>
        <w:ind w:left="0"/>
        <w:jc w:val="both"/>
      </w:pPr>
      <w:r>
        <w:rPr>
          <w:rFonts w:ascii="Times New Roman"/>
          <w:b w:val="false"/>
          <w:i w:val="false"/>
          <w:color w:val="000000"/>
          <w:sz w:val="28"/>
        </w:rPr>
        <w:t xml:space="preserve">
      7) копии справок о состоянии/не состоянии на диспансерном учете, (психоневрологической и наркологической организаций)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за № 20665;</w:t>
      </w:r>
    </w:p>
    <w:bookmarkEnd w:id="220"/>
    <w:bookmarkStart w:name="z232" w:id="221"/>
    <w:p>
      <w:pPr>
        <w:spacing w:after="0"/>
        <w:ind w:left="0"/>
        <w:jc w:val="both"/>
      </w:pPr>
      <w:r>
        <w:rPr>
          <w:rFonts w:ascii="Times New Roman"/>
          <w:b w:val="false"/>
          <w:i w:val="false"/>
          <w:color w:val="000000"/>
          <w:sz w:val="28"/>
        </w:rPr>
        <w:t xml:space="preserve">
      8) копию справки о наличии либо отсутствии судимости,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18 мая 2020 года № 64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(зарегистрирован в Реестре государственной регистрации нормативных правовых актов за № 20674).</w:t>
      </w:r>
    </w:p>
    <w:bookmarkEnd w:id="221"/>
    <w:bookmarkStart w:name="z233" w:id="222"/>
    <w:p>
      <w:pPr>
        <w:spacing w:after="0"/>
        <w:ind w:left="0"/>
        <w:jc w:val="both"/>
      </w:pPr>
      <w:r>
        <w:rPr>
          <w:rFonts w:ascii="Times New Roman"/>
          <w:b w:val="false"/>
          <w:i w:val="false"/>
          <w:color w:val="000000"/>
          <w:sz w:val="28"/>
        </w:rPr>
        <w:t>
      26. Рассмотрение документов, представленных в уполномоченную организацию в сфере гражданской авиации, проводится в течение 15 (пятнадцати) календарных дней.</w:t>
      </w:r>
    </w:p>
    <w:bookmarkEnd w:id="222"/>
    <w:bookmarkStart w:name="z234" w:id="223"/>
    <w:p>
      <w:pPr>
        <w:spacing w:after="0"/>
        <w:ind w:left="0"/>
        <w:jc w:val="both"/>
      </w:pPr>
      <w:r>
        <w:rPr>
          <w:rFonts w:ascii="Times New Roman"/>
          <w:b w:val="false"/>
          <w:i w:val="false"/>
          <w:color w:val="000000"/>
          <w:sz w:val="28"/>
        </w:rPr>
        <w:t>
      27. Заявителю отказывается в выдаче разрешения при:</w:t>
      </w:r>
    </w:p>
    <w:bookmarkEnd w:id="223"/>
    <w:bookmarkStart w:name="z235" w:id="224"/>
    <w:p>
      <w:pPr>
        <w:spacing w:after="0"/>
        <w:ind w:left="0"/>
        <w:jc w:val="both"/>
      </w:pPr>
      <w:r>
        <w:rPr>
          <w:rFonts w:ascii="Times New Roman"/>
          <w:b w:val="false"/>
          <w:i w:val="false"/>
          <w:color w:val="000000"/>
          <w:sz w:val="28"/>
        </w:rPr>
        <w:t>
      1) несоответствии представленных документов перечню, указанному в пунктах 23, 24, 25 настоящих Правил;</w:t>
      </w:r>
    </w:p>
    <w:bookmarkEnd w:id="224"/>
    <w:bookmarkStart w:name="z236" w:id="225"/>
    <w:p>
      <w:pPr>
        <w:spacing w:after="0"/>
        <w:ind w:left="0"/>
        <w:jc w:val="both"/>
      </w:pPr>
      <w:r>
        <w:rPr>
          <w:rFonts w:ascii="Times New Roman"/>
          <w:b w:val="false"/>
          <w:i w:val="false"/>
          <w:color w:val="000000"/>
          <w:sz w:val="28"/>
        </w:rPr>
        <w:t>
      2) установлении недостоверности документов, представленных заявителем для получения разрешения, и (или) данных (сведений), содержащихся в них;</w:t>
      </w:r>
    </w:p>
    <w:bookmarkEnd w:id="225"/>
    <w:bookmarkStart w:name="z237" w:id="226"/>
    <w:p>
      <w:pPr>
        <w:spacing w:after="0"/>
        <w:ind w:left="0"/>
        <w:jc w:val="both"/>
      </w:pPr>
      <w:r>
        <w:rPr>
          <w:rFonts w:ascii="Times New Roman"/>
          <w:b w:val="false"/>
          <w:i w:val="false"/>
          <w:color w:val="000000"/>
          <w:sz w:val="28"/>
        </w:rPr>
        <w:t>
      3) наличии непогашенной судимости;</w:t>
      </w:r>
    </w:p>
    <w:bookmarkEnd w:id="226"/>
    <w:bookmarkStart w:name="z238" w:id="227"/>
    <w:p>
      <w:pPr>
        <w:spacing w:after="0"/>
        <w:ind w:left="0"/>
        <w:jc w:val="both"/>
      </w:pPr>
      <w:r>
        <w:rPr>
          <w:rFonts w:ascii="Times New Roman"/>
          <w:b w:val="false"/>
          <w:i w:val="false"/>
          <w:color w:val="000000"/>
          <w:sz w:val="28"/>
        </w:rPr>
        <w:t>
      4) при нахождении заявителя на учете в наркологическом или психоневрологическом диспансере.</w:t>
      </w:r>
    </w:p>
    <w:bookmarkEnd w:id="227"/>
    <w:bookmarkStart w:name="z239" w:id="228"/>
    <w:p>
      <w:pPr>
        <w:spacing w:after="0"/>
        <w:ind w:left="0"/>
        <w:jc w:val="both"/>
      </w:pPr>
      <w:r>
        <w:rPr>
          <w:rFonts w:ascii="Times New Roman"/>
          <w:b w:val="false"/>
          <w:i w:val="false"/>
          <w:color w:val="000000"/>
          <w:sz w:val="28"/>
        </w:rPr>
        <w:t>
      28. По результатам рассмотрения представленных документов и отсутствия замечаний, на электронный или почтовый адрес заявителя высылается соответствующий сертификат оператора БАС, или приложение к сертификату оператора БАС, которое является его неотъемлемой частью, согласно форме, указанной в приложении 7 к настоящим Правилам.</w:t>
      </w:r>
    </w:p>
    <w:bookmarkEnd w:id="228"/>
    <w:bookmarkStart w:name="z240" w:id="229"/>
    <w:p>
      <w:pPr>
        <w:spacing w:after="0"/>
        <w:ind w:left="0"/>
        <w:jc w:val="both"/>
      </w:pPr>
      <w:r>
        <w:rPr>
          <w:rFonts w:ascii="Times New Roman"/>
          <w:b w:val="false"/>
          <w:i w:val="false"/>
          <w:color w:val="000000"/>
          <w:sz w:val="28"/>
        </w:rPr>
        <w:t>
      29. Сертификат оператора БАС категории 1 является действительным с даты его выдачи, в течение периода, не превышающего пяти лет.</w:t>
      </w:r>
    </w:p>
    <w:bookmarkEnd w:id="229"/>
    <w:bookmarkStart w:name="z241" w:id="230"/>
    <w:p>
      <w:pPr>
        <w:spacing w:after="0"/>
        <w:ind w:left="0"/>
        <w:jc w:val="both"/>
      </w:pPr>
      <w:r>
        <w:rPr>
          <w:rFonts w:ascii="Times New Roman"/>
          <w:b w:val="false"/>
          <w:i w:val="false"/>
          <w:color w:val="000000"/>
          <w:sz w:val="28"/>
        </w:rPr>
        <w:t>
      30. Сроки действия сертификатов оператора БАС категорий 2 и 3, определяется сроком действия, содержащихся в приложении к нему квалификационных записей.</w:t>
      </w:r>
    </w:p>
    <w:bookmarkEnd w:id="230"/>
    <w:bookmarkStart w:name="z242" w:id="231"/>
    <w:p>
      <w:pPr>
        <w:spacing w:after="0"/>
        <w:ind w:left="0"/>
        <w:jc w:val="both"/>
      </w:pPr>
      <w:r>
        <w:rPr>
          <w:rFonts w:ascii="Times New Roman"/>
          <w:b w:val="false"/>
          <w:i w:val="false"/>
          <w:color w:val="000000"/>
          <w:sz w:val="28"/>
        </w:rPr>
        <w:t>
      31. Срок действия квалификационной записи отсчитывается от даты внесения квалификационной записи в сертификат оператора БАС.</w:t>
      </w:r>
    </w:p>
    <w:bookmarkEnd w:id="231"/>
    <w:bookmarkStart w:name="z243" w:id="232"/>
    <w:p>
      <w:pPr>
        <w:spacing w:after="0"/>
        <w:ind w:left="0"/>
        <w:jc w:val="both"/>
      </w:pPr>
      <w:r>
        <w:rPr>
          <w:rFonts w:ascii="Times New Roman"/>
          <w:b w:val="false"/>
          <w:i w:val="false"/>
          <w:color w:val="000000"/>
          <w:sz w:val="28"/>
        </w:rPr>
        <w:t>
      32. Сроки продления квалификационных записей:</w:t>
      </w:r>
    </w:p>
    <w:bookmarkEnd w:id="232"/>
    <w:bookmarkStart w:name="z244" w:id="233"/>
    <w:p>
      <w:pPr>
        <w:spacing w:after="0"/>
        <w:ind w:left="0"/>
        <w:jc w:val="both"/>
      </w:pPr>
      <w:r>
        <w:rPr>
          <w:rFonts w:ascii="Times New Roman"/>
          <w:b w:val="false"/>
          <w:i w:val="false"/>
          <w:color w:val="000000"/>
          <w:sz w:val="28"/>
        </w:rPr>
        <w:t>
      для операторов БАС категории 2 – один раз в 2 (два) года по истечении срока действия квалификационной записи;</w:t>
      </w:r>
    </w:p>
    <w:bookmarkEnd w:id="233"/>
    <w:bookmarkStart w:name="z245" w:id="234"/>
    <w:p>
      <w:pPr>
        <w:spacing w:after="0"/>
        <w:ind w:left="0"/>
        <w:jc w:val="both"/>
      </w:pPr>
      <w:r>
        <w:rPr>
          <w:rFonts w:ascii="Times New Roman"/>
          <w:b w:val="false"/>
          <w:i w:val="false"/>
          <w:color w:val="000000"/>
          <w:sz w:val="28"/>
        </w:rPr>
        <w:t>
      для операторов БАС категории 3 – ежегодно по истечении срока действия квалификационной записи.</w:t>
      </w:r>
    </w:p>
    <w:bookmarkEnd w:id="234"/>
    <w:bookmarkStart w:name="z246" w:id="235"/>
    <w:p>
      <w:pPr>
        <w:spacing w:after="0"/>
        <w:ind w:left="0"/>
        <w:jc w:val="left"/>
      </w:pPr>
      <w:r>
        <w:rPr>
          <w:rFonts w:ascii="Times New Roman"/>
          <w:b/>
          <w:i w:val="false"/>
          <w:color w:val="000000"/>
        </w:rPr>
        <w:t xml:space="preserve"> Параграф 3. Порядок внесения и продления квалификационных записей оператора БАС категории 2 и категории 3</w:t>
      </w:r>
    </w:p>
    <w:bookmarkEnd w:id="235"/>
    <w:bookmarkStart w:name="z247" w:id="236"/>
    <w:p>
      <w:pPr>
        <w:spacing w:after="0"/>
        <w:ind w:left="0"/>
        <w:jc w:val="both"/>
      </w:pPr>
      <w:r>
        <w:rPr>
          <w:rFonts w:ascii="Times New Roman"/>
          <w:b w:val="false"/>
          <w:i w:val="false"/>
          <w:color w:val="000000"/>
          <w:sz w:val="28"/>
        </w:rPr>
        <w:t>
      33. Квалификационная запись вносится в приложение к сертификату оператора БАС категории 2 и категории 3 при:</w:t>
      </w:r>
    </w:p>
    <w:bookmarkEnd w:id="236"/>
    <w:bookmarkStart w:name="z248" w:id="237"/>
    <w:p>
      <w:pPr>
        <w:spacing w:after="0"/>
        <w:ind w:left="0"/>
        <w:jc w:val="both"/>
      </w:pPr>
      <w:r>
        <w:rPr>
          <w:rFonts w:ascii="Times New Roman"/>
          <w:b w:val="false"/>
          <w:i w:val="false"/>
          <w:color w:val="000000"/>
          <w:sz w:val="28"/>
        </w:rPr>
        <w:t>
      1) первоначальной выдаче сертификата оператора БАС категории 2 и категории 3;</w:t>
      </w:r>
    </w:p>
    <w:bookmarkEnd w:id="237"/>
    <w:bookmarkStart w:name="z249" w:id="238"/>
    <w:p>
      <w:pPr>
        <w:spacing w:after="0"/>
        <w:ind w:left="0"/>
        <w:jc w:val="both"/>
      </w:pPr>
      <w:r>
        <w:rPr>
          <w:rFonts w:ascii="Times New Roman"/>
          <w:b w:val="false"/>
          <w:i w:val="false"/>
          <w:color w:val="000000"/>
          <w:sz w:val="28"/>
        </w:rPr>
        <w:t>
      2) получении допуска на новый тип конструкции БВС или категорию MTOM;</w:t>
      </w:r>
    </w:p>
    <w:bookmarkEnd w:id="238"/>
    <w:bookmarkStart w:name="z250" w:id="239"/>
    <w:p>
      <w:pPr>
        <w:spacing w:after="0"/>
        <w:ind w:left="0"/>
        <w:jc w:val="both"/>
      </w:pPr>
      <w:r>
        <w:rPr>
          <w:rFonts w:ascii="Times New Roman"/>
          <w:b w:val="false"/>
          <w:i w:val="false"/>
          <w:color w:val="000000"/>
          <w:sz w:val="28"/>
        </w:rPr>
        <w:t>
      3) продлении квалификационной записи.</w:t>
      </w:r>
    </w:p>
    <w:bookmarkEnd w:id="239"/>
    <w:bookmarkStart w:name="z251" w:id="240"/>
    <w:p>
      <w:pPr>
        <w:spacing w:after="0"/>
        <w:ind w:left="0"/>
        <w:jc w:val="both"/>
      </w:pPr>
      <w:r>
        <w:rPr>
          <w:rFonts w:ascii="Times New Roman"/>
          <w:b w:val="false"/>
          <w:i w:val="false"/>
          <w:color w:val="000000"/>
          <w:sz w:val="28"/>
        </w:rPr>
        <w:t>
      34. Основанием для внесения квалификационной записи в приложение к сертификату оператора категории 2 является успешное завершение курса практической подготовки операторов БАС на соответствующий тип конструкции на основании программы, согласованной с уполномоченной организацией в сфере гражданской авиации и положительный результат оценки практических навыков.</w:t>
      </w:r>
    </w:p>
    <w:bookmarkEnd w:id="240"/>
    <w:bookmarkStart w:name="z252" w:id="241"/>
    <w:p>
      <w:pPr>
        <w:spacing w:after="0"/>
        <w:ind w:left="0"/>
        <w:jc w:val="both"/>
      </w:pPr>
      <w:r>
        <w:rPr>
          <w:rFonts w:ascii="Times New Roman"/>
          <w:b w:val="false"/>
          <w:i w:val="false"/>
          <w:color w:val="000000"/>
          <w:sz w:val="28"/>
        </w:rPr>
        <w:t>
      35. Основанием для продления каждой квалификационной записи в приложение к сертификату оператора категории 2 является положительный результат оценки практических навыков по каждому типу конструкции БВС.</w:t>
      </w:r>
    </w:p>
    <w:bookmarkEnd w:id="241"/>
    <w:bookmarkStart w:name="z253" w:id="242"/>
    <w:p>
      <w:pPr>
        <w:spacing w:after="0"/>
        <w:ind w:left="0"/>
        <w:jc w:val="both"/>
      </w:pPr>
      <w:r>
        <w:rPr>
          <w:rFonts w:ascii="Times New Roman"/>
          <w:b w:val="false"/>
          <w:i w:val="false"/>
          <w:color w:val="000000"/>
          <w:sz w:val="28"/>
        </w:rPr>
        <w:t>
      36. Основанием для внесения квалификационной записи в приложение к сертификату оператора БАС категории 3 является успешное завершение курса практической подготовки операторов БАС на соответствующий тип конструкции на основании программы, согласованной с уполномоченной организацией в сфере гражданской авиации и положительный результат оценки практических навыков.</w:t>
      </w:r>
    </w:p>
    <w:bookmarkEnd w:id="242"/>
    <w:bookmarkStart w:name="z254" w:id="243"/>
    <w:p>
      <w:pPr>
        <w:spacing w:after="0"/>
        <w:ind w:left="0"/>
        <w:jc w:val="both"/>
      </w:pPr>
      <w:r>
        <w:rPr>
          <w:rFonts w:ascii="Times New Roman"/>
          <w:b w:val="false"/>
          <w:i w:val="false"/>
          <w:color w:val="000000"/>
          <w:sz w:val="28"/>
        </w:rPr>
        <w:t>
      37. Основанием для продления каждой квалификационной записи в приложение к сертификату оператора категории 3 является положительный результат проверки теоретических знаний и оценки практических навыков по каждому типу конструкции БВС.</w:t>
      </w:r>
    </w:p>
    <w:bookmarkEnd w:id="243"/>
    <w:bookmarkStart w:name="z255" w:id="244"/>
    <w:p>
      <w:pPr>
        <w:spacing w:after="0"/>
        <w:ind w:left="0"/>
        <w:jc w:val="left"/>
      </w:pPr>
      <w:r>
        <w:rPr>
          <w:rFonts w:ascii="Times New Roman"/>
          <w:b/>
          <w:i w:val="false"/>
          <w:color w:val="000000"/>
        </w:rPr>
        <w:t xml:space="preserve"> Параграф 4. Порядок приостановления действия или отзыва сертификата оператора БАС категории 1</w:t>
      </w:r>
    </w:p>
    <w:bookmarkEnd w:id="244"/>
    <w:bookmarkStart w:name="z256" w:id="245"/>
    <w:p>
      <w:pPr>
        <w:spacing w:after="0"/>
        <w:ind w:left="0"/>
        <w:jc w:val="both"/>
      </w:pPr>
      <w:r>
        <w:rPr>
          <w:rFonts w:ascii="Times New Roman"/>
          <w:b w:val="false"/>
          <w:i w:val="false"/>
          <w:color w:val="000000"/>
          <w:sz w:val="28"/>
        </w:rPr>
        <w:t xml:space="preserve">
      38. Уполномоченная организация в сфере гражданской авиации приостанавливает действие сертификата оператора БАС категории 1 на срок 30 календарных дней при нарушении оператором БАС порядка использования воздушного пространства в соответствии со </w:t>
      </w:r>
      <w:r>
        <w:rPr>
          <w:rFonts w:ascii="Times New Roman"/>
          <w:b w:val="false"/>
          <w:i w:val="false"/>
          <w:color w:val="000000"/>
          <w:sz w:val="28"/>
        </w:rPr>
        <w:t>статьей 563</w:t>
      </w:r>
      <w:r>
        <w:rPr>
          <w:rFonts w:ascii="Times New Roman"/>
          <w:b w:val="false"/>
          <w:i w:val="false"/>
          <w:color w:val="000000"/>
          <w:sz w:val="28"/>
        </w:rPr>
        <w:t xml:space="preserve"> Кодекса Республики Казахстан "Об административных правонарушениях".</w:t>
      </w:r>
    </w:p>
    <w:bookmarkEnd w:id="245"/>
    <w:bookmarkStart w:name="z257" w:id="246"/>
    <w:p>
      <w:pPr>
        <w:spacing w:after="0"/>
        <w:ind w:left="0"/>
        <w:jc w:val="both"/>
      </w:pPr>
      <w:r>
        <w:rPr>
          <w:rFonts w:ascii="Times New Roman"/>
          <w:b w:val="false"/>
          <w:i w:val="false"/>
          <w:color w:val="000000"/>
          <w:sz w:val="28"/>
        </w:rPr>
        <w:t>
      39. Уполномоченная организация в сфере гражданской авиации в течение 3 (трех) календарных дней направляет держателю сертификата БАС категории 1 уведомление о приостановлении действия сертификата посредством электронной почты, которую держатель указал в процессе получения сертификата и подтвердил своей подписью.</w:t>
      </w:r>
    </w:p>
    <w:bookmarkEnd w:id="246"/>
    <w:bookmarkStart w:name="z258" w:id="247"/>
    <w:p>
      <w:pPr>
        <w:spacing w:after="0"/>
        <w:ind w:left="0"/>
        <w:jc w:val="both"/>
      </w:pPr>
      <w:r>
        <w:rPr>
          <w:rFonts w:ascii="Times New Roman"/>
          <w:b w:val="false"/>
          <w:i w:val="false"/>
          <w:color w:val="000000"/>
          <w:sz w:val="28"/>
        </w:rPr>
        <w:t xml:space="preserve">
      40. Уполномоченная организация в сфере гражданской авиации принимает решение об отзыве сертификата оператора БАС категории 1, при повторном в течение года нарушении оператором БАС порядка использования воздушного пространства в соответствии со </w:t>
      </w:r>
      <w:r>
        <w:rPr>
          <w:rFonts w:ascii="Times New Roman"/>
          <w:b w:val="false"/>
          <w:i w:val="false"/>
          <w:color w:val="000000"/>
          <w:sz w:val="28"/>
        </w:rPr>
        <w:t>статьей 563</w:t>
      </w:r>
      <w:r>
        <w:rPr>
          <w:rFonts w:ascii="Times New Roman"/>
          <w:b w:val="false"/>
          <w:i w:val="false"/>
          <w:color w:val="000000"/>
          <w:sz w:val="28"/>
        </w:rPr>
        <w:t xml:space="preserve"> Кодекса Республики Казахстан "Об административных правонарушениях".</w:t>
      </w:r>
    </w:p>
    <w:bookmarkEnd w:id="247"/>
    <w:bookmarkStart w:name="z259" w:id="248"/>
    <w:p>
      <w:pPr>
        <w:spacing w:after="0"/>
        <w:ind w:left="0"/>
        <w:jc w:val="both"/>
      </w:pPr>
      <w:r>
        <w:rPr>
          <w:rFonts w:ascii="Times New Roman"/>
          <w:b w:val="false"/>
          <w:i w:val="false"/>
          <w:color w:val="000000"/>
          <w:sz w:val="28"/>
        </w:rPr>
        <w:t>
      41. Уполномоченная организация в сфере гражданской авиации в течение 3 (трех) календарных дней направляет держателю сертификата БАС категории 1 уведомление об отзыве сертификата посредством электронной почты, которую держатель указал в процессе получения сертификата и подтвердил своей подписью.</w:t>
      </w:r>
    </w:p>
    <w:bookmarkEnd w:id="248"/>
    <w:bookmarkStart w:name="z260" w:id="249"/>
    <w:p>
      <w:pPr>
        <w:spacing w:after="0"/>
        <w:ind w:left="0"/>
        <w:jc w:val="both"/>
      </w:pPr>
      <w:r>
        <w:rPr>
          <w:rFonts w:ascii="Times New Roman"/>
          <w:b w:val="false"/>
          <w:i w:val="false"/>
          <w:color w:val="000000"/>
          <w:sz w:val="28"/>
        </w:rPr>
        <w:t>
      42. Держатель сертификата оператора БАС категории 1 в течение 5 (пяти) рабочих дней со дня получения уведомления уполномоченной организацией в сфере гражданской авиации возвращает сертификат оператора БАС категории 1 в уполномоченную организацию в сфере гражданской авиации.</w:t>
      </w:r>
    </w:p>
    <w:bookmarkEnd w:id="249"/>
    <w:bookmarkStart w:name="z261" w:id="250"/>
    <w:p>
      <w:pPr>
        <w:spacing w:after="0"/>
        <w:ind w:left="0"/>
        <w:jc w:val="both"/>
      </w:pPr>
      <w:r>
        <w:rPr>
          <w:rFonts w:ascii="Times New Roman"/>
          <w:b w:val="false"/>
          <w:i w:val="false"/>
          <w:color w:val="000000"/>
          <w:sz w:val="28"/>
        </w:rPr>
        <w:t>
      Если в установленный срок сертификат оператора БАС категории 1 не возвращен, возврат осуществляется через суд в установленном законодательством порядке.</w:t>
      </w:r>
    </w:p>
    <w:bookmarkEnd w:id="250"/>
    <w:bookmarkStart w:name="z262" w:id="251"/>
    <w:p>
      <w:pPr>
        <w:spacing w:after="0"/>
        <w:ind w:left="0"/>
        <w:jc w:val="left"/>
      </w:pPr>
      <w:r>
        <w:rPr>
          <w:rFonts w:ascii="Times New Roman"/>
          <w:b/>
          <w:i w:val="false"/>
          <w:color w:val="000000"/>
        </w:rPr>
        <w:t xml:space="preserve"> Параграф 5. Порядок приостановления действия или отзыва сертификата оператора БАС категории 2 или категории 3</w:t>
      </w:r>
    </w:p>
    <w:bookmarkEnd w:id="251"/>
    <w:bookmarkStart w:name="z263" w:id="252"/>
    <w:p>
      <w:pPr>
        <w:spacing w:after="0"/>
        <w:ind w:left="0"/>
        <w:jc w:val="both"/>
      </w:pPr>
      <w:r>
        <w:rPr>
          <w:rFonts w:ascii="Times New Roman"/>
          <w:b w:val="false"/>
          <w:i w:val="false"/>
          <w:color w:val="000000"/>
          <w:sz w:val="28"/>
        </w:rPr>
        <w:t>
      43. Уполномоченная организация в сфере гражданской авиации приостанавливает действие сертификата оператора БАС категории 2 или категории 3, при:</w:t>
      </w:r>
    </w:p>
    <w:bookmarkEnd w:id="252"/>
    <w:bookmarkStart w:name="z264" w:id="253"/>
    <w:p>
      <w:pPr>
        <w:spacing w:after="0"/>
        <w:ind w:left="0"/>
        <w:jc w:val="both"/>
      </w:pPr>
      <w:r>
        <w:rPr>
          <w:rFonts w:ascii="Times New Roman"/>
          <w:b w:val="false"/>
          <w:i w:val="false"/>
          <w:color w:val="000000"/>
          <w:sz w:val="28"/>
        </w:rPr>
        <w:t>
      1) несоблюдении технологии выполнения работ, влияющих на летную годность беспилотного воздушного судна;</w:t>
      </w:r>
    </w:p>
    <w:bookmarkEnd w:id="253"/>
    <w:bookmarkStart w:name="z265" w:id="254"/>
    <w:p>
      <w:pPr>
        <w:spacing w:after="0"/>
        <w:ind w:left="0"/>
        <w:jc w:val="both"/>
      </w:pPr>
      <w:r>
        <w:rPr>
          <w:rFonts w:ascii="Times New Roman"/>
          <w:b w:val="false"/>
          <w:i w:val="false"/>
          <w:color w:val="000000"/>
          <w:sz w:val="28"/>
        </w:rPr>
        <w:t>
      2) недостаточной профессиональной подготовке, выявленной при проверках уполномоченной организацией в сфере гражданской авиации;</w:t>
      </w:r>
    </w:p>
    <w:bookmarkEnd w:id="254"/>
    <w:bookmarkStart w:name="z266" w:id="255"/>
    <w:p>
      <w:pPr>
        <w:spacing w:after="0"/>
        <w:ind w:left="0"/>
        <w:jc w:val="both"/>
      </w:pPr>
      <w:r>
        <w:rPr>
          <w:rFonts w:ascii="Times New Roman"/>
          <w:b w:val="false"/>
          <w:i w:val="false"/>
          <w:color w:val="000000"/>
          <w:sz w:val="28"/>
        </w:rPr>
        <w:t>
      3) разового грубого нарушения установленных требований при обеспечении или выполнении полетов с применением БАС;</w:t>
      </w:r>
    </w:p>
    <w:bookmarkEnd w:id="255"/>
    <w:bookmarkStart w:name="z267" w:id="256"/>
    <w:p>
      <w:pPr>
        <w:spacing w:after="0"/>
        <w:ind w:left="0"/>
        <w:jc w:val="both"/>
      </w:pPr>
      <w:r>
        <w:rPr>
          <w:rFonts w:ascii="Times New Roman"/>
          <w:b w:val="false"/>
          <w:i w:val="false"/>
          <w:color w:val="000000"/>
          <w:sz w:val="28"/>
        </w:rPr>
        <w:t>
      4) выполнении деятельности, связанной с управлением беспилотным воздушным судном в состоянии алкогольного, наркотического опьянения.</w:t>
      </w:r>
    </w:p>
    <w:bookmarkEnd w:id="256"/>
    <w:bookmarkStart w:name="z268" w:id="257"/>
    <w:p>
      <w:pPr>
        <w:spacing w:after="0"/>
        <w:ind w:left="0"/>
        <w:jc w:val="both"/>
      </w:pPr>
      <w:r>
        <w:rPr>
          <w:rFonts w:ascii="Times New Roman"/>
          <w:b w:val="false"/>
          <w:i w:val="false"/>
          <w:color w:val="000000"/>
          <w:sz w:val="28"/>
        </w:rPr>
        <w:t>
      Приостановление действия сертификата оператора БАС категории 2 или категории 3 одновременно приостанавливает действие квалификационных записей в соответствующем сертификате оператора БАС.</w:t>
      </w:r>
    </w:p>
    <w:bookmarkEnd w:id="257"/>
    <w:bookmarkStart w:name="z269" w:id="258"/>
    <w:p>
      <w:pPr>
        <w:spacing w:after="0"/>
        <w:ind w:left="0"/>
        <w:jc w:val="both"/>
      </w:pPr>
      <w:r>
        <w:rPr>
          <w:rFonts w:ascii="Times New Roman"/>
          <w:b w:val="false"/>
          <w:i w:val="false"/>
          <w:color w:val="000000"/>
          <w:sz w:val="28"/>
        </w:rPr>
        <w:t>
      44. Срок приостановления действия сертификата оператора БАС категории 2 или категории 3, не превышает 30 (тридцати) календарных дней со дня предоставления акта лицу, чей сертификат оператора БАС временно приостановлен.</w:t>
      </w:r>
    </w:p>
    <w:bookmarkEnd w:id="258"/>
    <w:bookmarkStart w:name="z270" w:id="259"/>
    <w:p>
      <w:pPr>
        <w:spacing w:after="0"/>
        <w:ind w:left="0"/>
        <w:jc w:val="both"/>
      </w:pPr>
      <w:r>
        <w:rPr>
          <w:rFonts w:ascii="Times New Roman"/>
          <w:b w:val="false"/>
          <w:i w:val="false"/>
          <w:color w:val="000000"/>
          <w:sz w:val="28"/>
        </w:rPr>
        <w:t>
      45. Должностное лицо уполномоченной организации в сфере гражданской авиации, приостановившее действие сертификата оператора БАС категории 2 или категории 3, оформляет инспекторское предписание, в котором указывается основание приостановления действия сертификата оператора БАС, дата его составления, должность, фамилия, имя и отчество (при его наличии) должностного лица, составившего инспекторское предписание о приостановлении действия сертификата оператора БАС, сведения о лице, у которого приостановлено действие сертификата оператора БАС.</w:t>
      </w:r>
    </w:p>
    <w:bookmarkEnd w:id="259"/>
    <w:bookmarkStart w:name="z271" w:id="260"/>
    <w:p>
      <w:pPr>
        <w:spacing w:after="0"/>
        <w:ind w:left="0"/>
        <w:jc w:val="both"/>
      </w:pPr>
      <w:r>
        <w:rPr>
          <w:rFonts w:ascii="Times New Roman"/>
          <w:b w:val="false"/>
          <w:i w:val="false"/>
          <w:color w:val="000000"/>
          <w:sz w:val="28"/>
        </w:rPr>
        <w:t>
      46. Инспекторское предписание о приостановлении действия сертификата оператора БАС категории 2 или категории 3 подписывается составившим его должностным лицом уполномоченной организации в сфере гражданской авиации.</w:t>
      </w:r>
    </w:p>
    <w:bookmarkEnd w:id="260"/>
    <w:bookmarkStart w:name="z272" w:id="261"/>
    <w:p>
      <w:pPr>
        <w:spacing w:after="0"/>
        <w:ind w:left="0"/>
        <w:jc w:val="both"/>
      </w:pPr>
      <w:r>
        <w:rPr>
          <w:rFonts w:ascii="Times New Roman"/>
          <w:b w:val="false"/>
          <w:i w:val="false"/>
          <w:color w:val="000000"/>
          <w:sz w:val="28"/>
        </w:rPr>
        <w:t>
      47. Инспекторское предписание подписывается должностным лицом уполномоченной организации в сфере гражданской авиации.</w:t>
      </w:r>
    </w:p>
    <w:bookmarkEnd w:id="261"/>
    <w:bookmarkStart w:name="z273" w:id="262"/>
    <w:p>
      <w:pPr>
        <w:spacing w:after="0"/>
        <w:ind w:left="0"/>
        <w:jc w:val="both"/>
      </w:pPr>
      <w:r>
        <w:rPr>
          <w:rFonts w:ascii="Times New Roman"/>
          <w:b w:val="false"/>
          <w:i w:val="false"/>
          <w:color w:val="000000"/>
          <w:sz w:val="28"/>
        </w:rPr>
        <w:t>
      48. Копия инспекторского предписания о приостановлении действия сертификата оператора БАС категории 2 или категории 3 вручается под расписку или направляется в электронном виде посредством электронных каналов связи, обеспечивающих гарантированную доставку сообщений, лицу, чей сертификат оператора БАС временно приостанавливается.</w:t>
      </w:r>
    </w:p>
    <w:bookmarkEnd w:id="262"/>
    <w:bookmarkStart w:name="z274" w:id="263"/>
    <w:p>
      <w:pPr>
        <w:spacing w:after="0"/>
        <w:ind w:left="0"/>
        <w:jc w:val="both"/>
      </w:pPr>
      <w:r>
        <w:rPr>
          <w:rFonts w:ascii="Times New Roman"/>
          <w:b w:val="false"/>
          <w:i w:val="false"/>
          <w:color w:val="000000"/>
          <w:sz w:val="28"/>
        </w:rPr>
        <w:t>
      49. Если в установленный срок владелец сертификата оператора БАС категории 2 или категории 3, или руководитель эксплуатанта, в чьем подчинении находится владелец сертификата оператора БАС, не устранили нарушения, указанные в подпунктах 1), 2), 3), 4) пункта 43 настоящих Правил, сертификат оператора БАС категории 2 или категории 3 отзывается.</w:t>
      </w:r>
    </w:p>
    <w:bookmarkEnd w:id="263"/>
    <w:bookmarkStart w:name="z275" w:id="264"/>
    <w:p>
      <w:pPr>
        <w:spacing w:after="0"/>
        <w:ind w:left="0"/>
        <w:jc w:val="both"/>
      </w:pPr>
      <w:r>
        <w:rPr>
          <w:rFonts w:ascii="Times New Roman"/>
          <w:b w:val="false"/>
          <w:i w:val="false"/>
          <w:color w:val="000000"/>
          <w:sz w:val="28"/>
        </w:rPr>
        <w:t>
      50. Уполномоченная организация в сфере гражданской авиации отзывает сертификат оператора БАС категории 2 или категории 3, при:</w:t>
      </w:r>
    </w:p>
    <w:bookmarkEnd w:id="264"/>
    <w:bookmarkStart w:name="z276" w:id="265"/>
    <w:p>
      <w:pPr>
        <w:spacing w:after="0"/>
        <w:ind w:left="0"/>
        <w:jc w:val="both"/>
      </w:pPr>
      <w:r>
        <w:rPr>
          <w:rFonts w:ascii="Times New Roman"/>
          <w:b w:val="false"/>
          <w:i w:val="false"/>
          <w:color w:val="000000"/>
          <w:sz w:val="28"/>
        </w:rPr>
        <w:t>
      1) получении сертификата оператора БАС путем фальсификации представленных им документов;</w:t>
      </w:r>
    </w:p>
    <w:bookmarkEnd w:id="265"/>
    <w:bookmarkStart w:name="z277" w:id="266"/>
    <w:p>
      <w:pPr>
        <w:spacing w:after="0"/>
        <w:ind w:left="0"/>
        <w:jc w:val="both"/>
      </w:pPr>
      <w:r>
        <w:rPr>
          <w:rFonts w:ascii="Times New Roman"/>
          <w:b w:val="false"/>
          <w:i w:val="false"/>
          <w:color w:val="000000"/>
          <w:sz w:val="28"/>
        </w:rPr>
        <w:t>
      2) фальсификации записей и связанных с ними данных, относящихся к выполнению служебных функций;</w:t>
      </w:r>
    </w:p>
    <w:bookmarkEnd w:id="266"/>
    <w:bookmarkStart w:name="z278" w:id="267"/>
    <w:p>
      <w:pPr>
        <w:spacing w:after="0"/>
        <w:ind w:left="0"/>
        <w:jc w:val="both"/>
      </w:pPr>
      <w:r>
        <w:rPr>
          <w:rFonts w:ascii="Times New Roman"/>
          <w:b w:val="false"/>
          <w:i w:val="false"/>
          <w:color w:val="000000"/>
          <w:sz w:val="28"/>
        </w:rPr>
        <w:t>
      3) неустранении нарушения в установленный срок, после приостановления сертификата оператора БАС категории 2 или категории 3;</w:t>
      </w:r>
    </w:p>
    <w:bookmarkEnd w:id="267"/>
    <w:bookmarkStart w:name="z279" w:id="268"/>
    <w:p>
      <w:pPr>
        <w:spacing w:after="0"/>
        <w:ind w:left="0"/>
        <w:jc w:val="both"/>
      </w:pPr>
      <w:r>
        <w:rPr>
          <w:rFonts w:ascii="Times New Roman"/>
          <w:b w:val="false"/>
          <w:i w:val="false"/>
          <w:color w:val="000000"/>
          <w:sz w:val="28"/>
        </w:rPr>
        <w:t>
      4) повторном грубом нарушении установленных требований при обеспечении или выполнении полетов с применением БАС;</w:t>
      </w:r>
    </w:p>
    <w:bookmarkEnd w:id="268"/>
    <w:bookmarkStart w:name="z280" w:id="269"/>
    <w:p>
      <w:pPr>
        <w:spacing w:after="0"/>
        <w:ind w:left="0"/>
        <w:jc w:val="both"/>
      </w:pPr>
      <w:r>
        <w:rPr>
          <w:rFonts w:ascii="Times New Roman"/>
          <w:b w:val="false"/>
          <w:i w:val="false"/>
          <w:color w:val="000000"/>
          <w:sz w:val="28"/>
        </w:rPr>
        <w:t>
      5) по решению суда.</w:t>
      </w:r>
    </w:p>
    <w:bookmarkEnd w:id="269"/>
    <w:bookmarkStart w:name="z281" w:id="270"/>
    <w:p>
      <w:pPr>
        <w:spacing w:after="0"/>
        <w:ind w:left="0"/>
        <w:jc w:val="both"/>
      </w:pPr>
      <w:r>
        <w:rPr>
          <w:rFonts w:ascii="Times New Roman"/>
          <w:b w:val="false"/>
          <w:i w:val="false"/>
          <w:color w:val="000000"/>
          <w:sz w:val="28"/>
        </w:rPr>
        <w:t>
      51. Уполномоченная организация в сфере гражданской авиации уведомляет в письменной или электронной форме об отзыве сертификата оператора БАС категории 2 или категории 3, лицо, являющееся обладателем сертификата оператора БАС или руководителя эксплуатанта, в чьем подчинении находится указанное лицо, в срок 3 (три) рабочих дня со дня принятия решения.</w:t>
      </w:r>
    </w:p>
    <w:bookmarkEnd w:id="270"/>
    <w:bookmarkStart w:name="z282" w:id="271"/>
    <w:p>
      <w:pPr>
        <w:spacing w:after="0"/>
        <w:ind w:left="0"/>
        <w:jc w:val="both"/>
      </w:pPr>
      <w:r>
        <w:rPr>
          <w:rFonts w:ascii="Times New Roman"/>
          <w:b w:val="false"/>
          <w:i w:val="false"/>
          <w:color w:val="000000"/>
          <w:sz w:val="28"/>
        </w:rPr>
        <w:t>
      52. Владелец сертификата оператора БАС категории 2 или категории 3, или руководитель эксплуатанта, в чьем подчинении находится владелец сертификата оператора БАС, в течение 5 (пяти) рабочих дней со дня получения уведомления от уполномоченной организации в сфере гражданской авиации, возвращает сертификат оператора БАС в уполномоченную организацию в сфере гражданской авиации.</w:t>
      </w:r>
    </w:p>
    <w:bookmarkEnd w:id="271"/>
    <w:bookmarkStart w:name="z283" w:id="272"/>
    <w:p>
      <w:pPr>
        <w:spacing w:after="0"/>
        <w:ind w:left="0"/>
        <w:jc w:val="both"/>
      </w:pPr>
      <w:r>
        <w:rPr>
          <w:rFonts w:ascii="Times New Roman"/>
          <w:b w:val="false"/>
          <w:i w:val="false"/>
          <w:color w:val="000000"/>
          <w:sz w:val="28"/>
        </w:rPr>
        <w:t>
      53. Если в установленный срок сертификат оператора БАС категории 2 или категории 3 не возвращен, возврат сертификата осуществляется через суд в установленном законодательством порядке.</w:t>
      </w:r>
    </w:p>
    <w:bookmarkEnd w:id="272"/>
    <w:bookmarkStart w:name="z284" w:id="273"/>
    <w:p>
      <w:pPr>
        <w:spacing w:after="0"/>
        <w:ind w:left="0"/>
        <w:jc w:val="left"/>
      </w:pPr>
      <w:r>
        <w:rPr>
          <w:rFonts w:ascii="Times New Roman"/>
          <w:b/>
          <w:i w:val="false"/>
          <w:color w:val="000000"/>
        </w:rPr>
        <w:t xml:space="preserve"> Глава 4. Порядок выдачи, отказа в выдаче, приостановления или отзыва разрешений на выполнение полетов над густонаселенными районами населенных пунктов</w:t>
      </w:r>
    </w:p>
    <w:bookmarkEnd w:id="273"/>
    <w:bookmarkStart w:name="z285" w:id="274"/>
    <w:p>
      <w:pPr>
        <w:spacing w:after="0"/>
        <w:ind w:left="0"/>
        <w:jc w:val="both"/>
      </w:pPr>
      <w:r>
        <w:rPr>
          <w:rFonts w:ascii="Times New Roman"/>
          <w:b w:val="false"/>
          <w:i w:val="false"/>
          <w:color w:val="000000"/>
          <w:sz w:val="28"/>
        </w:rPr>
        <w:t>
      54. Для выполнения полетов беспилотных воздушных судов с MTOM от 0,25 кг до 1,5 кг над густонаселенными районами населенных пунктов, эксплуатанту БАС необходимо получение разрешения на выполнение полетов над густонаселенными районами населенных пунктов.</w:t>
      </w:r>
    </w:p>
    <w:bookmarkEnd w:id="274"/>
    <w:bookmarkStart w:name="z286" w:id="275"/>
    <w:p>
      <w:pPr>
        <w:spacing w:after="0"/>
        <w:ind w:left="0"/>
        <w:jc w:val="both"/>
      </w:pPr>
      <w:r>
        <w:rPr>
          <w:rFonts w:ascii="Times New Roman"/>
          <w:b w:val="false"/>
          <w:i w:val="false"/>
          <w:color w:val="000000"/>
          <w:sz w:val="28"/>
        </w:rPr>
        <w:t>
      55. Получение разрешения не требуется для полетов БВС с максимальной взлетной массой менее 0,25 кг.</w:t>
      </w:r>
    </w:p>
    <w:bookmarkEnd w:id="275"/>
    <w:bookmarkStart w:name="z287" w:id="276"/>
    <w:p>
      <w:pPr>
        <w:spacing w:after="0"/>
        <w:ind w:left="0"/>
        <w:jc w:val="both"/>
      </w:pPr>
      <w:r>
        <w:rPr>
          <w:rFonts w:ascii="Times New Roman"/>
          <w:b w:val="false"/>
          <w:i w:val="false"/>
          <w:color w:val="000000"/>
          <w:sz w:val="28"/>
        </w:rPr>
        <w:t>
      56. Основанием для выполнения полетов над густонаселенными районами населенных пунктов эксплуатантом БАС с беспилотным воздушным судном с МТОМ от 1,5 кг до 750 кг является действующее разрешение на выполнение авиационных работ с применением БАС.</w:t>
      </w:r>
    </w:p>
    <w:bookmarkEnd w:id="276"/>
    <w:bookmarkStart w:name="z288" w:id="277"/>
    <w:p>
      <w:pPr>
        <w:spacing w:after="0"/>
        <w:ind w:left="0"/>
        <w:jc w:val="both"/>
      </w:pPr>
      <w:r>
        <w:rPr>
          <w:rFonts w:ascii="Times New Roman"/>
          <w:b w:val="false"/>
          <w:i w:val="false"/>
          <w:color w:val="000000"/>
          <w:sz w:val="28"/>
        </w:rPr>
        <w:t>
      57. Разрешение на выполнение полетов над густонаселенными районами населенных пунктов выдается уполномоченной организацией в сфере гражданской авиации эксплуатанту БАС сроком на 5 (пять) лет.</w:t>
      </w:r>
    </w:p>
    <w:bookmarkEnd w:id="277"/>
    <w:bookmarkStart w:name="z289" w:id="278"/>
    <w:p>
      <w:pPr>
        <w:spacing w:after="0"/>
        <w:ind w:left="0"/>
        <w:jc w:val="both"/>
      </w:pPr>
      <w:r>
        <w:rPr>
          <w:rFonts w:ascii="Times New Roman"/>
          <w:b w:val="false"/>
          <w:i w:val="false"/>
          <w:color w:val="000000"/>
          <w:sz w:val="28"/>
        </w:rPr>
        <w:t>
      58. При подаче заявления на получение разрешения на выполнение полетов над густонаселенными районами населенных пунктов заявитель предоставляет в уполномоченную организацию в сфере гражданской авиации следующие документы:</w:t>
      </w:r>
    </w:p>
    <w:bookmarkEnd w:id="278"/>
    <w:bookmarkStart w:name="z290" w:id="279"/>
    <w:p>
      <w:pPr>
        <w:spacing w:after="0"/>
        <w:ind w:left="0"/>
        <w:jc w:val="both"/>
      </w:pPr>
      <w:r>
        <w:rPr>
          <w:rFonts w:ascii="Times New Roman"/>
          <w:b w:val="false"/>
          <w:i w:val="false"/>
          <w:color w:val="000000"/>
          <w:sz w:val="28"/>
        </w:rPr>
        <w:t>
      1) заявление по форме согласно приложению 8 к настоящим Правилам;</w:t>
      </w:r>
    </w:p>
    <w:bookmarkEnd w:id="279"/>
    <w:bookmarkStart w:name="z291" w:id="280"/>
    <w:p>
      <w:pPr>
        <w:spacing w:after="0"/>
        <w:ind w:left="0"/>
        <w:jc w:val="both"/>
      </w:pPr>
      <w:r>
        <w:rPr>
          <w:rFonts w:ascii="Times New Roman"/>
          <w:b w:val="false"/>
          <w:i w:val="false"/>
          <w:color w:val="000000"/>
          <w:sz w:val="28"/>
        </w:rPr>
        <w:t>
      2) копия удостоверения личности;</w:t>
      </w:r>
    </w:p>
    <w:bookmarkEnd w:id="280"/>
    <w:bookmarkStart w:name="z292" w:id="281"/>
    <w:p>
      <w:pPr>
        <w:spacing w:after="0"/>
        <w:ind w:left="0"/>
        <w:jc w:val="both"/>
      </w:pPr>
      <w:r>
        <w:rPr>
          <w:rFonts w:ascii="Times New Roman"/>
          <w:b w:val="false"/>
          <w:i w:val="false"/>
          <w:color w:val="000000"/>
          <w:sz w:val="28"/>
        </w:rPr>
        <w:t>
      3) сертификат оператора БАС категории 1.</w:t>
      </w:r>
    </w:p>
    <w:bookmarkEnd w:id="281"/>
    <w:bookmarkStart w:name="z293" w:id="282"/>
    <w:p>
      <w:pPr>
        <w:spacing w:after="0"/>
        <w:ind w:left="0"/>
        <w:jc w:val="both"/>
      </w:pPr>
      <w:r>
        <w:rPr>
          <w:rFonts w:ascii="Times New Roman"/>
          <w:b w:val="false"/>
          <w:i w:val="false"/>
          <w:color w:val="000000"/>
          <w:sz w:val="28"/>
        </w:rPr>
        <w:t>
      59. Рассмотрение документов, представленных в уполномоченную организацию в сфере гражданской авиации, проводится в течение 15 (пятнадцати) календарных дней. В случае выявления несоответствий требованиям настоящих Правил, заявителю предоставляется возможность устранить выявленные замечания в срок до 7 (семи) календарных дней.</w:t>
      </w:r>
    </w:p>
    <w:bookmarkEnd w:id="282"/>
    <w:bookmarkStart w:name="z294" w:id="283"/>
    <w:p>
      <w:pPr>
        <w:spacing w:after="0"/>
        <w:ind w:left="0"/>
        <w:jc w:val="both"/>
      </w:pPr>
      <w:r>
        <w:rPr>
          <w:rFonts w:ascii="Times New Roman"/>
          <w:b w:val="false"/>
          <w:i w:val="false"/>
          <w:color w:val="000000"/>
          <w:sz w:val="28"/>
        </w:rPr>
        <w:t>
      60. В случае не устранения замечаний в срок, установленный пунктом 59 настоящих Правил, уполномоченная организация в сфере гражданской авиации, принимает решение об отказе в выдаче разрешения, о чем сообщает заявителю в течение 3 (трех) календарных дней после принятия решения.</w:t>
      </w:r>
    </w:p>
    <w:bookmarkEnd w:id="283"/>
    <w:bookmarkStart w:name="z295" w:id="284"/>
    <w:p>
      <w:pPr>
        <w:spacing w:after="0"/>
        <w:ind w:left="0"/>
        <w:jc w:val="both"/>
      </w:pPr>
      <w:r>
        <w:rPr>
          <w:rFonts w:ascii="Times New Roman"/>
          <w:b w:val="false"/>
          <w:i w:val="false"/>
          <w:color w:val="000000"/>
          <w:sz w:val="28"/>
        </w:rPr>
        <w:t>
      61. Заявителю отказывается в выдаче разрешения при:</w:t>
      </w:r>
    </w:p>
    <w:bookmarkEnd w:id="284"/>
    <w:bookmarkStart w:name="z296" w:id="285"/>
    <w:p>
      <w:pPr>
        <w:spacing w:after="0"/>
        <w:ind w:left="0"/>
        <w:jc w:val="both"/>
      </w:pPr>
      <w:r>
        <w:rPr>
          <w:rFonts w:ascii="Times New Roman"/>
          <w:b w:val="false"/>
          <w:i w:val="false"/>
          <w:color w:val="000000"/>
          <w:sz w:val="28"/>
        </w:rPr>
        <w:t>
      1) несоответствии представленных документов перечню, указанному в пункте 58 настоящих Правил;</w:t>
      </w:r>
    </w:p>
    <w:bookmarkEnd w:id="285"/>
    <w:bookmarkStart w:name="z297" w:id="286"/>
    <w:p>
      <w:pPr>
        <w:spacing w:after="0"/>
        <w:ind w:left="0"/>
        <w:jc w:val="both"/>
      </w:pPr>
      <w:r>
        <w:rPr>
          <w:rFonts w:ascii="Times New Roman"/>
          <w:b w:val="false"/>
          <w:i w:val="false"/>
          <w:color w:val="000000"/>
          <w:sz w:val="28"/>
        </w:rPr>
        <w:t>
      2) установлении недостоверности документов, представленных заявителем для получения разрешения, и (или) данных (сведений), содержащихся в них.</w:t>
      </w:r>
    </w:p>
    <w:bookmarkEnd w:id="286"/>
    <w:bookmarkStart w:name="z298" w:id="287"/>
    <w:p>
      <w:pPr>
        <w:spacing w:after="0"/>
        <w:ind w:left="0"/>
        <w:jc w:val="both"/>
      </w:pPr>
      <w:r>
        <w:rPr>
          <w:rFonts w:ascii="Times New Roman"/>
          <w:b w:val="false"/>
          <w:i w:val="false"/>
          <w:color w:val="000000"/>
          <w:sz w:val="28"/>
        </w:rPr>
        <w:t>
      62. По результатам рассмотрения представленных документов и отсутствия замечаний, на электронный или почтовый адрес заявителя высылается разрешение на выполнение полетов над густонаселенными районами населенных пунктов, согласно форме, указанной в приложении 9 к настоящим Правилам.</w:t>
      </w:r>
    </w:p>
    <w:bookmarkEnd w:id="287"/>
    <w:bookmarkStart w:name="z299" w:id="288"/>
    <w:p>
      <w:pPr>
        <w:spacing w:after="0"/>
        <w:ind w:left="0"/>
        <w:jc w:val="both"/>
      </w:pPr>
      <w:r>
        <w:rPr>
          <w:rFonts w:ascii="Times New Roman"/>
          <w:b w:val="false"/>
          <w:i w:val="false"/>
          <w:color w:val="000000"/>
          <w:sz w:val="28"/>
        </w:rPr>
        <w:t>
      63. Уполномоченная организация в сфере гражданской авиации приостанавливает действие разрешения на выполнение полетов над густонаселенными районами населенных пунктов на срок 30 (тридцать) календарных дней при нарушении эксплуатантом БАС порядка использования воздушного пространства в соответствии со статьей 563 Кодекса Республики Казахстан "Об административных правонарушениях".</w:t>
      </w:r>
    </w:p>
    <w:bookmarkEnd w:id="288"/>
    <w:bookmarkStart w:name="z300" w:id="289"/>
    <w:p>
      <w:pPr>
        <w:spacing w:after="0"/>
        <w:ind w:left="0"/>
        <w:jc w:val="both"/>
      </w:pPr>
      <w:r>
        <w:rPr>
          <w:rFonts w:ascii="Times New Roman"/>
          <w:b w:val="false"/>
          <w:i w:val="false"/>
          <w:color w:val="000000"/>
          <w:sz w:val="28"/>
        </w:rPr>
        <w:t>
      64. Уполномоченная организация в сфере гражданской авиации в течение 3 (трех) календарных дней направляет держателю разрешения на выполнение полетов над густонаселенными районами населенных пунктов уведомление о приостановлении действия разрешения посредством электронной почты, которую держатель указал в процессе получения разрешения и подтвердил своей подписью.</w:t>
      </w:r>
    </w:p>
    <w:bookmarkEnd w:id="289"/>
    <w:bookmarkStart w:name="z301" w:id="290"/>
    <w:p>
      <w:pPr>
        <w:spacing w:after="0"/>
        <w:ind w:left="0"/>
        <w:jc w:val="both"/>
      </w:pPr>
      <w:r>
        <w:rPr>
          <w:rFonts w:ascii="Times New Roman"/>
          <w:b w:val="false"/>
          <w:i w:val="false"/>
          <w:color w:val="000000"/>
          <w:sz w:val="28"/>
        </w:rPr>
        <w:t xml:space="preserve">
      65. Уполномоченная организация в сфере гражданской авиации принимает решение об отзыве разрешения, при повторном в течение года нарушении эксплуатантом БАС порядка использования воздушного пространства в соответствии со </w:t>
      </w:r>
      <w:r>
        <w:rPr>
          <w:rFonts w:ascii="Times New Roman"/>
          <w:b w:val="false"/>
          <w:i w:val="false"/>
          <w:color w:val="000000"/>
          <w:sz w:val="28"/>
        </w:rPr>
        <w:t>статьей 563</w:t>
      </w:r>
      <w:r>
        <w:rPr>
          <w:rFonts w:ascii="Times New Roman"/>
          <w:b w:val="false"/>
          <w:i w:val="false"/>
          <w:color w:val="000000"/>
          <w:sz w:val="28"/>
        </w:rPr>
        <w:t xml:space="preserve"> Кодекса Республики Казахстан "Об административных правонарушениях".</w:t>
      </w:r>
    </w:p>
    <w:bookmarkEnd w:id="290"/>
    <w:bookmarkStart w:name="z302" w:id="291"/>
    <w:p>
      <w:pPr>
        <w:spacing w:after="0"/>
        <w:ind w:left="0"/>
        <w:jc w:val="both"/>
      </w:pPr>
      <w:r>
        <w:rPr>
          <w:rFonts w:ascii="Times New Roman"/>
          <w:b w:val="false"/>
          <w:i w:val="false"/>
          <w:color w:val="000000"/>
          <w:sz w:val="28"/>
        </w:rPr>
        <w:t>
      66. Уполномоченная организация в сфере гражданской авиации в течение 3 (трех) календарных дней направляет держателю разрешения уведомление об отзыве разрешения на выполнение полетов над густонаселенными районами населенных пунктов посредством электронной почты, которую держатель указал в процессе получения разрешения и подтвердил своей подписью.</w:t>
      </w:r>
    </w:p>
    <w:bookmarkEnd w:id="291"/>
    <w:bookmarkStart w:name="z303" w:id="292"/>
    <w:p>
      <w:pPr>
        <w:spacing w:after="0"/>
        <w:ind w:left="0"/>
        <w:jc w:val="both"/>
      </w:pPr>
      <w:r>
        <w:rPr>
          <w:rFonts w:ascii="Times New Roman"/>
          <w:b w:val="false"/>
          <w:i w:val="false"/>
          <w:color w:val="000000"/>
          <w:sz w:val="28"/>
        </w:rPr>
        <w:t>
      67. Держатель разрешения, в течение 5 (пяти) рабочих дней со дня получения уведомления уполномоченной организацией в сфере гражданской авиации, возвращает разрешение на выполнение полетов над густонаселенными районами населенных пунктов в уполномоченную организацию в сфере гражданской авиации.</w:t>
      </w:r>
    </w:p>
    <w:bookmarkEnd w:id="292"/>
    <w:bookmarkStart w:name="z304" w:id="293"/>
    <w:p>
      <w:pPr>
        <w:spacing w:after="0"/>
        <w:ind w:left="0"/>
        <w:jc w:val="both"/>
      </w:pPr>
      <w:r>
        <w:rPr>
          <w:rFonts w:ascii="Times New Roman"/>
          <w:b w:val="false"/>
          <w:i w:val="false"/>
          <w:color w:val="000000"/>
          <w:sz w:val="28"/>
        </w:rPr>
        <w:t>
      Если в установленный срок разрешение не возвращено, возврат осуществляется через суд в установленном законодательством порядке.</w:t>
      </w:r>
    </w:p>
    <w:bookmarkEnd w:id="293"/>
    <w:bookmarkStart w:name="z305" w:id="294"/>
    <w:p>
      <w:pPr>
        <w:spacing w:after="0"/>
        <w:ind w:left="0"/>
        <w:jc w:val="left"/>
      </w:pPr>
      <w:r>
        <w:rPr>
          <w:rFonts w:ascii="Times New Roman"/>
          <w:b/>
          <w:i w:val="false"/>
          <w:color w:val="000000"/>
        </w:rPr>
        <w:t xml:space="preserve"> Глава 5. Порядок выдачи, отказа в выдаче, приостановления и отзыва разрешений на выполнение авиационных работ с применением БАС</w:t>
      </w:r>
    </w:p>
    <w:bookmarkEnd w:id="294"/>
    <w:bookmarkStart w:name="z306" w:id="295"/>
    <w:p>
      <w:pPr>
        <w:spacing w:after="0"/>
        <w:ind w:left="0"/>
        <w:jc w:val="left"/>
      </w:pPr>
      <w:r>
        <w:rPr>
          <w:rFonts w:ascii="Times New Roman"/>
          <w:b/>
          <w:i w:val="false"/>
          <w:color w:val="000000"/>
        </w:rPr>
        <w:t xml:space="preserve"> Параграф 1. Общие положения</w:t>
      </w:r>
    </w:p>
    <w:bookmarkEnd w:id="295"/>
    <w:bookmarkStart w:name="z307" w:id="296"/>
    <w:p>
      <w:pPr>
        <w:spacing w:after="0"/>
        <w:ind w:left="0"/>
        <w:jc w:val="both"/>
      </w:pPr>
      <w:r>
        <w:rPr>
          <w:rFonts w:ascii="Times New Roman"/>
          <w:b w:val="false"/>
          <w:i w:val="false"/>
          <w:color w:val="000000"/>
          <w:sz w:val="28"/>
        </w:rPr>
        <w:t>
      68. В рамках настоящих Правил рассматриваются следующие виды авиационных работ с применением беспилотных авиационных систем:</w:t>
      </w:r>
    </w:p>
    <w:bookmarkEnd w:id="296"/>
    <w:bookmarkStart w:name="z308" w:id="297"/>
    <w:p>
      <w:pPr>
        <w:spacing w:after="0"/>
        <w:ind w:left="0"/>
        <w:jc w:val="both"/>
      </w:pPr>
      <w:r>
        <w:rPr>
          <w:rFonts w:ascii="Times New Roman"/>
          <w:b w:val="false"/>
          <w:i w:val="false"/>
          <w:color w:val="000000"/>
          <w:sz w:val="28"/>
        </w:rPr>
        <w:t>
      1) воздушные съемки и наблюдения;</w:t>
      </w:r>
    </w:p>
    <w:bookmarkEnd w:id="297"/>
    <w:bookmarkStart w:name="z309" w:id="298"/>
    <w:p>
      <w:pPr>
        <w:spacing w:after="0"/>
        <w:ind w:left="0"/>
        <w:jc w:val="both"/>
      </w:pPr>
      <w:r>
        <w:rPr>
          <w:rFonts w:ascii="Times New Roman"/>
          <w:b w:val="false"/>
          <w:i w:val="false"/>
          <w:color w:val="000000"/>
          <w:sz w:val="28"/>
        </w:rPr>
        <w:t>
      2) поисковые и аварийно-спасательные работы;</w:t>
      </w:r>
    </w:p>
    <w:bookmarkEnd w:id="298"/>
    <w:bookmarkStart w:name="z310" w:id="299"/>
    <w:p>
      <w:pPr>
        <w:spacing w:after="0"/>
        <w:ind w:left="0"/>
        <w:jc w:val="both"/>
      </w:pPr>
      <w:r>
        <w:rPr>
          <w:rFonts w:ascii="Times New Roman"/>
          <w:b w:val="false"/>
          <w:i w:val="false"/>
          <w:color w:val="000000"/>
          <w:sz w:val="28"/>
        </w:rPr>
        <w:t>
      3) авиационно-химические работы;</w:t>
      </w:r>
    </w:p>
    <w:bookmarkEnd w:id="299"/>
    <w:bookmarkStart w:name="z311" w:id="300"/>
    <w:p>
      <w:pPr>
        <w:spacing w:after="0"/>
        <w:ind w:left="0"/>
        <w:jc w:val="both"/>
      </w:pPr>
      <w:r>
        <w:rPr>
          <w:rFonts w:ascii="Times New Roman"/>
          <w:b w:val="false"/>
          <w:i w:val="false"/>
          <w:color w:val="000000"/>
          <w:sz w:val="28"/>
        </w:rPr>
        <w:t>
      4) строительно-монтажные и погрузочно-разгрузочные работы;</w:t>
      </w:r>
    </w:p>
    <w:bookmarkEnd w:id="300"/>
    <w:bookmarkStart w:name="z312" w:id="301"/>
    <w:p>
      <w:pPr>
        <w:spacing w:after="0"/>
        <w:ind w:left="0"/>
        <w:jc w:val="both"/>
      </w:pPr>
      <w:r>
        <w:rPr>
          <w:rFonts w:ascii="Times New Roman"/>
          <w:b w:val="false"/>
          <w:i w:val="false"/>
          <w:color w:val="000000"/>
          <w:sz w:val="28"/>
        </w:rPr>
        <w:t>
      5) полеты в воздушном пространстве над Каспийским морем;</w:t>
      </w:r>
    </w:p>
    <w:bookmarkEnd w:id="301"/>
    <w:bookmarkStart w:name="z313" w:id="302"/>
    <w:p>
      <w:pPr>
        <w:spacing w:after="0"/>
        <w:ind w:left="0"/>
        <w:jc w:val="both"/>
      </w:pPr>
      <w:r>
        <w:rPr>
          <w:rFonts w:ascii="Times New Roman"/>
          <w:b w:val="false"/>
          <w:i w:val="false"/>
          <w:color w:val="000000"/>
          <w:sz w:val="28"/>
        </w:rPr>
        <w:t>
      6) полеты с морских судов и морских буровых установок;</w:t>
      </w:r>
    </w:p>
    <w:bookmarkEnd w:id="302"/>
    <w:bookmarkStart w:name="z314" w:id="303"/>
    <w:p>
      <w:pPr>
        <w:spacing w:after="0"/>
        <w:ind w:left="0"/>
        <w:jc w:val="both"/>
      </w:pPr>
      <w:r>
        <w:rPr>
          <w:rFonts w:ascii="Times New Roman"/>
          <w:b w:val="false"/>
          <w:i w:val="false"/>
          <w:color w:val="000000"/>
          <w:sz w:val="28"/>
        </w:rPr>
        <w:t>
      7) перевозка грузов;</w:t>
      </w:r>
    </w:p>
    <w:bookmarkEnd w:id="303"/>
    <w:bookmarkStart w:name="z315" w:id="304"/>
    <w:p>
      <w:pPr>
        <w:spacing w:after="0"/>
        <w:ind w:left="0"/>
        <w:jc w:val="both"/>
      </w:pPr>
      <w:r>
        <w:rPr>
          <w:rFonts w:ascii="Times New Roman"/>
          <w:b w:val="false"/>
          <w:i w:val="false"/>
          <w:color w:val="000000"/>
          <w:sz w:val="28"/>
        </w:rPr>
        <w:t>
      8) полеты для проведения экспериментальных и научно-исследовательских работ;</w:t>
      </w:r>
    </w:p>
    <w:bookmarkEnd w:id="304"/>
    <w:bookmarkStart w:name="z316" w:id="305"/>
    <w:p>
      <w:pPr>
        <w:spacing w:after="0"/>
        <w:ind w:left="0"/>
        <w:jc w:val="both"/>
      </w:pPr>
      <w:r>
        <w:rPr>
          <w:rFonts w:ascii="Times New Roman"/>
          <w:b w:val="false"/>
          <w:i w:val="false"/>
          <w:color w:val="000000"/>
          <w:sz w:val="28"/>
        </w:rPr>
        <w:t>
      9) летные проверки (облеты) наземных средств радиотехнического обеспечения полетов, авиационной радиосвязи и аэродромных схем.</w:t>
      </w:r>
    </w:p>
    <w:bookmarkEnd w:id="305"/>
    <w:bookmarkStart w:name="z317" w:id="306"/>
    <w:p>
      <w:pPr>
        <w:spacing w:after="0"/>
        <w:ind w:left="0"/>
        <w:jc w:val="both"/>
      </w:pPr>
      <w:r>
        <w:rPr>
          <w:rFonts w:ascii="Times New Roman"/>
          <w:b w:val="false"/>
          <w:i w:val="false"/>
          <w:color w:val="000000"/>
          <w:sz w:val="28"/>
        </w:rPr>
        <w:t>
      69. В зависимости от вида авиационных работ, места выполнения работ, типа конструкции БВС и его максимальной взлетной массы, а также рисков, связанных с выполнением полетов с применением беспилотных авиационных систем, уполномоченной организацией в сфере гражданской авиации выдаются следующие виды разрешений:</w:t>
      </w:r>
    </w:p>
    <w:bookmarkEnd w:id="306"/>
    <w:bookmarkStart w:name="z318" w:id="307"/>
    <w:p>
      <w:pPr>
        <w:spacing w:after="0"/>
        <w:ind w:left="0"/>
        <w:jc w:val="both"/>
      </w:pPr>
      <w:r>
        <w:rPr>
          <w:rFonts w:ascii="Times New Roman"/>
          <w:b w:val="false"/>
          <w:i w:val="false"/>
          <w:color w:val="000000"/>
          <w:sz w:val="28"/>
        </w:rPr>
        <w:t>
      1) разрешение на выполнение авиационных работ с применением БАС уровня 1 (Level 1 - Low Risk);</w:t>
      </w:r>
    </w:p>
    <w:bookmarkEnd w:id="307"/>
    <w:bookmarkStart w:name="z319" w:id="308"/>
    <w:p>
      <w:pPr>
        <w:spacing w:after="0"/>
        <w:ind w:left="0"/>
        <w:jc w:val="both"/>
      </w:pPr>
      <w:r>
        <w:rPr>
          <w:rFonts w:ascii="Times New Roman"/>
          <w:b w:val="false"/>
          <w:i w:val="false"/>
          <w:color w:val="000000"/>
          <w:sz w:val="28"/>
        </w:rPr>
        <w:t>
      2) разрешение на выполнение авиационных работ с применением БАС уровня 2 (Level 2 - High Risk).</w:t>
      </w:r>
    </w:p>
    <w:bookmarkEnd w:id="308"/>
    <w:bookmarkStart w:name="z320" w:id="309"/>
    <w:p>
      <w:pPr>
        <w:spacing w:after="0"/>
        <w:ind w:left="0"/>
        <w:jc w:val="both"/>
      </w:pPr>
      <w:r>
        <w:rPr>
          <w:rFonts w:ascii="Times New Roman"/>
          <w:b w:val="false"/>
          <w:i w:val="false"/>
          <w:color w:val="000000"/>
          <w:sz w:val="28"/>
        </w:rPr>
        <w:t>
      70. Разрешенные эксплуатанту БАС виды работ указываются в приложении к разрешению на выполнение авиационных работ применением БАС, согласно форме, указанной в приложении 10 к настоящим Правилам.</w:t>
      </w:r>
    </w:p>
    <w:bookmarkEnd w:id="309"/>
    <w:bookmarkStart w:name="z321" w:id="310"/>
    <w:p>
      <w:pPr>
        <w:spacing w:after="0"/>
        <w:ind w:left="0"/>
        <w:jc w:val="both"/>
      </w:pPr>
      <w:r>
        <w:rPr>
          <w:rFonts w:ascii="Times New Roman"/>
          <w:b w:val="false"/>
          <w:i w:val="false"/>
          <w:color w:val="000000"/>
          <w:sz w:val="28"/>
        </w:rPr>
        <w:t>
      71. Разрешения на выполнение авиационных работ с применением БАС уровня 1 (Level 1 - Low Risk) выдаются эксплуатантам БАС планирующим выполнять следующие виды авиационных работ с низким уровнем риска:</w:t>
      </w:r>
    </w:p>
    <w:bookmarkEnd w:id="310"/>
    <w:bookmarkStart w:name="z322" w:id="311"/>
    <w:p>
      <w:pPr>
        <w:spacing w:after="0"/>
        <w:ind w:left="0"/>
        <w:jc w:val="both"/>
      </w:pPr>
      <w:r>
        <w:rPr>
          <w:rFonts w:ascii="Times New Roman"/>
          <w:b w:val="false"/>
          <w:i w:val="false"/>
          <w:color w:val="000000"/>
          <w:sz w:val="28"/>
        </w:rPr>
        <w:t>
      воздушные съемки и наблюдения;</w:t>
      </w:r>
    </w:p>
    <w:bookmarkEnd w:id="311"/>
    <w:bookmarkStart w:name="z323" w:id="312"/>
    <w:p>
      <w:pPr>
        <w:spacing w:after="0"/>
        <w:ind w:left="0"/>
        <w:jc w:val="both"/>
      </w:pPr>
      <w:r>
        <w:rPr>
          <w:rFonts w:ascii="Times New Roman"/>
          <w:b w:val="false"/>
          <w:i w:val="false"/>
          <w:color w:val="000000"/>
          <w:sz w:val="28"/>
        </w:rPr>
        <w:t>
      поисковые и аварийно-спасательные работы.</w:t>
      </w:r>
    </w:p>
    <w:bookmarkEnd w:id="312"/>
    <w:bookmarkStart w:name="z324" w:id="313"/>
    <w:p>
      <w:pPr>
        <w:spacing w:after="0"/>
        <w:ind w:left="0"/>
        <w:jc w:val="both"/>
      </w:pPr>
      <w:r>
        <w:rPr>
          <w:rFonts w:ascii="Times New Roman"/>
          <w:b w:val="false"/>
          <w:i w:val="false"/>
          <w:color w:val="000000"/>
          <w:sz w:val="28"/>
        </w:rPr>
        <w:t>
      Данные виды авиационных работ с применением БАС могут выполняться в контролируемом и неконтролируемом воздушном пространстве на БВС серийного производства всех типов конструкции.</w:t>
      </w:r>
    </w:p>
    <w:bookmarkEnd w:id="313"/>
    <w:bookmarkStart w:name="z325" w:id="314"/>
    <w:p>
      <w:pPr>
        <w:spacing w:after="0"/>
        <w:ind w:left="0"/>
        <w:jc w:val="both"/>
      </w:pPr>
      <w:r>
        <w:rPr>
          <w:rFonts w:ascii="Times New Roman"/>
          <w:b w:val="false"/>
          <w:i w:val="false"/>
          <w:color w:val="000000"/>
          <w:sz w:val="28"/>
        </w:rPr>
        <w:t>
      Максимальная взлетная масса БВС входящего в беспилотную авиационную систему должна быть менее 25 кг.</w:t>
      </w:r>
    </w:p>
    <w:bookmarkEnd w:id="314"/>
    <w:bookmarkStart w:name="z326" w:id="315"/>
    <w:p>
      <w:pPr>
        <w:spacing w:after="0"/>
        <w:ind w:left="0"/>
        <w:jc w:val="both"/>
      </w:pPr>
      <w:r>
        <w:rPr>
          <w:rFonts w:ascii="Times New Roman"/>
          <w:b w:val="false"/>
          <w:i w:val="false"/>
          <w:color w:val="000000"/>
          <w:sz w:val="28"/>
        </w:rPr>
        <w:t>
      72. Разрешения на выполнение авиационных работ с применением БАС уровня 2 (Level 2 - High Risk) выдаются эксплуатантам БАС, планирующим выполнять следующие виды авиационных работ:</w:t>
      </w:r>
    </w:p>
    <w:bookmarkEnd w:id="315"/>
    <w:bookmarkStart w:name="z327" w:id="316"/>
    <w:p>
      <w:pPr>
        <w:spacing w:after="0"/>
        <w:ind w:left="0"/>
        <w:jc w:val="both"/>
      </w:pPr>
      <w:r>
        <w:rPr>
          <w:rFonts w:ascii="Times New Roman"/>
          <w:b w:val="false"/>
          <w:i w:val="false"/>
          <w:color w:val="000000"/>
          <w:sz w:val="28"/>
        </w:rPr>
        <w:t>
      воздушные съемки и наблюдения (для БВС с MTOM 25 кг и более);</w:t>
      </w:r>
    </w:p>
    <w:bookmarkEnd w:id="316"/>
    <w:bookmarkStart w:name="z328" w:id="317"/>
    <w:p>
      <w:pPr>
        <w:spacing w:after="0"/>
        <w:ind w:left="0"/>
        <w:jc w:val="both"/>
      </w:pPr>
      <w:r>
        <w:rPr>
          <w:rFonts w:ascii="Times New Roman"/>
          <w:b w:val="false"/>
          <w:i w:val="false"/>
          <w:color w:val="000000"/>
          <w:sz w:val="28"/>
        </w:rPr>
        <w:t>
      поисковые и аварийно-спасательные работы (для БВС с MTOM 25 кг и более);</w:t>
      </w:r>
    </w:p>
    <w:bookmarkEnd w:id="317"/>
    <w:bookmarkStart w:name="z329" w:id="318"/>
    <w:p>
      <w:pPr>
        <w:spacing w:after="0"/>
        <w:ind w:left="0"/>
        <w:jc w:val="both"/>
      </w:pPr>
      <w:r>
        <w:rPr>
          <w:rFonts w:ascii="Times New Roman"/>
          <w:b w:val="false"/>
          <w:i w:val="false"/>
          <w:color w:val="000000"/>
          <w:sz w:val="28"/>
        </w:rPr>
        <w:t>
      авиационно-химические работы;</w:t>
      </w:r>
    </w:p>
    <w:bookmarkEnd w:id="318"/>
    <w:bookmarkStart w:name="z330" w:id="319"/>
    <w:p>
      <w:pPr>
        <w:spacing w:after="0"/>
        <w:ind w:left="0"/>
        <w:jc w:val="both"/>
      </w:pPr>
      <w:r>
        <w:rPr>
          <w:rFonts w:ascii="Times New Roman"/>
          <w:b w:val="false"/>
          <w:i w:val="false"/>
          <w:color w:val="000000"/>
          <w:sz w:val="28"/>
        </w:rPr>
        <w:t>
      строительно-монтажные и погрузочно-разгрузочные работы;</w:t>
      </w:r>
    </w:p>
    <w:bookmarkEnd w:id="319"/>
    <w:bookmarkStart w:name="z331" w:id="320"/>
    <w:p>
      <w:pPr>
        <w:spacing w:after="0"/>
        <w:ind w:left="0"/>
        <w:jc w:val="both"/>
      </w:pPr>
      <w:r>
        <w:rPr>
          <w:rFonts w:ascii="Times New Roman"/>
          <w:b w:val="false"/>
          <w:i w:val="false"/>
          <w:color w:val="000000"/>
          <w:sz w:val="28"/>
        </w:rPr>
        <w:t>
      полеты в воздушном пространстве над Каспийским морем;</w:t>
      </w:r>
    </w:p>
    <w:bookmarkEnd w:id="320"/>
    <w:bookmarkStart w:name="z332" w:id="321"/>
    <w:p>
      <w:pPr>
        <w:spacing w:after="0"/>
        <w:ind w:left="0"/>
        <w:jc w:val="both"/>
      </w:pPr>
      <w:r>
        <w:rPr>
          <w:rFonts w:ascii="Times New Roman"/>
          <w:b w:val="false"/>
          <w:i w:val="false"/>
          <w:color w:val="000000"/>
          <w:sz w:val="28"/>
        </w:rPr>
        <w:t>
      полеты с морских судов и морских буровых установок;</w:t>
      </w:r>
    </w:p>
    <w:bookmarkEnd w:id="321"/>
    <w:bookmarkStart w:name="z333" w:id="322"/>
    <w:p>
      <w:pPr>
        <w:spacing w:after="0"/>
        <w:ind w:left="0"/>
        <w:jc w:val="both"/>
      </w:pPr>
      <w:r>
        <w:rPr>
          <w:rFonts w:ascii="Times New Roman"/>
          <w:b w:val="false"/>
          <w:i w:val="false"/>
          <w:color w:val="000000"/>
          <w:sz w:val="28"/>
        </w:rPr>
        <w:t>
      перевозка грузов;</w:t>
      </w:r>
    </w:p>
    <w:bookmarkEnd w:id="322"/>
    <w:bookmarkStart w:name="z334" w:id="323"/>
    <w:p>
      <w:pPr>
        <w:spacing w:after="0"/>
        <w:ind w:left="0"/>
        <w:jc w:val="both"/>
      </w:pPr>
      <w:r>
        <w:rPr>
          <w:rFonts w:ascii="Times New Roman"/>
          <w:b w:val="false"/>
          <w:i w:val="false"/>
          <w:color w:val="000000"/>
          <w:sz w:val="28"/>
        </w:rPr>
        <w:t>
      полеты для проведения экспериментальных и научно-исследовательских работ;</w:t>
      </w:r>
    </w:p>
    <w:bookmarkEnd w:id="323"/>
    <w:bookmarkStart w:name="z335" w:id="324"/>
    <w:p>
      <w:pPr>
        <w:spacing w:after="0"/>
        <w:ind w:left="0"/>
        <w:jc w:val="both"/>
      </w:pPr>
      <w:r>
        <w:rPr>
          <w:rFonts w:ascii="Times New Roman"/>
          <w:b w:val="false"/>
          <w:i w:val="false"/>
          <w:color w:val="000000"/>
          <w:sz w:val="28"/>
        </w:rPr>
        <w:t>
      летные проверки (облеты) наземных средств радиотехнического обеспечения полетов, авиационной радиосвязи и аэродромных схем.</w:t>
      </w:r>
    </w:p>
    <w:bookmarkEnd w:id="324"/>
    <w:bookmarkStart w:name="z336" w:id="325"/>
    <w:p>
      <w:pPr>
        <w:spacing w:after="0"/>
        <w:ind w:left="0"/>
        <w:jc w:val="both"/>
      </w:pPr>
      <w:r>
        <w:rPr>
          <w:rFonts w:ascii="Times New Roman"/>
          <w:b w:val="false"/>
          <w:i w:val="false"/>
          <w:color w:val="000000"/>
          <w:sz w:val="28"/>
        </w:rPr>
        <w:t>
      Данные виды авиационных работ с применением БАС могут выполняться в контролируемом и неконтролируемом воздушном пространстве, а также воздушном пространстве над Каспийским морем, на БВС серийного производства всех типов конструкции.</w:t>
      </w:r>
    </w:p>
    <w:bookmarkEnd w:id="325"/>
    <w:bookmarkStart w:name="z337" w:id="326"/>
    <w:p>
      <w:pPr>
        <w:spacing w:after="0"/>
        <w:ind w:left="0"/>
        <w:jc w:val="both"/>
      </w:pPr>
      <w:r>
        <w:rPr>
          <w:rFonts w:ascii="Times New Roman"/>
          <w:b w:val="false"/>
          <w:i w:val="false"/>
          <w:color w:val="000000"/>
          <w:sz w:val="28"/>
        </w:rPr>
        <w:t>
      Максимальная взлетная масса БВС, входящего в беспилотную авиационную систему, должна быть менее 750 кг.</w:t>
      </w:r>
    </w:p>
    <w:bookmarkEnd w:id="326"/>
    <w:bookmarkStart w:name="z338" w:id="327"/>
    <w:p>
      <w:pPr>
        <w:spacing w:after="0"/>
        <w:ind w:left="0"/>
        <w:jc w:val="both"/>
      </w:pPr>
      <w:r>
        <w:rPr>
          <w:rFonts w:ascii="Times New Roman"/>
          <w:b w:val="false"/>
          <w:i w:val="false"/>
          <w:color w:val="000000"/>
          <w:sz w:val="28"/>
        </w:rPr>
        <w:t>
      73. В рамках контроля за обеспечением безопасности полетов уполномоченная организация в сфере гражданской авиации осуществляет выборочные и внеплановые проверки эксплуатантов БАС, выполняющих авиационные работы с применением БАС и имеющих разрешение уровня 1.</w:t>
      </w:r>
    </w:p>
    <w:bookmarkEnd w:id="327"/>
    <w:bookmarkStart w:name="z339" w:id="328"/>
    <w:p>
      <w:pPr>
        <w:spacing w:after="0"/>
        <w:ind w:left="0"/>
        <w:jc w:val="left"/>
      </w:pPr>
      <w:r>
        <w:rPr>
          <w:rFonts w:ascii="Times New Roman"/>
          <w:b/>
          <w:i w:val="false"/>
          <w:color w:val="000000"/>
        </w:rPr>
        <w:t xml:space="preserve"> Параграф 2. Порядок получения разрешения на выполнение авиационных работ с применением БАС Уровня 1</w:t>
      </w:r>
    </w:p>
    <w:bookmarkEnd w:id="328"/>
    <w:bookmarkStart w:name="z340" w:id="329"/>
    <w:p>
      <w:pPr>
        <w:spacing w:after="0"/>
        <w:ind w:left="0"/>
        <w:jc w:val="both"/>
      </w:pPr>
      <w:r>
        <w:rPr>
          <w:rFonts w:ascii="Times New Roman"/>
          <w:b w:val="false"/>
          <w:i w:val="false"/>
          <w:color w:val="000000"/>
          <w:sz w:val="28"/>
        </w:rPr>
        <w:t>
      74. Для получения разрешения на выполнение авиационных работ с применением БАС Уровня 1 заявитель представляет в уполномоченную организацию в сфере гражданской авиации следующие документы:</w:t>
      </w:r>
    </w:p>
    <w:bookmarkEnd w:id="329"/>
    <w:bookmarkStart w:name="z341" w:id="330"/>
    <w:p>
      <w:pPr>
        <w:spacing w:after="0"/>
        <w:ind w:left="0"/>
        <w:jc w:val="both"/>
      </w:pPr>
      <w:r>
        <w:rPr>
          <w:rFonts w:ascii="Times New Roman"/>
          <w:b w:val="false"/>
          <w:i w:val="false"/>
          <w:color w:val="000000"/>
          <w:sz w:val="28"/>
        </w:rPr>
        <w:t>
      1) заявление по форме, согласно приложению 11 к настоящим Правилам;</w:t>
      </w:r>
    </w:p>
    <w:bookmarkEnd w:id="330"/>
    <w:bookmarkStart w:name="z342" w:id="331"/>
    <w:p>
      <w:pPr>
        <w:spacing w:after="0"/>
        <w:ind w:left="0"/>
        <w:jc w:val="both"/>
      </w:pPr>
      <w:r>
        <w:rPr>
          <w:rFonts w:ascii="Times New Roman"/>
          <w:b w:val="false"/>
          <w:i w:val="false"/>
          <w:color w:val="000000"/>
          <w:sz w:val="28"/>
        </w:rPr>
        <w:t>
      2) электронная копия согласованного с уполномоченной организацией в сфере гражданской авиации Руководства по производству полетов с применением беспилотных авиационных систем;</w:t>
      </w:r>
    </w:p>
    <w:bookmarkEnd w:id="331"/>
    <w:bookmarkStart w:name="z343" w:id="332"/>
    <w:p>
      <w:pPr>
        <w:spacing w:after="0"/>
        <w:ind w:left="0"/>
        <w:jc w:val="both"/>
      </w:pPr>
      <w:r>
        <w:rPr>
          <w:rFonts w:ascii="Times New Roman"/>
          <w:b w:val="false"/>
          <w:i w:val="false"/>
          <w:color w:val="000000"/>
          <w:sz w:val="28"/>
        </w:rPr>
        <w:t>
      3) электронная копия утвержденной программы (регламент) технического обслуживания на каждую модель БАС;</w:t>
      </w:r>
    </w:p>
    <w:bookmarkEnd w:id="332"/>
    <w:bookmarkStart w:name="z344" w:id="333"/>
    <w:p>
      <w:pPr>
        <w:spacing w:after="0"/>
        <w:ind w:left="0"/>
        <w:jc w:val="both"/>
      </w:pPr>
      <w:r>
        <w:rPr>
          <w:rFonts w:ascii="Times New Roman"/>
          <w:b w:val="false"/>
          <w:i w:val="false"/>
          <w:color w:val="000000"/>
          <w:sz w:val="28"/>
        </w:rPr>
        <w:t>
      4) электронные копии свидетельств о постановке на учет всех БАС находящихся в собственности или в аренде у эксплуатанта БАС (копия договора аренды).</w:t>
      </w:r>
    </w:p>
    <w:bookmarkEnd w:id="333"/>
    <w:bookmarkStart w:name="z345" w:id="334"/>
    <w:p>
      <w:pPr>
        <w:spacing w:after="0"/>
        <w:ind w:left="0"/>
        <w:jc w:val="both"/>
      </w:pPr>
      <w:r>
        <w:rPr>
          <w:rFonts w:ascii="Times New Roman"/>
          <w:b w:val="false"/>
          <w:i w:val="false"/>
          <w:color w:val="000000"/>
          <w:sz w:val="28"/>
        </w:rPr>
        <w:t>
      75. Рассмотрение документов, представленных в уполномоченную организацию в сфере гражданской авиации, проводится в течение 15 (пятнадцати) календарных дней.</w:t>
      </w:r>
    </w:p>
    <w:bookmarkEnd w:id="334"/>
    <w:bookmarkStart w:name="z346" w:id="335"/>
    <w:p>
      <w:pPr>
        <w:spacing w:after="0"/>
        <w:ind w:left="0"/>
        <w:jc w:val="both"/>
      </w:pPr>
      <w:r>
        <w:rPr>
          <w:rFonts w:ascii="Times New Roman"/>
          <w:b w:val="false"/>
          <w:i w:val="false"/>
          <w:color w:val="000000"/>
          <w:sz w:val="28"/>
        </w:rPr>
        <w:t>
      76. При выявлении несоответствий заявления и прилагаемых документов требованиям настоящих Правил заявителю предоставляется возможность устранить выявленные замечания в срок до 7 (семи) календарных дней.</w:t>
      </w:r>
    </w:p>
    <w:bookmarkEnd w:id="335"/>
    <w:bookmarkStart w:name="z347" w:id="336"/>
    <w:p>
      <w:pPr>
        <w:spacing w:after="0"/>
        <w:ind w:left="0"/>
        <w:jc w:val="both"/>
      </w:pPr>
      <w:r>
        <w:rPr>
          <w:rFonts w:ascii="Times New Roman"/>
          <w:b w:val="false"/>
          <w:i w:val="false"/>
          <w:color w:val="000000"/>
          <w:sz w:val="28"/>
        </w:rPr>
        <w:t>
      В случае не устранения замечаний в установленный срок, заявителю направляется решение об отказе в рассмотрении заявления и документов с указанием причин отказа.</w:t>
      </w:r>
    </w:p>
    <w:bookmarkEnd w:id="336"/>
    <w:bookmarkStart w:name="z348" w:id="337"/>
    <w:p>
      <w:pPr>
        <w:spacing w:after="0"/>
        <w:ind w:left="0"/>
        <w:jc w:val="both"/>
      </w:pPr>
      <w:r>
        <w:rPr>
          <w:rFonts w:ascii="Times New Roman"/>
          <w:b w:val="false"/>
          <w:i w:val="false"/>
          <w:color w:val="000000"/>
          <w:sz w:val="28"/>
        </w:rPr>
        <w:t>
      77. По результатам рассмотрения представленных документов и отсутствия замечаний, на электронный или почтовый адрес заявителя высылается разрешение на выполнение авиационных работ с применением БАС уровня 1, согласно форме, указанной в приложении 10 к настоящим Правилам.</w:t>
      </w:r>
    </w:p>
    <w:bookmarkEnd w:id="337"/>
    <w:bookmarkStart w:name="z349" w:id="338"/>
    <w:p>
      <w:pPr>
        <w:spacing w:after="0"/>
        <w:ind w:left="0"/>
        <w:jc w:val="both"/>
      </w:pPr>
      <w:r>
        <w:rPr>
          <w:rFonts w:ascii="Times New Roman"/>
          <w:b w:val="false"/>
          <w:i w:val="false"/>
          <w:color w:val="000000"/>
          <w:sz w:val="28"/>
        </w:rPr>
        <w:t>
      78. Разрешение на выполнение авиационных работ с применением БАС Уровня 1 является действительным со дня его выдачи, уполномоченной организацией в сфере гражданской авиации в течение периода, не превышающего двух лет. При внесении изменений в разрешение на выполнение авиационных работ с применением БАС Уровня 1, разрешение выдается на срок действия ранее выданного (текущего) сертификата.</w:t>
      </w:r>
    </w:p>
    <w:bookmarkEnd w:id="338"/>
    <w:bookmarkStart w:name="z350" w:id="339"/>
    <w:p>
      <w:pPr>
        <w:spacing w:after="0"/>
        <w:ind w:left="0"/>
        <w:jc w:val="left"/>
      </w:pPr>
      <w:r>
        <w:rPr>
          <w:rFonts w:ascii="Times New Roman"/>
          <w:b/>
          <w:i w:val="false"/>
          <w:color w:val="000000"/>
        </w:rPr>
        <w:t xml:space="preserve"> Параграф 3. Порядок внесения изменений в разрешения на выполнение авиационных работ с применением БАС Уровня 1</w:t>
      </w:r>
    </w:p>
    <w:bookmarkEnd w:id="339"/>
    <w:bookmarkStart w:name="z351" w:id="340"/>
    <w:p>
      <w:pPr>
        <w:spacing w:after="0"/>
        <w:ind w:left="0"/>
        <w:jc w:val="both"/>
      </w:pPr>
      <w:r>
        <w:rPr>
          <w:rFonts w:ascii="Times New Roman"/>
          <w:b w:val="false"/>
          <w:i w:val="false"/>
          <w:color w:val="000000"/>
          <w:sz w:val="28"/>
        </w:rPr>
        <w:t>
      79. Изменения в разрешение на выполнение авиационных работ с применением БАС Уровня 1 вносятся:</w:t>
      </w:r>
    </w:p>
    <w:bookmarkEnd w:id="340"/>
    <w:bookmarkStart w:name="z352" w:id="341"/>
    <w:p>
      <w:pPr>
        <w:spacing w:after="0"/>
        <w:ind w:left="0"/>
        <w:jc w:val="both"/>
      </w:pPr>
      <w:r>
        <w:rPr>
          <w:rFonts w:ascii="Times New Roman"/>
          <w:b w:val="false"/>
          <w:i w:val="false"/>
          <w:color w:val="000000"/>
          <w:sz w:val="28"/>
        </w:rPr>
        <w:t>
      1) по заявлению эксплуатанта БАС;</w:t>
      </w:r>
    </w:p>
    <w:bookmarkEnd w:id="341"/>
    <w:bookmarkStart w:name="z353" w:id="342"/>
    <w:p>
      <w:pPr>
        <w:spacing w:after="0"/>
        <w:ind w:left="0"/>
        <w:jc w:val="both"/>
      </w:pPr>
      <w:r>
        <w:rPr>
          <w:rFonts w:ascii="Times New Roman"/>
          <w:b w:val="false"/>
          <w:i w:val="false"/>
          <w:color w:val="000000"/>
          <w:sz w:val="28"/>
        </w:rPr>
        <w:t>
      2) по решению уполномоченной организацией по результатам проведенной проверки эксплуатанта БАС.</w:t>
      </w:r>
    </w:p>
    <w:bookmarkEnd w:id="342"/>
    <w:bookmarkStart w:name="z354" w:id="343"/>
    <w:p>
      <w:pPr>
        <w:spacing w:after="0"/>
        <w:ind w:left="0"/>
        <w:jc w:val="both"/>
      </w:pPr>
      <w:r>
        <w:rPr>
          <w:rFonts w:ascii="Times New Roman"/>
          <w:b w:val="false"/>
          <w:i w:val="false"/>
          <w:color w:val="000000"/>
          <w:sz w:val="28"/>
        </w:rPr>
        <w:t>
      80. При приобретении в собственность, аренды беспилотных авиационных систем одного типа с эксплуатируемыми, эксплуатант БАС направляет в уполномоченную организацию заявление по форме, согласно приложению 11 к настоящим Правилам, и электронные копии свидетельств о постановке на учет всех БАС, находящихся в собственности или в аренде у эксплуатанта БАС (копия договора аренды).</w:t>
      </w:r>
    </w:p>
    <w:bookmarkEnd w:id="343"/>
    <w:bookmarkStart w:name="z355" w:id="344"/>
    <w:p>
      <w:pPr>
        <w:spacing w:after="0"/>
        <w:ind w:left="0"/>
        <w:jc w:val="both"/>
      </w:pPr>
      <w:r>
        <w:rPr>
          <w:rFonts w:ascii="Times New Roman"/>
          <w:b w:val="false"/>
          <w:i w:val="false"/>
          <w:color w:val="000000"/>
          <w:sz w:val="28"/>
        </w:rPr>
        <w:t>
      81. При изменении или добавлении вида авиационных работ, приобретения в собственность, аренды беспилотных авиационных систем других типов, которые ранее не эксплуатировались им, эксплуатант БАС направляет в уполномоченную организацию в сфере гражданской авиации документы, указанные в пункте 74 настоящих Правил.</w:t>
      </w:r>
    </w:p>
    <w:bookmarkEnd w:id="344"/>
    <w:bookmarkStart w:name="z356" w:id="345"/>
    <w:p>
      <w:pPr>
        <w:spacing w:after="0"/>
        <w:ind w:left="0"/>
        <w:jc w:val="both"/>
      </w:pPr>
      <w:r>
        <w:rPr>
          <w:rFonts w:ascii="Times New Roman"/>
          <w:b w:val="false"/>
          <w:i w:val="false"/>
          <w:color w:val="000000"/>
          <w:sz w:val="28"/>
        </w:rPr>
        <w:t>
      Рассмотрение документов, представленных в уполномоченную организацию в сфере гражданской авиации, проводится в течение 15 (пятнадцати) календарных дней.</w:t>
      </w:r>
    </w:p>
    <w:bookmarkEnd w:id="345"/>
    <w:bookmarkStart w:name="z357" w:id="346"/>
    <w:p>
      <w:pPr>
        <w:spacing w:after="0"/>
        <w:ind w:left="0"/>
        <w:jc w:val="both"/>
      </w:pPr>
      <w:r>
        <w:rPr>
          <w:rFonts w:ascii="Times New Roman"/>
          <w:b w:val="false"/>
          <w:i w:val="false"/>
          <w:color w:val="000000"/>
          <w:sz w:val="28"/>
        </w:rPr>
        <w:t>
      82. При выявлении несоответствий заявления и прилагаемых документов требованиям настоящих Правил заявителю предоставляется возможность устранить выявленные замечания в срок до 7 (семи) календарных дней.</w:t>
      </w:r>
    </w:p>
    <w:bookmarkEnd w:id="346"/>
    <w:bookmarkStart w:name="z358" w:id="347"/>
    <w:p>
      <w:pPr>
        <w:spacing w:after="0"/>
        <w:ind w:left="0"/>
        <w:jc w:val="both"/>
      </w:pPr>
      <w:r>
        <w:rPr>
          <w:rFonts w:ascii="Times New Roman"/>
          <w:b w:val="false"/>
          <w:i w:val="false"/>
          <w:color w:val="000000"/>
          <w:sz w:val="28"/>
        </w:rPr>
        <w:t>
      В случае не устранения замечаний в установленный срок, заявителю направляется решение об отказе в рассмотрении заявления и документов с указанием причин отказа.</w:t>
      </w:r>
    </w:p>
    <w:bookmarkEnd w:id="347"/>
    <w:bookmarkStart w:name="z359" w:id="348"/>
    <w:p>
      <w:pPr>
        <w:spacing w:after="0"/>
        <w:ind w:left="0"/>
        <w:jc w:val="both"/>
      </w:pPr>
      <w:r>
        <w:rPr>
          <w:rFonts w:ascii="Times New Roman"/>
          <w:b w:val="false"/>
          <w:i w:val="false"/>
          <w:color w:val="000000"/>
          <w:sz w:val="28"/>
        </w:rPr>
        <w:t>
      83. По результатам рассмотрения представленных документов и отсутствия замечаний уполномоченная организация в сфере гражданской авиации вносит соответствующие изменения и дополнения в разрешение на выполнение авиационных работ с применением БАС Уровня 1 и направляет на электронный или почтовый адрес заявителя.</w:t>
      </w:r>
    </w:p>
    <w:bookmarkEnd w:id="348"/>
    <w:bookmarkStart w:name="z360" w:id="349"/>
    <w:p>
      <w:pPr>
        <w:spacing w:after="0"/>
        <w:ind w:left="0"/>
        <w:jc w:val="left"/>
      </w:pPr>
      <w:r>
        <w:rPr>
          <w:rFonts w:ascii="Times New Roman"/>
          <w:b/>
          <w:i w:val="false"/>
          <w:color w:val="000000"/>
        </w:rPr>
        <w:t xml:space="preserve"> Параграф 4. Порядок получения разрешения на выполнение авиационных работ с применением БАС Уровня 2</w:t>
      </w:r>
    </w:p>
    <w:bookmarkEnd w:id="349"/>
    <w:bookmarkStart w:name="z361" w:id="350"/>
    <w:p>
      <w:pPr>
        <w:spacing w:after="0"/>
        <w:ind w:left="0"/>
        <w:jc w:val="both"/>
      </w:pPr>
      <w:r>
        <w:rPr>
          <w:rFonts w:ascii="Times New Roman"/>
          <w:b w:val="false"/>
          <w:i w:val="false"/>
          <w:color w:val="000000"/>
          <w:sz w:val="28"/>
        </w:rPr>
        <w:t>
      84. Для получения разрешения на выполнение авиационных работ с применением БАС Уровня 2 заявитель представляет в уполномоченную организацию в сфере гражданской авиации следующие документы:</w:t>
      </w:r>
    </w:p>
    <w:bookmarkEnd w:id="350"/>
    <w:bookmarkStart w:name="z362" w:id="351"/>
    <w:p>
      <w:pPr>
        <w:spacing w:after="0"/>
        <w:ind w:left="0"/>
        <w:jc w:val="both"/>
      </w:pPr>
      <w:r>
        <w:rPr>
          <w:rFonts w:ascii="Times New Roman"/>
          <w:b w:val="false"/>
          <w:i w:val="false"/>
          <w:color w:val="000000"/>
          <w:sz w:val="28"/>
        </w:rPr>
        <w:t>
      1) заявление по форме, согласно приложению 11 к настоящим Правилам;</w:t>
      </w:r>
    </w:p>
    <w:bookmarkEnd w:id="351"/>
    <w:bookmarkStart w:name="z363" w:id="352"/>
    <w:p>
      <w:pPr>
        <w:spacing w:after="0"/>
        <w:ind w:left="0"/>
        <w:jc w:val="both"/>
      </w:pPr>
      <w:r>
        <w:rPr>
          <w:rFonts w:ascii="Times New Roman"/>
          <w:b w:val="false"/>
          <w:i w:val="false"/>
          <w:color w:val="000000"/>
          <w:sz w:val="28"/>
        </w:rPr>
        <w:t>
      2) электронная копия согласованного с уполномоченной организацией в сфере гражданской авиации Руководства по производству полетов с применением беспилотных авиационных систем;</w:t>
      </w:r>
    </w:p>
    <w:bookmarkEnd w:id="352"/>
    <w:bookmarkStart w:name="z364" w:id="353"/>
    <w:p>
      <w:pPr>
        <w:spacing w:after="0"/>
        <w:ind w:left="0"/>
        <w:jc w:val="both"/>
      </w:pPr>
      <w:r>
        <w:rPr>
          <w:rFonts w:ascii="Times New Roman"/>
          <w:b w:val="false"/>
          <w:i w:val="false"/>
          <w:color w:val="000000"/>
          <w:sz w:val="28"/>
        </w:rPr>
        <w:t>
      3) электронная копия согласованного с уполномоченной организацией в сфере гражданской авиации Руководства эксплуатанта по регулированию технического обслуживания;</w:t>
      </w:r>
    </w:p>
    <w:bookmarkEnd w:id="353"/>
    <w:bookmarkStart w:name="z365" w:id="354"/>
    <w:p>
      <w:pPr>
        <w:spacing w:after="0"/>
        <w:ind w:left="0"/>
        <w:jc w:val="both"/>
      </w:pPr>
      <w:r>
        <w:rPr>
          <w:rFonts w:ascii="Times New Roman"/>
          <w:b w:val="false"/>
          <w:i w:val="false"/>
          <w:color w:val="000000"/>
          <w:sz w:val="28"/>
        </w:rPr>
        <w:t>
      4) электронная копия согласованного с уполномоченной организацией в сфере гражданской авиации Руководства эксплуатанта по оценке рисков в процессе эксплуатации БАС;</w:t>
      </w:r>
    </w:p>
    <w:bookmarkEnd w:id="354"/>
    <w:bookmarkStart w:name="z366" w:id="355"/>
    <w:p>
      <w:pPr>
        <w:spacing w:after="0"/>
        <w:ind w:left="0"/>
        <w:jc w:val="both"/>
      </w:pPr>
      <w:r>
        <w:rPr>
          <w:rFonts w:ascii="Times New Roman"/>
          <w:b w:val="false"/>
          <w:i w:val="false"/>
          <w:color w:val="000000"/>
          <w:sz w:val="28"/>
        </w:rPr>
        <w:t>
      5) электронные копии свидетельств о постановке на учет всех БАС, находящихся в собственности или в аренде у эксплуатанта (копия договора аренды).</w:t>
      </w:r>
    </w:p>
    <w:bookmarkEnd w:id="355"/>
    <w:bookmarkStart w:name="z367" w:id="356"/>
    <w:p>
      <w:pPr>
        <w:spacing w:after="0"/>
        <w:ind w:left="0"/>
        <w:jc w:val="both"/>
      </w:pPr>
      <w:r>
        <w:rPr>
          <w:rFonts w:ascii="Times New Roman"/>
          <w:b w:val="false"/>
          <w:i w:val="false"/>
          <w:color w:val="000000"/>
          <w:sz w:val="28"/>
        </w:rPr>
        <w:t>
      85. Рассмотрение документов, представленных в уполномоченную организацию в сфере гражданской авиации, проводится в течение 15 (пятнадцати) календарных дней.</w:t>
      </w:r>
    </w:p>
    <w:bookmarkEnd w:id="356"/>
    <w:bookmarkStart w:name="z368" w:id="357"/>
    <w:p>
      <w:pPr>
        <w:spacing w:after="0"/>
        <w:ind w:left="0"/>
        <w:jc w:val="both"/>
      </w:pPr>
      <w:r>
        <w:rPr>
          <w:rFonts w:ascii="Times New Roman"/>
          <w:b w:val="false"/>
          <w:i w:val="false"/>
          <w:color w:val="000000"/>
          <w:sz w:val="28"/>
        </w:rPr>
        <w:t>
      86. При выявлении несоответствий заявления и прилагаемых документов требованиям настоящих Правил, заявителю предоставляется возможность устранить выявленные замечания в срок до 7 (семи) календарных дней.</w:t>
      </w:r>
    </w:p>
    <w:bookmarkEnd w:id="357"/>
    <w:bookmarkStart w:name="z369" w:id="358"/>
    <w:p>
      <w:pPr>
        <w:spacing w:after="0"/>
        <w:ind w:left="0"/>
        <w:jc w:val="both"/>
      </w:pPr>
      <w:r>
        <w:rPr>
          <w:rFonts w:ascii="Times New Roman"/>
          <w:b w:val="false"/>
          <w:i w:val="false"/>
          <w:color w:val="000000"/>
          <w:sz w:val="28"/>
        </w:rPr>
        <w:t>
      В случае не устранения замечаний в установленный срок, заявителю направляется решение об отказе в рассмотрении заявлении и документов с указанием причин отказа.</w:t>
      </w:r>
    </w:p>
    <w:bookmarkEnd w:id="358"/>
    <w:bookmarkStart w:name="z370" w:id="359"/>
    <w:p>
      <w:pPr>
        <w:spacing w:after="0"/>
        <w:ind w:left="0"/>
        <w:jc w:val="both"/>
      </w:pPr>
      <w:r>
        <w:rPr>
          <w:rFonts w:ascii="Times New Roman"/>
          <w:b w:val="false"/>
          <w:i w:val="false"/>
          <w:color w:val="000000"/>
          <w:sz w:val="28"/>
        </w:rPr>
        <w:t>
      87. По результатам рассмотрения представленных документов и отсутствия замечаний, на электронный или почтовый адрес заявителя высылается разрешение на выполнение авиационных работ с применением БАС Уровня 2, согласно форме, указанной в приложении 10 к настоящим Правилам.</w:t>
      </w:r>
    </w:p>
    <w:bookmarkEnd w:id="359"/>
    <w:bookmarkStart w:name="z371" w:id="360"/>
    <w:p>
      <w:pPr>
        <w:spacing w:after="0"/>
        <w:ind w:left="0"/>
        <w:jc w:val="both"/>
      </w:pPr>
      <w:r>
        <w:rPr>
          <w:rFonts w:ascii="Times New Roman"/>
          <w:b w:val="false"/>
          <w:i w:val="false"/>
          <w:color w:val="000000"/>
          <w:sz w:val="28"/>
        </w:rPr>
        <w:t>
      88. Разрешение на выполнение авиационных работ с применением БАС Уровня 2 является бессрочным при условии ежегодной проверки уполномоченной организацией в сфере гражданской авиации в рамках контроля за обеспечением безопасности полетов в соответствии с графиком проверок.</w:t>
      </w:r>
    </w:p>
    <w:bookmarkEnd w:id="360"/>
    <w:bookmarkStart w:name="z372" w:id="361"/>
    <w:p>
      <w:pPr>
        <w:spacing w:after="0"/>
        <w:ind w:left="0"/>
        <w:jc w:val="left"/>
      </w:pPr>
      <w:r>
        <w:rPr>
          <w:rFonts w:ascii="Times New Roman"/>
          <w:b/>
          <w:i w:val="false"/>
          <w:color w:val="000000"/>
        </w:rPr>
        <w:t xml:space="preserve"> Параграф 5. Порядок внесения изменений в разрешения на выполнение авиационных работ с применением БАС Уровня 2</w:t>
      </w:r>
    </w:p>
    <w:bookmarkEnd w:id="361"/>
    <w:bookmarkStart w:name="z373" w:id="362"/>
    <w:p>
      <w:pPr>
        <w:spacing w:after="0"/>
        <w:ind w:left="0"/>
        <w:jc w:val="both"/>
      </w:pPr>
      <w:r>
        <w:rPr>
          <w:rFonts w:ascii="Times New Roman"/>
          <w:b w:val="false"/>
          <w:i w:val="false"/>
          <w:color w:val="000000"/>
          <w:sz w:val="28"/>
        </w:rPr>
        <w:t>
      89. Изменения в разрешение на выполнение авиационных работ с применением БАС Уровня 2 вносятся:</w:t>
      </w:r>
    </w:p>
    <w:bookmarkEnd w:id="362"/>
    <w:bookmarkStart w:name="z374" w:id="363"/>
    <w:p>
      <w:pPr>
        <w:spacing w:after="0"/>
        <w:ind w:left="0"/>
        <w:jc w:val="both"/>
      </w:pPr>
      <w:r>
        <w:rPr>
          <w:rFonts w:ascii="Times New Roman"/>
          <w:b w:val="false"/>
          <w:i w:val="false"/>
          <w:color w:val="000000"/>
          <w:sz w:val="28"/>
        </w:rPr>
        <w:t>
      1) по заявлению эксплуатанта БАС;</w:t>
      </w:r>
    </w:p>
    <w:bookmarkEnd w:id="363"/>
    <w:bookmarkStart w:name="z375" w:id="364"/>
    <w:p>
      <w:pPr>
        <w:spacing w:after="0"/>
        <w:ind w:left="0"/>
        <w:jc w:val="both"/>
      </w:pPr>
      <w:r>
        <w:rPr>
          <w:rFonts w:ascii="Times New Roman"/>
          <w:b w:val="false"/>
          <w:i w:val="false"/>
          <w:color w:val="000000"/>
          <w:sz w:val="28"/>
        </w:rPr>
        <w:t>
      2) по решению уполномоченной организации по результатам проведенной проверки эксплуатанта БАС.</w:t>
      </w:r>
    </w:p>
    <w:bookmarkEnd w:id="364"/>
    <w:bookmarkStart w:name="z376" w:id="365"/>
    <w:p>
      <w:pPr>
        <w:spacing w:after="0"/>
        <w:ind w:left="0"/>
        <w:jc w:val="both"/>
      </w:pPr>
      <w:r>
        <w:rPr>
          <w:rFonts w:ascii="Times New Roman"/>
          <w:b w:val="false"/>
          <w:i w:val="false"/>
          <w:color w:val="000000"/>
          <w:sz w:val="28"/>
        </w:rPr>
        <w:t>
      90. При приобретении в собственность, аренды беспилотных авиационных систем одного типа с эксплуатируемыми, эксплуатант БАС направляет в уполномоченную организацию заявление по форме, согласно приложению 11 к настоящим Правилам, и электронные копии свидетельств о постановке на учет всех БАС, находящихся в собственности или в аренде у эксплуатанта БАС (копия договора аренды).</w:t>
      </w:r>
    </w:p>
    <w:bookmarkEnd w:id="365"/>
    <w:bookmarkStart w:name="z377" w:id="366"/>
    <w:p>
      <w:pPr>
        <w:spacing w:after="0"/>
        <w:ind w:left="0"/>
        <w:jc w:val="both"/>
      </w:pPr>
      <w:r>
        <w:rPr>
          <w:rFonts w:ascii="Times New Roman"/>
          <w:b w:val="false"/>
          <w:i w:val="false"/>
          <w:color w:val="000000"/>
          <w:sz w:val="28"/>
        </w:rPr>
        <w:t>
      91. При изменении или добавлении вида авиационных работ, приобретения в собственность, аренды беспилотных авиационных систем других типов, которые ранее не эксплуатировались им, эксплуатант БАС направляет в уполномоченную организацию в сфере гражданской авиации документы, указанные в пункте 84 настоящих Правил.</w:t>
      </w:r>
    </w:p>
    <w:bookmarkEnd w:id="366"/>
    <w:bookmarkStart w:name="z378" w:id="367"/>
    <w:p>
      <w:pPr>
        <w:spacing w:after="0"/>
        <w:ind w:left="0"/>
        <w:jc w:val="both"/>
      </w:pPr>
      <w:r>
        <w:rPr>
          <w:rFonts w:ascii="Times New Roman"/>
          <w:b w:val="false"/>
          <w:i w:val="false"/>
          <w:color w:val="000000"/>
          <w:sz w:val="28"/>
        </w:rPr>
        <w:t>
      Рассмотрение документов, представленных в уполномоченную организацию в сфере гражданской авиации, проводится в течение 15 (пятнадцати) календарных дней.</w:t>
      </w:r>
    </w:p>
    <w:bookmarkEnd w:id="367"/>
    <w:bookmarkStart w:name="z379" w:id="368"/>
    <w:p>
      <w:pPr>
        <w:spacing w:after="0"/>
        <w:ind w:left="0"/>
        <w:jc w:val="both"/>
      </w:pPr>
      <w:r>
        <w:rPr>
          <w:rFonts w:ascii="Times New Roman"/>
          <w:b w:val="false"/>
          <w:i w:val="false"/>
          <w:color w:val="000000"/>
          <w:sz w:val="28"/>
        </w:rPr>
        <w:t>
      92. При выявлении несоответствий заявления и прилагаемых документов требованиям настоящих Правил заявителю предоставляется возможность устранить выявленные замечания в срок до 7 (семи) календарных дней.</w:t>
      </w:r>
    </w:p>
    <w:bookmarkEnd w:id="368"/>
    <w:bookmarkStart w:name="z380" w:id="369"/>
    <w:p>
      <w:pPr>
        <w:spacing w:after="0"/>
        <w:ind w:left="0"/>
        <w:jc w:val="both"/>
      </w:pPr>
      <w:r>
        <w:rPr>
          <w:rFonts w:ascii="Times New Roman"/>
          <w:b w:val="false"/>
          <w:i w:val="false"/>
          <w:color w:val="000000"/>
          <w:sz w:val="28"/>
        </w:rPr>
        <w:t>
      В случае не устранения замечаний в установленный срок, заявителю направляется решение об отказе в рассмотрении заявления и документов с указанием причин отказа.</w:t>
      </w:r>
    </w:p>
    <w:bookmarkEnd w:id="369"/>
    <w:bookmarkStart w:name="z381" w:id="370"/>
    <w:p>
      <w:pPr>
        <w:spacing w:after="0"/>
        <w:ind w:left="0"/>
        <w:jc w:val="both"/>
      </w:pPr>
      <w:r>
        <w:rPr>
          <w:rFonts w:ascii="Times New Roman"/>
          <w:b w:val="false"/>
          <w:i w:val="false"/>
          <w:color w:val="000000"/>
          <w:sz w:val="28"/>
        </w:rPr>
        <w:t>
      93. По результатам рассмотрения представленных документов и отсутствия замечаний уполномоченная организация в сфере гражданской авиации вносит соответствующие изменения и дополнения в разрешение на выполнение авиационных работ с применением БАС Уровня 2 и направляет на электронный или почтовый адрес заявителя.</w:t>
      </w:r>
    </w:p>
    <w:bookmarkEnd w:id="370"/>
    <w:bookmarkStart w:name="z382" w:id="371"/>
    <w:p>
      <w:pPr>
        <w:spacing w:after="0"/>
        <w:ind w:left="0"/>
        <w:jc w:val="left"/>
      </w:pPr>
      <w:r>
        <w:rPr>
          <w:rFonts w:ascii="Times New Roman"/>
          <w:b/>
          <w:i w:val="false"/>
          <w:color w:val="000000"/>
        </w:rPr>
        <w:t xml:space="preserve"> Параграф 6. Порядок приостановления и отзыва разрешений на выполнение авиационных работ с применением БАС</w:t>
      </w:r>
    </w:p>
    <w:bookmarkEnd w:id="371"/>
    <w:bookmarkStart w:name="z383" w:id="372"/>
    <w:p>
      <w:pPr>
        <w:spacing w:after="0"/>
        <w:ind w:left="0"/>
        <w:jc w:val="both"/>
      </w:pPr>
      <w:r>
        <w:rPr>
          <w:rFonts w:ascii="Times New Roman"/>
          <w:b w:val="false"/>
          <w:i w:val="false"/>
          <w:color w:val="000000"/>
          <w:sz w:val="28"/>
        </w:rPr>
        <w:t>
      94. Уполномоченная организация в сфере гражданской авиации приостанавливает действие разрешения на выполнение авиационных работ с применением БАС Уровня 1 или Уровня 2 при наступлении одного из следующих случаев:</w:t>
      </w:r>
    </w:p>
    <w:bookmarkEnd w:id="372"/>
    <w:bookmarkStart w:name="z384" w:id="373"/>
    <w:p>
      <w:pPr>
        <w:spacing w:after="0"/>
        <w:ind w:left="0"/>
        <w:jc w:val="both"/>
      </w:pPr>
      <w:r>
        <w:rPr>
          <w:rFonts w:ascii="Times New Roman"/>
          <w:b w:val="false"/>
          <w:i w:val="false"/>
          <w:color w:val="000000"/>
          <w:sz w:val="28"/>
        </w:rPr>
        <w:t>
      1) несоблюдения эксплуатантом БАС требований настоящих Правил;</w:t>
      </w:r>
    </w:p>
    <w:bookmarkEnd w:id="373"/>
    <w:bookmarkStart w:name="z385" w:id="374"/>
    <w:p>
      <w:pPr>
        <w:spacing w:after="0"/>
        <w:ind w:left="0"/>
        <w:jc w:val="both"/>
      </w:pPr>
      <w:r>
        <w:rPr>
          <w:rFonts w:ascii="Times New Roman"/>
          <w:b w:val="false"/>
          <w:i w:val="false"/>
          <w:color w:val="000000"/>
          <w:sz w:val="28"/>
        </w:rPr>
        <w:t>
      2) выявления нарушений, предусмотренных статьей 16-3 Закона;</w:t>
      </w:r>
    </w:p>
    <w:bookmarkEnd w:id="374"/>
    <w:bookmarkStart w:name="z386" w:id="375"/>
    <w:p>
      <w:pPr>
        <w:spacing w:after="0"/>
        <w:ind w:left="0"/>
        <w:jc w:val="both"/>
      </w:pPr>
      <w:r>
        <w:rPr>
          <w:rFonts w:ascii="Times New Roman"/>
          <w:b w:val="false"/>
          <w:i w:val="false"/>
          <w:color w:val="000000"/>
          <w:sz w:val="28"/>
        </w:rPr>
        <w:t>
      3) письменного заявления эксплуатанта.</w:t>
      </w:r>
    </w:p>
    <w:bookmarkEnd w:id="375"/>
    <w:bookmarkStart w:name="z387" w:id="376"/>
    <w:p>
      <w:pPr>
        <w:spacing w:after="0"/>
        <w:ind w:left="0"/>
        <w:jc w:val="both"/>
      </w:pPr>
      <w:r>
        <w:rPr>
          <w:rFonts w:ascii="Times New Roman"/>
          <w:b w:val="false"/>
          <w:i w:val="false"/>
          <w:color w:val="000000"/>
          <w:sz w:val="28"/>
        </w:rPr>
        <w:t>
      95. При выявлении нарушений, предусмотренных подпунктами 1) и 2) пункта 94 настоящих Правил, уполномоченная организация в сфере гражданской авиации направляет эксплуатанту БАС письменное уведомление о приостановлении разрешения на выполнение авиационных работ с применением БАС Уровня 1 или Уровня 2 в течение 3 (трех) рабочих дней со дня выявления нарушений.</w:t>
      </w:r>
    </w:p>
    <w:bookmarkEnd w:id="376"/>
    <w:bookmarkStart w:name="z388" w:id="377"/>
    <w:p>
      <w:pPr>
        <w:spacing w:after="0"/>
        <w:ind w:left="0"/>
        <w:jc w:val="both"/>
      </w:pPr>
      <w:r>
        <w:rPr>
          <w:rFonts w:ascii="Times New Roman"/>
          <w:b w:val="false"/>
          <w:i w:val="false"/>
          <w:color w:val="000000"/>
          <w:sz w:val="28"/>
        </w:rPr>
        <w:t>
      96. Эксплуатант БАС в течение 7 (семи) рабочих дней после получения уведомления направляет в уполномоченную организацию в сфере гражданской авиации план корректирующих действий по устранению выявленных нарушений (далее – план) для рассмотрения и согласования.</w:t>
      </w:r>
    </w:p>
    <w:bookmarkEnd w:id="377"/>
    <w:bookmarkStart w:name="z389" w:id="378"/>
    <w:p>
      <w:pPr>
        <w:spacing w:after="0"/>
        <w:ind w:left="0"/>
        <w:jc w:val="both"/>
      </w:pPr>
      <w:r>
        <w:rPr>
          <w:rFonts w:ascii="Times New Roman"/>
          <w:b w:val="false"/>
          <w:i w:val="false"/>
          <w:color w:val="000000"/>
          <w:sz w:val="28"/>
        </w:rPr>
        <w:t>
      97. Уполномоченная организация в сфере гражданской авиации контролирует выполнение согласованного плана эксплуатантом БАС в установленные сроки путем проведения проверки.</w:t>
      </w:r>
    </w:p>
    <w:bookmarkEnd w:id="378"/>
    <w:bookmarkStart w:name="z390" w:id="379"/>
    <w:p>
      <w:pPr>
        <w:spacing w:after="0"/>
        <w:ind w:left="0"/>
        <w:jc w:val="both"/>
      </w:pPr>
      <w:r>
        <w:rPr>
          <w:rFonts w:ascii="Times New Roman"/>
          <w:b w:val="false"/>
          <w:i w:val="false"/>
          <w:color w:val="000000"/>
          <w:sz w:val="28"/>
        </w:rPr>
        <w:t>
      98. По итогам проверки выполнения плана уполномоченная организация в сфере гражданской авиации течение 5 (пяти) рабочих дней:</w:t>
      </w:r>
    </w:p>
    <w:bookmarkEnd w:id="379"/>
    <w:bookmarkStart w:name="z391" w:id="380"/>
    <w:p>
      <w:pPr>
        <w:spacing w:after="0"/>
        <w:ind w:left="0"/>
        <w:jc w:val="both"/>
      </w:pPr>
      <w:r>
        <w:rPr>
          <w:rFonts w:ascii="Times New Roman"/>
          <w:b w:val="false"/>
          <w:i w:val="false"/>
          <w:color w:val="000000"/>
          <w:sz w:val="28"/>
        </w:rPr>
        <w:t>
      в случае выполнения плана возобновляет действие разрешения на выполнение авиационных работ с применением БАС;</w:t>
      </w:r>
    </w:p>
    <w:bookmarkEnd w:id="380"/>
    <w:bookmarkStart w:name="z392" w:id="381"/>
    <w:p>
      <w:pPr>
        <w:spacing w:after="0"/>
        <w:ind w:left="0"/>
        <w:jc w:val="both"/>
      </w:pPr>
      <w:r>
        <w:rPr>
          <w:rFonts w:ascii="Times New Roman"/>
          <w:b w:val="false"/>
          <w:i w:val="false"/>
          <w:color w:val="000000"/>
          <w:sz w:val="28"/>
        </w:rPr>
        <w:t>
      в случае невыполнения плана направляет мотивированный отказ.</w:t>
      </w:r>
    </w:p>
    <w:bookmarkEnd w:id="381"/>
    <w:bookmarkStart w:name="z393" w:id="382"/>
    <w:p>
      <w:pPr>
        <w:spacing w:after="0"/>
        <w:ind w:left="0"/>
        <w:jc w:val="both"/>
      </w:pPr>
      <w:r>
        <w:rPr>
          <w:rFonts w:ascii="Times New Roman"/>
          <w:b w:val="false"/>
          <w:i w:val="false"/>
          <w:color w:val="000000"/>
          <w:sz w:val="28"/>
        </w:rPr>
        <w:t>
      99. Решение по возобновлению действия разрешения на выполнение авиационных работ с применением БАС или отказе в возобновлении разрешения, уполномоченная организация в сфере гражданской авиации сообщает эксплуатанту в письменной или электронной форме в срок не более 3 (трех) рабочих дней с момента окончания проверки.</w:t>
      </w:r>
    </w:p>
    <w:bookmarkEnd w:id="382"/>
    <w:bookmarkStart w:name="z394" w:id="383"/>
    <w:p>
      <w:pPr>
        <w:spacing w:after="0"/>
        <w:ind w:left="0"/>
        <w:jc w:val="both"/>
      </w:pPr>
      <w:r>
        <w:rPr>
          <w:rFonts w:ascii="Times New Roman"/>
          <w:b w:val="false"/>
          <w:i w:val="false"/>
          <w:color w:val="000000"/>
          <w:sz w:val="28"/>
        </w:rPr>
        <w:t>
      100. В случае неустранения нарушения, в течение шести месяцев со дня приостановления, разрешение на выполнение авиационных работ с применением БАС отзывается. Уполномоченная организация в сфере гражданской авиации течение двух рабочих дней со дня принятия решения об отзыве разрешения уведомляет эксплуатанта БАС.</w:t>
      </w:r>
    </w:p>
    <w:bookmarkEnd w:id="383"/>
    <w:bookmarkStart w:name="z395" w:id="384"/>
    <w:p>
      <w:pPr>
        <w:spacing w:after="0"/>
        <w:ind w:left="0"/>
        <w:jc w:val="left"/>
      </w:pPr>
      <w:r>
        <w:rPr>
          <w:rFonts w:ascii="Times New Roman"/>
          <w:b/>
          <w:i w:val="false"/>
          <w:color w:val="000000"/>
        </w:rPr>
        <w:t xml:space="preserve"> Глава 6. Порядок и условия безопасного выполнения полетов с применением беспилотных авиационных систем</w:t>
      </w:r>
    </w:p>
    <w:bookmarkEnd w:id="384"/>
    <w:bookmarkStart w:name="z396" w:id="385"/>
    <w:p>
      <w:pPr>
        <w:spacing w:after="0"/>
        <w:ind w:left="0"/>
        <w:jc w:val="both"/>
      </w:pPr>
      <w:r>
        <w:rPr>
          <w:rFonts w:ascii="Times New Roman"/>
          <w:b w:val="false"/>
          <w:i w:val="false"/>
          <w:color w:val="000000"/>
          <w:sz w:val="28"/>
        </w:rPr>
        <w:t>
      101. При выполнении полетов с применением БАС пользователь воздушного пространства (оператор БАС, эксплуатант БАС) соблюдает требования нормативных правовых актов в области использования воздушного пространства и пункта 7 настоящих Правил, а также Руководства по эксплуатации БАС, используемой для выполнения полета. Управление беспилотным воздушным судном осуществляется без проявления небрежности или безрассудства, создающих угрозу жизни других людей или сохранности их имущества.</w:t>
      </w:r>
    </w:p>
    <w:bookmarkEnd w:id="385"/>
    <w:bookmarkStart w:name="z397" w:id="386"/>
    <w:p>
      <w:pPr>
        <w:spacing w:after="0"/>
        <w:ind w:left="0"/>
        <w:jc w:val="both"/>
      </w:pPr>
      <w:r>
        <w:rPr>
          <w:rFonts w:ascii="Times New Roman"/>
          <w:b w:val="false"/>
          <w:i w:val="false"/>
          <w:color w:val="000000"/>
          <w:sz w:val="28"/>
        </w:rPr>
        <w:t>
      102. Полеты с применением БАС выполняются в соответствии с метеорологическими минимумами для полетов с применением беспилотных авиационных систем в зависимости от местности и вида полета согласно приложению 2 к настоящим Правилам. При выполнении полетов с применением беспилотных авиационных систем без соблюдения установленных метеорологических минимумов, данные полеты выполняются только при введении кратковременных ограничений центрами управления воздушным движением в соответствии с пунктом 144 Правил ИВП.</w:t>
      </w:r>
    </w:p>
    <w:bookmarkEnd w:id="386"/>
    <w:bookmarkStart w:name="z398" w:id="387"/>
    <w:p>
      <w:pPr>
        <w:spacing w:after="0"/>
        <w:ind w:left="0"/>
        <w:jc w:val="both"/>
      </w:pPr>
      <w:r>
        <w:rPr>
          <w:rFonts w:ascii="Times New Roman"/>
          <w:b w:val="false"/>
          <w:i w:val="false"/>
          <w:color w:val="000000"/>
          <w:sz w:val="28"/>
        </w:rPr>
        <w:t>
      103. Перед каждым полетом эксплуатант БАС (оператор БАС или внешний пилот) проверяет техническую годность (исправность) беспилотной авиационной системы. Не допускается эксплуатация беспилотной авиационной системы в неисправном состоянии.</w:t>
      </w:r>
    </w:p>
    <w:bookmarkEnd w:id="387"/>
    <w:bookmarkStart w:name="z399" w:id="388"/>
    <w:p>
      <w:pPr>
        <w:spacing w:after="0"/>
        <w:ind w:left="0"/>
        <w:jc w:val="both"/>
      </w:pPr>
      <w:r>
        <w:rPr>
          <w:rFonts w:ascii="Times New Roman"/>
          <w:b w:val="false"/>
          <w:i w:val="false"/>
          <w:color w:val="000000"/>
          <w:sz w:val="28"/>
        </w:rPr>
        <w:t>
      104. При выполнении полета БВС эксплуатант БАС (оператор БАС или внешний пилот) избегает любого риска столкновения и прекращает полет, если это может представлять опасность для воздушных судов, людей или их имущества.</w:t>
      </w:r>
    </w:p>
    <w:bookmarkEnd w:id="388"/>
    <w:bookmarkStart w:name="z400" w:id="389"/>
    <w:p>
      <w:pPr>
        <w:spacing w:after="0"/>
        <w:ind w:left="0"/>
        <w:jc w:val="both"/>
      </w:pPr>
      <w:r>
        <w:rPr>
          <w:rFonts w:ascii="Times New Roman"/>
          <w:b w:val="false"/>
          <w:i w:val="false"/>
          <w:color w:val="000000"/>
          <w:sz w:val="28"/>
        </w:rPr>
        <w:t>
      105. Эксплуатант БАС (оператор БАС или внешний пилот) не эксплуатирует беспилотную авиационную систему в состоянии алкогольного или наркотического опьянения.</w:t>
      </w:r>
    </w:p>
    <w:bookmarkEnd w:id="389"/>
    <w:bookmarkStart w:name="z401" w:id="390"/>
    <w:p>
      <w:pPr>
        <w:spacing w:after="0"/>
        <w:ind w:left="0"/>
        <w:jc w:val="both"/>
      </w:pPr>
      <w:r>
        <w:rPr>
          <w:rFonts w:ascii="Times New Roman"/>
          <w:b w:val="false"/>
          <w:i w:val="false"/>
          <w:color w:val="000000"/>
          <w:sz w:val="28"/>
        </w:rPr>
        <w:t>
      106. Передача БАС постороннему лицу допускается лишь в целях предоставления БАС сотрудникам органов внутренних дел, Службы государственной охраны Республики Казахстан и органов национальной безопасности в случаях, предусмотренных законодательством Республики Казахстан.</w:t>
      </w:r>
    </w:p>
    <w:bookmarkEnd w:id="390"/>
    <w:bookmarkStart w:name="z402" w:id="391"/>
    <w:p>
      <w:pPr>
        <w:spacing w:after="0"/>
        <w:ind w:left="0"/>
        <w:jc w:val="both"/>
      </w:pPr>
      <w:r>
        <w:rPr>
          <w:rFonts w:ascii="Times New Roman"/>
          <w:b w:val="false"/>
          <w:i w:val="false"/>
          <w:color w:val="000000"/>
          <w:sz w:val="28"/>
        </w:rPr>
        <w:t>
      107. Полеты с применением БАС в воздушном пространстве приграничной полосы, согласовываются с органами пограничной службы Комитета национальной безопасности Республики Казахстан, органами войск ПВО, органами управления воздушным движением не менее чем за 5 (пять) суток до начала деятельности.</w:t>
      </w:r>
    </w:p>
    <w:bookmarkEnd w:id="391"/>
    <w:bookmarkStart w:name="z403" w:id="392"/>
    <w:p>
      <w:pPr>
        <w:spacing w:after="0"/>
        <w:ind w:left="0"/>
        <w:jc w:val="both"/>
      </w:pPr>
      <w:r>
        <w:rPr>
          <w:rFonts w:ascii="Times New Roman"/>
          <w:b w:val="false"/>
          <w:i w:val="false"/>
          <w:color w:val="000000"/>
          <w:sz w:val="28"/>
        </w:rPr>
        <w:t>
      108. Полеты с применением БАС в воздушном пространстве над пограничной полосой осуществляются в соответствии с пунктом 4 статьи 33 Закона, за исключением полетов, выполняемых с применением беспилотных авиационных систем Пограничной службы Комитета национальной безопасности Республики Казахстан и других уполномоченных органов при исполнении возложенных на них задач. Полеты с применением БАС уполномоченных органов над пограничной полосой осуществляются с разрешения Министерства обороны Республики Казахстан по согласованию с Пограничной службой Комитета национальной безопасности Республики Казахстан.</w:t>
      </w:r>
    </w:p>
    <w:bookmarkEnd w:id="392"/>
    <w:bookmarkStart w:name="z404" w:id="393"/>
    <w:p>
      <w:pPr>
        <w:spacing w:after="0"/>
        <w:ind w:left="0"/>
        <w:jc w:val="both"/>
      </w:pPr>
      <w:r>
        <w:rPr>
          <w:rFonts w:ascii="Times New Roman"/>
          <w:b w:val="false"/>
          <w:i w:val="false"/>
          <w:color w:val="000000"/>
          <w:sz w:val="28"/>
        </w:rPr>
        <w:t xml:space="preserve">
      109. Испытательные (демонстрационные) полеты беспилотных воздушных судов проводятся только при условии установления временного режима использования воздушного пространства в соответствии с </w:t>
      </w:r>
      <w:r>
        <w:rPr>
          <w:rFonts w:ascii="Times New Roman"/>
          <w:b w:val="false"/>
          <w:i w:val="false"/>
          <w:color w:val="000000"/>
          <w:sz w:val="28"/>
        </w:rPr>
        <w:t>пунктом 143</w:t>
      </w:r>
      <w:r>
        <w:rPr>
          <w:rFonts w:ascii="Times New Roman"/>
          <w:b w:val="false"/>
          <w:i w:val="false"/>
          <w:color w:val="000000"/>
          <w:sz w:val="28"/>
        </w:rPr>
        <w:t xml:space="preserve"> Правил ИВП.</w:t>
      </w:r>
    </w:p>
    <w:bookmarkEnd w:id="393"/>
    <w:bookmarkStart w:name="z405" w:id="394"/>
    <w:p>
      <w:pPr>
        <w:spacing w:after="0"/>
        <w:ind w:left="0"/>
        <w:jc w:val="both"/>
      </w:pPr>
      <w:r>
        <w:rPr>
          <w:rFonts w:ascii="Times New Roman"/>
          <w:b w:val="false"/>
          <w:i w:val="false"/>
          <w:color w:val="000000"/>
          <w:sz w:val="28"/>
        </w:rPr>
        <w:t>
      110. Полеты с применением беспилотных авиационных систем экспериментальной авиации, а также единичных экземпляров БАС, не имеющих удостоверения соответствия, выданного уполномоченной организацией в сфере гражданской авиации, производятся:</w:t>
      </w:r>
    </w:p>
    <w:bookmarkEnd w:id="394"/>
    <w:bookmarkStart w:name="z406" w:id="395"/>
    <w:p>
      <w:pPr>
        <w:spacing w:after="0"/>
        <w:ind w:left="0"/>
        <w:jc w:val="both"/>
      </w:pPr>
      <w:r>
        <w:rPr>
          <w:rFonts w:ascii="Times New Roman"/>
          <w:b w:val="false"/>
          <w:i w:val="false"/>
          <w:color w:val="000000"/>
          <w:sz w:val="28"/>
        </w:rPr>
        <w:t>
      за пределами населенных пунктов;</w:t>
      </w:r>
    </w:p>
    <w:bookmarkEnd w:id="395"/>
    <w:bookmarkStart w:name="z407" w:id="396"/>
    <w:p>
      <w:pPr>
        <w:spacing w:after="0"/>
        <w:ind w:left="0"/>
        <w:jc w:val="both"/>
      </w:pPr>
      <w:r>
        <w:rPr>
          <w:rFonts w:ascii="Times New Roman"/>
          <w:b w:val="false"/>
          <w:i w:val="false"/>
          <w:color w:val="000000"/>
          <w:sz w:val="28"/>
        </w:rPr>
        <w:t>
      за пределами запретных зон, зон ограничения полетов, опасных зон, зон ограничения полетов БВС, зон воздушного пространства для полетов беспилотных воздушных судов;</w:t>
      </w:r>
    </w:p>
    <w:bookmarkEnd w:id="396"/>
    <w:bookmarkStart w:name="z408" w:id="397"/>
    <w:p>
      <w:pPr>
        <w:spacing w:after="0"/>
        <w:ind w:left="0"/>
        <w:jc w:val="both"/>
      </w:pPr>
      <w:r>
        <w:rPr>
          <w:rFonts w:ascii="Times New Roman"/>
          <w:b w:val="false"/>
          <w:i w:val="false"/>
          <w:color w:val="000000"/>
          <w:sz w:val="28"/>
        </w:rPr>
        <w:t>
      за пределами контролируемого воздушного пространства.</w:t>
      </w:r>
    </w:p>
    <w:bookmarkEnd w:id="397"/>
    <w:bookmarkStart w:name="z409" w:id="398"/>
    <w:p>
      <w:pPr>
        <w:spacing w:after="0"/>
        <w:ind w:left="0"/>
        <w:jc w:val="left"/>
      </w:pPr>
      <w:r>
        <w:rPr>
          <w:rFonts w:ascii="Times New Roman"/>
          <w:b/>
          <w:i w:val="false"/>
          <w:color w:val="000000"/>
        </w:rPr>
        <w:t xml:space="preserve"> Параграф 1. Особенности выполнения полетов в категории операций "Открытая"</w:t>
      </w:r>
    </w:p>
    <w:bookmarkEnd w:id="398"/>
    <w:bookmarkStart w:name="z410" w:id="399"/>
    <w:p>
      <w:pPr>
        <w:spacing w:after="0"/>
        <w:ind w:left="0"/>
        <w:jc w:val="both"/>
      </w:pPr>
      <w:r>
        <w:rPr>
          <w:rFonts w:ascii="Times New Roman"/>
          <w:b w:val="false"/>
          <w:i w:val="false"/>
          <w:color w:val="000000"/>
          <w:sz w:val="28"/>
        </w:rPr>
        <w:t>
      111. В процессе подготовки к выполнению полета эксплуатант БАС категории "Отрытая" учитывает факторы, которые могут оказать влияние на полет беспилотного воздушного судна и предпринимает следующие меры по недопущению нарушения порядка использования воздушного пространства и обеспечению безопасности полета БВС:</w:t>
      </w:r>
    </w:p>
    <w:bookmarkEnd w:id="399"/>
    <w:bookmarkStart w:name="z411" w:id="400"/>
    <w:p>
      <w:pPr>
        <w:spacing w:after="0"/>
        <w:ind w:left="0"/>
        <w:jc w:val="both"/>
      </w:pPr>
      <w:r>
        <w:rPr>
          <w:rFonts w:ascii="Times New Roman"/>
          <w:b w:val="false"/>
          <w:i w:val="false"/>
          <w:color w:val="000000"/>
          <w:sz w:val="28"/>
        </w:rPr>
        <w:t>
      1) изучает структуру воздушного пространства района полетов. Необходимо убедиться, что полет будет проходить за пределами густонаселенных районов населенных пунктов, запретных и опасных зон, зон ограничения полетов, зон ограничения полетов беспилотных воздушных судов, зон воздушного пространства для полетов беспилотных воздушных судов.</w:t>
      </w:r>
    </w:p>
    <w:bookmarkEnd w:id="400"/>
    <w:bookmarkStart w:name="z412" w:id="401"/>
    <w:p>
      <w:pPr>
        <w:spacing w:after="0"/>
        <w:ind w:left="0"/>
        <w:jc w:val="both"/>
      </w:pPr>
      <w:r>
        <w:rPr>
          <w:rFonts w:ascii="Times New Roman"/>
          <w:b w:val="false"/>
          <w:i w:val="false"/>
          <w:color w:val="000000"/>
          <w:sz w:val="28"/>
        </w:rPr>
        <w:t>
      При выполнении полетов в окрестностях аэродрома убедиться, что планируемый маршрут полета БВС проходит за пределами 8 км от контрольной точки аэродрома;</w:t>
      </w:r>
    </w:p>
    <w:bookmarkEnd w:id="401"/>
    <w:bookmarkStart w:name="z413" w:id="402"/>
    <w:p>
      <w:pPr>
        <w:spacing w:after="0"/>
        <w:ind w:left="0"/>
        <w:jc w:val="both"/>
      </w:pPr>
      <w:r>
        <w:rPr>
          <w:rFonts w:ascii="Times New Roman"/>
          <w:b w:val="false"/>
          <w:i w:val="false"/>
          <w:color w:val="000000"/>
          <w:sz w:val="28"/>
        </w:rPr>
        <w:t>
      2) планирует маршрут полета таким образом, чтобы были соблюдены следующие требования:</w:t>
      </w:r>
    </w:p>
    <w:bookmarkEnd w:id="402"/>
    <w:bookmarkStart w:name="z414" w:id="403"/>
    <w:p>
      <w:pPr>
        <w:spacing w:after="0"/>
        <w:ind w:left="0"/>
        <w:jc w:val="both"/>
      </w:pPr>
      <w:r>
        <w:rPr>
          <w:rFonts w:ascii="Times New Roman"/>
          <w:b w:val="false"/>
          <w:i w:val="false"/>
          <w:color w:val="000000"/>
          <w:sz w:val="28"/>
        </w:rPr>
        <w:t>
      в радиусе 50 м от предполагаемого места взлета или посадки БВС отсутствуют люди, транспортные средства, здания или сооружения;</w:t>
      </w:r>
    </w:p>
    <w:bookmarkEnd w:id="403"/>
    <w:bookmarkStart w:name="z415" w:id="404"/>
    <w:p>
      <w:pPr>
        <w:spacing w:after="0"/>
        <w:ind w:left="0"/>
        <w:jc w:val="both"/>
      </w:pPr>
      <w:r>
        <w:rPr>
          <w:rFonts w:ascii="Times New Roman"/>
          <w:b w:val="false"/>
          <w:i w:val="false"/>
          <w:color w:val="000000"/>
          <w:sz w:val="28"/>
        </w:rPr>
        <w:t>
      планируемый маршрут полета БВС не проходит ближе 100 м по горизонтали от любого человека, транспортного средства, здания или сооружения;</w:t>
      </w:r>
    </w:p>
    <w:bookmarkEnd w:id="404"/>
    <w:bookmarkStart w:name="z416" w:id="405"/>
    <w:p>
      <w:pPr>
        <w:spacing w:after="0"/>
        <w:ind w:left="0"/>
        <w:jc w:val="both"/>
      </w:pPr>
      <w:r>
        <w:rPr>
          <w:rFonts w:ascii="Times New Roman"/>
          <w:b w:val="false"/>
          <w:i w:val="false"/>
          <w:color w:val="000000"/>
          <w:sz w:val="28"/>
        </w:rPr>
        <w:t>
      планируемый маршрут полета БВС не проходит ближе 150 м по горизонтали или над массовым скоплением людей и (или) транспортных средств;</w:t>
      </w:r>
    </w:p>
    <w:bookmarkEnd w:id="405"/>
    <w:bookmarkStart w:name="z417" w:id="406"/>
    <w:p>
      <w:pPr>
        <w:spacing w:after="0"/>
        <w:ind w:left="0"/>
        <w:jc w:val="both"/>
      </w:pPr>
      <w:r>
        <w:rPr>
          <w:rFonts w:ascii="Times New Roman"/>
          <w:b w:val="false"/>
          <w:i w:val="false"/>
          <w:color w:val="000000"/>
          <w:sz w:val="28"/>
        </w:rPr>
        <w:t>
      3) не планирует выполнение полетов в случае наличия опасных явлений погоды в прогнозе на время выполнения полетов;</w:t>
      </w:r>
    </w:p>
    <w:bookmarkEnd w:id="406"/>
    <w:bookmarkStart w:name="z418" w:id="407"/>
    <w:p>
      <w:pPr>
        <w:spacing w:after="0"/>
        <w:ind w:left="0"/>
        <w:jc w:val="both"/>
      </w:pPr>
      <w:r>
        <w:rPr>
          <w:rFonts w:ascii="Times New Roman"/>
          <w:b w:val="false"/>
          <w:i w:val="false"/>
          <w:color w:val="000000"/>
          <w:sz w:val="28"/>
        </w:rPr>
        <w:t>
      4) предусматривает возможность безопасного возврата БВС к точке взлета с любых точек маршрута при потере канала управления.</w:t>
      </w:r>
    </w:p>
    <w:bookmarkEnd w:id="407"/>
    <w:bookmarkStart w:name="z419" w:id="408"/>
    <w:p>
      <w:pPr>
        <w:spacing w:after="0"/>
        <w:ind w:left="0"/>
        <w:jc w:val="both"/>
      </w:pPr>
      <w:r>
        <w:rPr>
          <w:rFonts w:ascii="Times New Roman"/>
          <w:b w:val="false"/>
          <w:i w:val="false"/>
          <w:color w:val="000000"/>
          <w:sz w:val="28"/>
        </w:rPr>
        <w:t>
      112. Не допускается одновременное управление двумя и более БВС с одного пульта дистанционного пилотирования.</w:t>
      </w:r>
    </w:p>
    <w:bookmarkEnd w:id="408"/>
    <w:bookmarkStart w:name="z420" w:id="409"/>
    <w:p>
      <w:pPr>
        <w:spacing w:after="0"/>
        <w:ind w:left="0"/>
        <w:jc w:val="both"/>
      </w:pPr>
      <w:r>
        <w:rPr>
          <w:rFonts w:ascii="Times New Roman"/>
          <w:b w:val="false"/>
          <w:i w:val="false"/>
          <w:color w:val="000000"/>
          <w:sz w:val="28"/>
        </w:rPr>
        <w:t>
      113. В категории операций "Открытая" выполнение групповых полетов не допускается.</w:t>
      </w:r>
    </w:p>
    <w:bookmarkEnd w:id="409"/>
    <w:bookmarkStart w:name="z421" w:id="410"/>
    <w:p>
      <w:pPr>
        <w:spacing w:after="0"/>
        <w:ind w:left="0"/>
        <w:jc w:val="left"/>
      </w:pPr>
      <w:r>
        <w:rPr>
          <w:rFonts w:ascii="Times New Roman"/>
          <w:b/>
          <w:i w:val="false"/>
          <w:color w:val="000000"/>
        </w:rPr>
        <w:t xml:space="preserve"> Параграф 2. Порядок согласования и выполнения полетов в категории операций "Специфическая"</w:t>
      </w:r>
    </w:p>
    <w:bookmarkEnd w:id="410"/>
    <w:bookmarkStart w:name="z422" w:id="411"/>
    <w:p>
      <w:pPr>
        <w:spacing w:after="0"/>
        <w:ind w:left="0"/>
        <w:jc w:val="both"/>
      </w:pPr>
      <w:r>
        <w:rPr>
          <w:rFonts w:ascii="Times New Roman"/>
          <w:b w:val="false"/>
          <w:i w:val="false"/>
          <w:color w:val="000000"/>
          <w:sz w:val="28"/>
        </w:rPr>
        <w:t xml:space="preserve">
      114. Согласование выполнения полетов и выдача разрешений на использование воздушного пространства для выполнения полетов с применением БАС категории операций "Специфическая" производится органами УВД при предоставлении заявки на использование воздушного пространства для выполнения полетов с применением беспилотных авиационных систем в порядке, предусмотренном в разделе 5 </w:t>
      </w:r>
      <w:r>
        <w:rPr>
          <w:rFonts w:ascii="Times New Roman"/>
          <w:b w:val="false"/>
          <w:i w:val="false"/>
          <w:color w:val="000000"/>
          <w:sz w:val="28"/>
        </w:rPr>
        <w:t>Правил ИВП</w:t>
      </w:r>
      <w:r>
        <w:rPr>
          <w:rFonts w:ascii="Times New Roman"/>
          <w:b w:val="false"/>
          <w:i w:val="false"/>
          <w:color w:val="000000"/>
          <w:sz w:val="28"/>
        </w:rPr>
        <w:t>.</w:t>
      </w:r>
    </w:p>
    <w:bookmarkEnd w:id="411"/>
    <w:bookmarkStart w:name="z423" w:id="412"/>
    <w:p>
      <w:pPr>
        <w:spacing w:after="0"/>
        <w:ind w:left="0"/>
        <w:jc w:val="both"/>
      </w:pPr>
      <w:r>
        <w:rPr>
          <w:rFonts w:ascii="Times New Roman"/>
          <w:b w:val="false"/>
          <w:i w:val="false"/>
          <w:color w:val="000000"/>
          <w:sz w:val="28"/>
        </w:rPr>
        <w:t>
      115. При выполнении полетов с применением БАС категории "Специфическая", указанных в пункте 82-1 Правил ИВП, эксплуатантом разрабатывается, утверждается и предоставляется на согласование в центр УВД и орган ОВД, в зоне ответственности которого запланировано выполнение полетов, Инструкция по взаимодействию между эксплуатантом БАС и соответствующим центром УВД по форме, приведенной в приложении 12 к настоящим Правилам.</w:t>
      </w:r>
    </w:p>
    <w:bookmarkEnd w:id="412"/>
    <w:bookmarkStart w:name="z424" w:id="413"/>
    <w:p>
      <w:pPr>
        <w:spacing w:after="0"/>
        <w:ind w:left="0"/>
        <w:jc w:val="both"/>
      </w:pPr>
      <w:r>
        <w:rPr>
          <w:rFonts w:ascii="Times New Roman"/>
          <w:b w:val="false"/>
          <w:i w:val="false"/>
          <w:color w:val="000000"/>
          <w:sz w:val="28"/>
        </w:rPr>
        <w:t>
      116. Полеты беспилотных авиационных систем в пределах зон воздушного пространства для полетов беспилотных воздушных судов (UFZ) не выполняются без системы дистанционной идентификации или с неработающей системой дистанционной идентификации.</w:t>
      </w:r>
    </w:p>
    <w:bookmarkEnd w:id="413"/>
    <w:bookmarkStart w:name="z425" w:id="414"/>
    <w:p>
      <w:pPr>
        <w:spacing w:after="0"/>
        <w:ind w:left="0"/>
        <w:jc w:val="both"/>
      </w:pPr>
      <w:r>
        <w:rPr>
          <w:rFonts w:ascii="Times New Roman"/>
          <w:b w:val="false"/>
          <w:i w:val="false"/>
          <w:color w:val="000000"/>
          <w:sz w:val="28"/>
        </w:rPr>
        <w:t>
      117. При необходимости использования для выполнения полетов зоны ограничения полетов беспилотных воздушных судов, эксплуатант беспилотной авиационной системы получает разрешение лица, в интересах которого была установлена данная зона.</w:t>
      </w:r>
    </w:p>
    <w:bookmarkEnd w:id="414"/>
    <w:bookmarkStart w:name="z426" w:id="415"/>
    <w:p>
      <w:pPr>
        <w:spacing w:after="0"/>
        <w:ind w:left="0"/>
        <w:jc w:val="both"/>
      </w:pPr>
      <w:r>
        <w:rPr>
          <w:rFonts w:ascii="Times New Roman"/>
          <w:b w:val="false"/>
          <w:i w:val="false"/>
          <w:color w:val="000000"/>
          <w:sz w:val="28"/>
        </w:rPr>
        <w:t>
      118. Полеты с применением БАС не производятся в воздушном пространстве запретных зон, а также в зонах ограничения полетов, деятельность в которых осуществляется на постоянной основе, за исключением выполнения полетов лицами, в интересах которых установлены такие зоны.</w:t>
      </w:r>
    </w:p>
    <w:bookmarkEnd w:id="415"/>
    <w:bookmarkStart w:name="z427" w:id="416"/>
    <w:p>
      <w:pPr>
        <w:spacing w:after="0"/>
        <w:ind w:left="0"/>
        <w:jc w:val="both"/>
      </w:pPr>
      <w:r>
        <w:rPr>
          <w:rFonts w:ascii="Times New Roman"/>
          <w:b w:val="false"/>
          <w:i w:val="false"/>
          <w:color w:val="000000"/>
          <w:sz w:val="28"/>
        </w:rPr>
        <w:t>
      119. При необходимости использования для выполнения полетов с применением БАС воздушного пространства запретной зоны, зоны ограничения полетов, за исключением выполнения полетов лицами, в интересах которых установлены такие зоны, эксплуатант БАС получает разрешение уполномоченного органа в сфере государственной авиации.</w:t>
      </w:r>
    </w:p>
    <w:bookmarkEnd w:id="416"/>
    <w:bookmarkStart w:name="z428" w:id="417"/>
    <w:p>
      <w:pPr>
        <w:spacing w:after="0"/>
        <w:ind w:left="0"/>
        <w:jc w:val="both"/>
      </w:pPr>
      <w:r>
        <w:rPr>
          <w:rFonts w:ascii="Times New Roman"/>
          <w:b w:val="false"/>
          <w:i w:val="false"/>
          <w:color w:val="000000"/>
          <w:sz w:val="28"/>
        </w:rPr>
        <w:t>
      120. Полет БВС не выполняется вблизи или внутри районов, где продолжаются действия по реагированию на чрезвычайные ситуации, если это не предусмотрено полетным заданием и не одобрено службами реагирования.</w:t>
      </w:r>
    </w:p>
    <w:bookmarkEnd w:id="417"/>
    <w:bookmarkStart w:name="z429" w:id="418"/>
    <w:p>
      <w:pPr>
        <w:spacing w:after="0"/>
        <w:ind w:left="0"/>
        <w:jc w:val="both"/>
      </w:pPr>
      <w:r>
        <w:rPr>
          <w:rFonts w:ascii="Times New Roman"/>
          <w:b w:val="false"/>
          <w:i w:val="false"/>
          <w:color w:val="000000"/>
          <w:sz w:val="28"/>
        </w:rPr>
        <w:t>
      121. Ночные полеты БВС осуществляются только при выполнении авиационных работ с применением БАС в соответствии с порядком, определенным в Руководстве по производству полетов эксплуатанта БАС.</w:t>
      </w:r>
    </w:p>
    <w:bookmarkEnd w:id="418"/>
    <w:bookmarkStart w:name="z430" w:id="419"/>
    <w:p>
      <w:pPr>
        <w:spacing w:after="0"/>
        <w:ind w:left="0"/>
        <w:jc w:val="both"/>
      </w:pPr>
      <w:r>
        <w:rPr>
          <w:rFonts w:ascii="Times New Roman"/>
          <w:b w:val="false"/>
          <w:i w:val="false"/>
          <w:color w:val="000000"/>
          <w:sz w:val="28"/>
        </w:rPr>
        <w:t>
      122. Ночные полеты выполняются с посадочных площадок и на БВС, имеющих специальное оборудование для полетов ночью.</w:t>
      </w:r>
    </w:p>
    <w:bookmarkEnd w:id="419"/>
    <w:bookmarkStart w:name="z431" w:id="420"/>
    <w:p>
      <w:pPr>
        <w:spacing w:after="0"/>
        <w:ind w:left="0"/>
        <w:jc w:val="both"/>
      </w:pPr>
      <w:r>
        <w:rPr>
          <w:rFonts w:ascii="Times New Roman"/>
          <w:b w:val="false"/>
          <w:i w:val="false"/>
          <w:color w:val="000000"/>
          <w:sz w:val="28"/>
        </w:rPr>
        <w:t>
      123. Для полетов ночью БВС оснащаются светотехническим оборудованием, которое должно обеспечивать выдачу информации о местоположении и направлении движения БВС в воздухе и на земле, позволяющей легко и безошибочно распознать его на расстоянии, обеспечивающем время, достаточное для выполнения действий, исключающих столкновение БВС ночью при нормальных условиях видимости.</w:t>
      </w:r>
    </w:p>
    <w:bookmarkEnd w:id="420"/>
    <w:bookmarkStart w:name="z432" w:id="421"/>
    <w:p>
      <w:pPr>
        <w:spacing w:after="0"/>
        <w:ind w:left="0"/>
        <w:jc w:val="both"/>
      </w:pPr>
      <w:r>
        <w:rPr>
          <w:rFonts w:ascii="Times New Roman"/>
          <w:b w:val="false"/>
          <w:i w:val="false"/>
          <w:color w:val="000000"/>
          <w:sz w:val="28"/>
        </w:rPr>
        <w:t>
      124. Посадочные площадки для БВС должны обеспечивать безопасный взлет (запуск) и посадку БВС, исключить нахождение в зоне взлета и посадки не вовлеченный в выполнение полета персонал. Кроме того, посадочные площадки должны обеспечивать безопасный аварийный возврат БВС.</w:t>
      </w:r>
    </w:p>
    <w:bookmarkEnd w:id="421"/>
    <w:bookmarkStart w:name="z433" w:id="422"/>
    <w:p>
      <w:pPr>
        <w:spacing w:after="0"/>
        <w:ind w:left="0"/>
        <w:jc w:val="both"/>
      </w:pPr>
      <w:r>
        <w:rPr>
          <w:rFonts w:ascii="Times New Roman"/>
          <w:b w:val="false"/>
          <w:i w:val="false"/>
          <w:color w:val="000000"/>
          <w:sz w:val="28"/>
        </w:rPr>
        <w:t>
      Основные и запасные посадочные площадки должны быть хорошо освещены и легко опознаваемы оператором БАС с помощью средств наблюдения БВС во время полета. Также, в зависимости от типа эксплуатируемого БВС и способа управления, светотехническое оборудование площадки должно обеспечивать определение оператором направления захода на площадку и положение светового горизонта.</w:t>
      </w:r>
    </w:p>
    <w:bookmarkEnd w:id="422"/>
    <w:bookmarkStart w:name="z434" w:id="423"/>
    <w:p>
      <w:pPr>
        <w:spacing w:after="0"/>
        <w:ind w:left="0"/>
        <w:jc w:val="both"/>
      </w:pPr>
      <w:r>
        <w:rPr>
          <w:rFonts w:ascii="Times New Roman"/>
          <w:b w:val="false"/>
          <w:i w:val="false"/>
          <w:color w:val="000000"/>
          <w:sz w:val="28"/>
        </w:rPr>
        <w:t>
      125. Эксплуатант БАС (оператор БАС) при планировании ночных полетов организовывает обследование района полетов в светлое время суток и определяет опасные факторы, оказывающие влияние на безопасность полетов, а также предоставляет персоналу БАС необходимое время на предварительную подготовку.</w:t>
      </w:r>
    </w:p>
    <w:bookmarkEnd w:id="423"/>
    <w:bookmarkStart w:name="z435" w:id="424"/>
    <w:p>
      <w:pPr>
        <w:spacing w:after="0"/>
        <w:ind w:left="0"/>
        <w:jc w:val="both"/>
      </w:pPr>
      <w:r>
        <w:rPr>
          <w:rFonts w:ascii="Times New Roman"/>
          <w:b w:val="false"/>
          <w:i w:val="false"/>
          <w:color w:val="000000"/>
          <w:sz w:val="28"/>
        </w:rPr>
        <w:t>
      126. При выполнении полетов БВС за пределами прямой видимости (BVLOS), эксплуатант БАС выполняет полеты на расстояние, при котором гарантируется устойчивая двустороння связь с беспилотным воздушным судном в любой момент времени. Порядок выполнения полетов за пределами прямой видимости, как в пределах радиовидимости (RLOS), так и за пределами радиовидимости (BRLOS) в нормальных условиях и при возникновении непредвиденных ситуаций при выполнении полетов определяется в Руководстве по производству полетов на каждый тип конструкции БВС.</w:t>
      </w:r>
    </w:p>
    <w:bookmarkEnd w:id="424"/>
    <w:bookmarkStart w:name="z436" w:id="425"/>
    <w:p>
      <w:pPr>
        <w:spacing w:after="0"/>
        <w:ind w:left="0"/>
        <w:jc w:val="left"/>
      </w:pPr>
      <w:r>
        <w:rPr>
          <w:rFonts w:ascii="Times New Roman"/>
          <w:b/>
          <w:i w:val="false"/>
          <w:color w:val="000000"/>
        </w:rPr>
        <w:t xml:space="preserve"> Параграф 3. Порядок выполнения полетов в зоне воздушного пространства для полетов беспилотных воздушных судов</w:t>
      </w:r>
    </w:p>
    <w:bookmarkEnd w:id="425"/>
    <w:bookmarkStart w:name="z437" w:id="426"/>
    <w:p>
      <w:pPr>
        <w:spacing w:after="0"/>
        <w:ind w:left="0"/>
        <w:jc w:val="both"/>
      </w:pPr>
      <w:r>
        <w:rPr>
          <w:rFonts w:ascii="Times New Roman"/>
          <w:b w:val="false"/>
          <w:i w:val="false"/>
          <w:color w:val="000000"/>
          <w:sz w:val="28"/>
        </w:rPr>
        <w:t>
      127. Границы зон воздушного пространства для полетов беспилотных воздушных судов (UFZ – unmanned flight zone) устанавливаются в пределах административных границ городов республиканского и областного значения от земной поверхности до высоты 200 м за исключением запретных и опасных зон, зон ограничений полетов и зон ограничений полетов беспилотных воздушных судов.</w:t>
      </w:r>
    </w:p>
    <w:bookmarkEnd w:id="426"/>
    <w:bookmarkStart w:name="z438" w:id="427"/>
    <w:p>
      <w:pPr>
        <w:spacing w:after="0"/>
        <w:ind w:left="0"/>
        <w:jc w:val="both"/>
      </w:pPr>
      <w:r>
        <w:rPr>
          <w:rFonts w:ascii="Times New Roman"/>
          <w:b w:val="false"/>
          <w:i w:val="false"/>
          <w:color w:val="000000"/>
          <w:sz w:val="28"/>
        </w:rPr>
        <w:t>
      128. В зоне воздушного пространства для полетов беспилотных воздушных судов (далее - UFZ) выполняются следующие полеты:</w:t>
      </w:r>
    </w:p>
    <w:bookmarkEnd w:id="427"/>
    <w:bookmarkStart w:name="z439" w:id="428"/>
    <w:p>
      <w:pPr>
        <w:spacing w:after="0"/>
        <w:ind w:left="0"/>
        <w:jc w:val="both"/>
      </w:pPr>
      <w:r>
        <w:rPr>
          <w:rFonts w:ascii="Times New Roman"/>
          <w:b w:val="false"/>
          <w:i w:val="false"/>
          <w:color w:val="000000"/>
          <w:sz w:val="28"/>
        </w:rPr>
        <w:t>
      1) полеты в личных целях на БАС с БВС категории МТОМ "легкие" при наличии у эксплуатанта разрешения на выполнение полетов над густонаселенными районами населенных пунктов, выданного уполномоченной организацией в сфере гражданской авиации;</w:t>
      </w:r>
    </w:p>
    <w:bookmarkEnd w:id="428"/>
    <w:bookmarkStart w:name="z440" w:id="429"/>
    <w:p>
      <w:pPr>
        <w:spacing w:after="0"/>
        <w:ind w:left="0"/>
        <w:jc w:val="both"/>
      </w:pPr>
      <w:r>
        <w:rPr>
          <w:rFonts w:ascii="Times New Roman"/>
          <w:b w:val="false"/>
          <w:i w:val="false"/>
          <w:color w:val="000000"/>
          <w:sz w:val="28"/>
        </w:rPr>
        <w:t>
      2) полеты для выполнения авиационных работ с применением БАС с БВС с МТОМ менее 25 кг при наличии у эксплуатанта БАС разрешения на выполнение авиационных работ соответствующего уровня, выданного уполномоченной организацией в сфере гражданской авиации.</w:t>
      </w:r>
    </w:p>
    <w:bookmarkEnd w:id="429"/>
    <w:bookmarkStart w:name="z441" w:id="430"/>
    <w:p>
      <w:pPr>
        <w:spacing w:after="0"/>
        <w:ind w:left="0"/>
        <w:jc w:val="both"/>
      </w:pPr>
      <w:r>
        <w:rPr>
          <w:rFonts w:ascii="Times New Roman"/>
          <w:b w:val="false"/>
          <w:i w:val="false"/>
          <w:color w:val="000000"/>
          <w:sz w:val="28"/>
        </w:rPr>
        <w:t>
      129. Все полеты в пределах зон воздушного пространства для полетов беспилотных воздушных судов выполняются от земной поверхности до высоты 200 м в пределах прямой видимости в светлое время суток.</w:t>
      </w:r>
    </w:p>
    <w:bookmarkEnd w:id="430"/>
    <w:bookmarkStart w:name="z442" w:id="431"/>
    <w:p>
      <w:pPr>
        <w:spacing w:after="0"/>
        <w:ind w:left="0"/>
        <w:jc w:val="both"/>
      </w:pPr>
      <w:r>
        <w:rPr>
          <w:rFonts w:ascii="Times New Roman"/>
          <w:b w:val="false"/>
          <w:i w:val="false"/>
          <w:color w:val="000000"/>
          <w:sz w:val="28"/>
        </w:rPr>
        <w:t>
      130. Полеты выполняются только на беспилотных авиационных системах типа конструкции "мультироторный" и не допускаются к эксплуатации без наличия системы дистанционной идентификации или с неработающей системой дистанционной идентификации.</w:t>
      </w:r>
    </w:p>
    <w:bookmarkEnd w:id="431"/>
    <w:bookmarkStart w:name="z443" w:id="432"/>
    <w:p>
      <w:pPr>
        <w:spacing w:after="0"/>
        <w:ind w:left="0"/>
        <w:jc w:val="both"/>
      </w:pPr>
      <w:r>
        <w:rPr>
          <w:rFonts w:ascii="Times New Roman"/>
          <w:b w:val="false"/>
          <w:i w:val="false"/>
          <w:color w:val="000000"/>
          <w:sz w:val="28"/>
        </w:rPr>
        <w:t>
      131. При выполнении полетов с применением беспилотных авиационных систем эксплуатантом БАС разрабатывается, утверждается и предоставляется на согласование в центр УВД и орган ОВД, в зоне ответственности которого запланировано выполнение полетов, Инструкция по взаимодействию между эксплуатантом БАС и соответствующим центром УВД, по форме, согласно приложению 12 к настоящим Правилам.</w:t>
      </w:r>
    </w:p>
    <w:bookmarkEnd w:id="432"/>
    <w:bookmarkStart w:name="z444" w:id="433"/>
    <w:p>
      <w:pPr>
        <w:spacing w:after="0"/>
        <w:ind w:left="0"/>
        <w:jc w:val="both"/>
      </w:pPr>
      <w:r>
        <w:rPr>
          <w:rFonts w:ascii="Times New Roman"/>
          <w:b w:val="false"/>
          <w:i w:val="false"/>
          <w:color w:val="000000"/>
          <w:sz w:val="28"/>
        </w:rPr>
        <w:t>
      132. Все полеты осуществляются на основании поданной в ГЦ УВД или ближайший центр УВД заявки на использование воздушного пространства для выполнения полетов с применением беспилотных авиационных систем и полученного разрешения. Полеты с применением беспилотных авиационных систем, осуществляются в соответствии с данными, указанными в заявке.</w:t>
      </w:r>
    </w:p>
    <w:bookmarkEnd w:id="433"/>
    <w:bookmarkStart w:name="z445" w:id="434"/>
    <w:p>
      <w:pPr>
        <w:spacing w:after="0"/>
        <w:ind w:left="0"/>
        <w:jc w:val="both"/>
      </w:pPr>
      <w:r>
        <w:rPr>
          <w:rFonts w:ascii="Times New Roman"/>
          <w:b w:val="false"/>
          <w:i w:val="false"/>
          <w:color w:val="000000"/>
          <w:sz w:val="28"/>
        </w:rPr>
        <w:t>
      133. Заявка на использование воздушного пространства для выполнения полетов с применением беспилотных авиационных систем заполняется в соответствии с требованиями Правил ИВП.</w:t>
      </w:r>
    </w:p>
    <w:bookmarkEnd w:id="434"/>
    <w:bookmarkStart w:name="z446" w:id="435"/>
    <w:p>
      <w:pPr>
        <w:spacing w:after="0"/>
        <w:ind w:left="0"/>
        <w:jc w:val="both"/>
      </w:pPr>
      <w:r>
        <w:rPr>
          <w:rFonts w:ascii="Times New Roman"/>
          <w:b w:val="false"/>
          <w:i w:val="false"/>
          <w:color w:val="000000"/>
          <w:sz w:val="28"/>
        </w:rPr>
        <w:t>
      134. При выполнении полетов оператор БАС соблюдает следующие требования:</w:t>
      </w:r>
    </w:p>
    <w:bookmarkEnd w:id="435"/>
    <w:bookmarkStart w:name="z447" w:id="436"/>
    <w:p>
      <w:pPr>
        <w:spacing w:after="0"/>
        <w:ind w:left="0"/>
        <w:jc w:val="both"/>
      </w:pPr>
      <w:r>
        <w:rPr>
          <w:rFonts w:ascii="Times New Roman"/>
          <w:b w:val="false"/>
          <w:i w:val="false"/>
          <w:color w:val="000000"/>
          <w:sz w:val="28"/>
        </w:rPr>
        <w:t>
      в радиусе 50 м от предполагаемого места взлета или посадки БВС отсутствуют люди, транспортные средства, здания или сооружения;</w:t>
      </w:r>
    </w:p>
    <w:bookmarkEnd w:id="436"/>
    <w:bookmarkStart w:name="z448" w:id="437"/>
    <w:p>
      <w:pPr>
        <w:spacing w:after="0"/>
        <w:ind w:left="0"/>
        <w:jc w:val="both"/>
      </w:pPr>
      <w:r>
        <w:rPr>
          <w:rFonts w:ascii="Times New Roman"/>
          <w:b w:val="false"/>
          <w:i w:val="false"/>
          <w:color w:val="000000"/>
          <w:sz w:val="28"/>
        </w:rPr>
        <w:t>
      планируемый маршрут полета БВС не проходит ближе 100 м по горизонтали от любого человека, транспортного средства, здания или сооружения;</w:t>
      </w:r>
    </w:p>
    <w:bookmarkEnd w:id="437"/>
    <w:bookmarkStart w:name="z449" w:id="438"/>
    <w:p>
      <w:pPr>
        <w:spacing w:after="0"/>
        <w:ind w:left="0"/>
        <w:jc w:val="both"/>
      </w:pPr>
      <w:r>
        <w:rPr>
          <w:rFonts w:ascii="Times New Roman"/>
          <w:b w:val="false"/>
          <w:i w:val="false"/>
          <w:color w:val="000000"/>
          <w:sz w:val="28"/>
        </w:rPr>
        <w:t>
      планируемый маршрут полета БВС не проходит ближе 150 м по горизонтали или над массовым скоплением людей и (или) транспортных средств;</w:t>
      </w:r>
    </w:p>
    <w:bookmarkEnd w:id="438"/>
    <w:bookmarkStart w:name="z450" w:id="439"/>
    <w:p>
      <w:pPr>
        <w:spacing w:after="0"/>
        <w:ind w:left="0"/>
        <w:jc w:val="both"/>
      </w:pPr>
      <w:r>
        <w:rPr>
          <w:rFonts w:ascii="Times New Roman"/>
          <w:b w:val="false"/>
          <w:i w:val="false"/>
          <w:color w:val="000000"/>
          <w:sz w:val="28"/>
        </w:rPr>
        <w:t>
      не выполняет групповые полеты;</w:t>
      </w:r>
    </w:p>
    <w:bookmarkEnd w:id="439"/>
    <w:bookmarkStart w:name="z451" w:id="440"/>
    <w:p>
      <w:pPr>
        <w:spacing w:after="0"/>
        <w:ind w:left="0"/>
        <w:jc w:val="both"/>
      </w:pPr>
      <w:r>
        <w:rPr>
          <w:rFonts w:ascii="Times New Roman"/>
          <w:b w:val="false"/>
          <w:i w:val="false"/>
          <w:color w:val="000000"/>
          <w:sz w:val="28"/>
        </w:rPr>
        <w:t>
      в случае непреднамеренного сближения на встречных курсах каждый оператор БАС отворачивает БВС вправо для расхождения левыми бортами;</w:t>
      </w:r>
    </w:p>
    <w:bookmarkEnd w:id="440"/>
    <w:bookmarkStart w:name="z452" w:id="441"/>
    <w:p>
      <w:pPr>
        <w:spacing w:after="0"/>
        <w:ind w:left="0"/>
        <w:jc w:val="both"/>
      </w:pPr>
      <w:r>
        <w:rPr>
          <w:rFonts w:ascii="Times New Roman"/>
          <w:b w:val="false"/>
          <w:i w:val="false"/>
          <w:color w:val="000000"/>
          <w:sz w:val="28"/>
        </w:rPr>
        <w:t>
      в случае полета на пересекающихся курсах при отсутствии возможности изменить высоту полета (облачность, полет на минимальной высоте и другие ограничения) выполняется немедленная остановка БВС и дальнейший полет выполняется на минимальной скорости до расхождения левыми бортами.</w:t>
      </w:r>
    </w:p>
    <w:bookmarkEnd w:id="441"/>
    <w:bookmarkStart w:name="z453" w:id="442"/>
    <w:p>
      <w:pPr>
        <w:spacing w:after="0"/>
        <w:ind w:left="0"/>
        <w:jc w:val="left"/>
      </w:pPr>
      <w:r>
        <w:rPr>
          <w:rFonts w:ascii="Times New Roman"/>
          <w:b/>
          <w:i w:val="false"/>
          <w:color w:val="000000"/>
        </w:rPr>
        <w:t xml:space="preserve"> Параграф 4. Порядок выполнения полетов над густонаселенными районами населенных пунктов</w:t>
      </w:r>
    </w:p>
    <w:bookmarkEnd w:id="442"/>
    <w:bookmarkStart w:name="z454" w:id="443"/>
    <w:p>
      <w:pPr>
        <w:spacing w:after="0"/>
        <w:ind w:left="0"/>
        <w:jc w:val="both"/>
      </w:pPr>
      <w:r>
        <w:rPr>
          <w:rFonts w:ascii="Times New Roman"/>
          <w:b w:val="false"/>
          <w:i w:val="false"/>
          <w:color w:val="000000"/>
          <w:sz w:val="28"/>
        </w:rPr>
        <w:t>
      135. В населенных пунктах, где не установлены зоны воздушного пространства для полетов беспилотных воздушных судов, полеты над густонаселенными районами населенных пунктов выполняются на основании разрешения для полетов над густонаселенными районами, выданного уполномоченной организацией в сфере гражданской авиации для БАС в соответствии с требованиями главы 7 настоящих Правил или действующего разрешения на выполнение авиационных работ с применением БАС.</w:t>
      </w:r>
    </w:p>
    <w:bookmarkEnd w:id="443"/>
    <w:bookmarkStart w:name="z455" w:id="444"/>
    <w:p>
      <w:pPr>
        <w:spacing w:after="0"/>
        <w:ind w:left="0"/>
        <w:jc w:val="both"/>
      </w:pPr>
      <w:r>
        <w:rPr>
          <w:rFonts w:ascii="Times New Roman"/>
          <w:b w:val="false"/>
          <w:i w:val="false"/>
          <w:color w:val="000000"/>
          <w:sz w:val="28"/>
        </w:rPr>
        <w:t>
      136. Все полеты над густонаселенными районами населенных пунктов выполняются в пределах прямой видимости в светлое время суток.</w:t>
      </w:r>
    </w:p>
    <w:bookmarkEnd w:id="444"/>
    <w:bookmarkStart w:name="z456" w:id="445"/>
    <w:p>
      <w:pPr>
        <w:spacing w:after="0"/>
        <w:ind w:left="0"/>
        <w:jc w:val="both"/>
      </w:pPr>
      <w:r>
        <w:rPr>
          <w:rFonts w:ascii="Times New Roman"/>
          <w:b w:val="false"/>
          <w:i w:val="false"/>
          <w:color w:val="000000"/>
          <w:sz w:val="28"/>
        </w:rPr>
        <w:t>
      137. При выполнении полетов с применением беспилотных авиационных систем над густонаселенными районами населенных пунктов эксплуатантом БАС разрабатывается, утверждается и предоставляется на согласование в центр УВД и орган ОВД, в зоне ответственности которого запланировано выполнение полетов, Инструкция по взаимодействию между эксплуатантом БАС и соответствующим центром УВД, по форме, согласно приложению 12 к настоящим Правилам.</w:t>
      </w:r>
    </w:p>
    <w:bookmarkEnd w:id="445"/>
    <w:bookmarkStart w:name="z457" w:id="446"/>
    <w:p>
      <w:pPr>
        <w:spacing w:after="0"/>
        <w:ind w:left="0"/>
        <w:jc w:val="both"/>
      </w:pPr>
      <w:r>
        <w:rPr>
          <w:rFonts w:ascii="Times New Roman"/>
          <w:b w:val="false"/>
          <w:i w:val="false"/>
          <w:color w:val="000000"/>
          <w:sz w:val="28"/>
        </w:rPr>
        <w:t>
      138. Заявка на использование воздушного пространства для выполнения полетов с применением беспилотных авиационных систем при выполнении полетов над густонаселенными районами населенных пунктов подлежит направлению в центры УВД в случаях, указанных в пункте 82-1 Правил ИВП.</w:t>
      </w:r>
    </w:p>
    <w:bookmarkEnd w:id="446"/>
    <w:bookmarkStart w:name="z458" w:id="447"/>
    <w:p>
      <w:pPr>
        <w:spacing w:after="0"/>
        <w:ind w:left="0"/>
        <w:jc w:val="left"/>
      </w:pPr>
      <w:r>
        <w:rPr>
          <w:rFonts w:ascii="Times New Roman"/>
          <w:b/>
          <w:i w:val="false"/>
          <w:color w:val="000000"/>
        </w:rPr>
        <w:t xml:space="preserve"> Параграф 5. Выполнение полетов в категории операций "Сертифицированная"</w:t>
      </w:r>
    </w:p>
    <w:bookmarkEnd w:id="447"/>
    <w:bookmarkStart w:name="z459" w:id="448"/>
    <w:p>
      <w:pPr>
        <w:spacing w:after="0"/>
        <w:ind w:left="0"/>
        <w:jc w:val="both"/>
      </w:pPr>
      <w:r>
        <w:rPr>
          <w:rFonts w:ascii="Times New Roman"/>
          <w:b w:val="false"/>
          <w:i w:val="false"/>
          <w:color w:val="000000"/>
          <w:sz w:val="28"/>
        </w:rPr>
        <w:t xml:space="preserve">
      139. Полеты с применением беспилотных авиационных систем в категории операций "Сертифицированная" в воздушном пространстве Республики Казахстан выполняются по ППП и ПВП в соответствии с Правилами производства полетов в гражданской авиации,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(зарегистрирован в Реестре государственной регистрации нормативных правовых актов за № 15852) и Правил ИВП.</w:t>
      </w:r>
    </w:p>
    <w:bookmarkEnd w:id="448"/>
    <w:bookmarkStart w:name="z460" w:id="449"/>
    <w:p>
      <w:pPr>
        <w:spacing w:after="0"/>
        <w:ind w:left="0"/>
        <w:jc w:val="both"/>
      </w:pPr>
      <w:r>
        <w:rPr>
          <w:rFonts w:ascii="Times New Roman"/>
          <w:b w:val="false"/>
          <w:i w:val="false"/>
          <w:color w:val="000000"/>
          <w:sz w:val="28"/>
        </w:rPr>
        <w:t>
      140. Беспилотная авиационная система допускается к эксплуатации в категории операций "Сертифицированная" при наличии действующего сертификата летной годности беспилотной авиационной системы.</w:t>
      </w:r>
    </w:p>
    <w:bookmarkEnd w:id="449"/>
    <w:bookmarkStart w:name="z461" w:id="450"/>
    <w:p>
      <w:pPr>
        <w:spacing w:after="0"/>
        <w:ind w:left="0"/>
        <w:jc w:val="both"/>
      </w:pPr>
      <w:r>
        <w:rPr>
          <w:rFonts w:ascii="Times New Roman"/>
          <w:b w:val="false"/>
          <w:i w:val="false"/>
          <w:color w:val="000000"/>
          <w:sz w:val="28"/>
        </w:rPr>
        <w:t xml:space="preserve">
      141. К эксплуатации БАС для полетов в категории "Сертифицированная", не допускаются лица не имеющие действительного свидетельства внешнего пилота, признанного или выданного в соответствии с Правилами выдачи и продления срока действия свидетельств авиационного персонала,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за № 8782) и соответствующего Квалификационным требованиям к лицу для получения свидетельства авиационного персонала,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13 июня 2011 года № 362 (зарегистрирован в Реестре государственной регистрации нормативных правовых актов за № 7058).</w:t>
      </w:r>
    </w:p>
    <w:bookmarkEnd w:id="450"/>
    <w:bookmarkStart w:name="z462" w:id="451"/>
    <w:p>
      <w:pPr>
        <w:spacing w:after="0"/>
        <w:ind w:left="0"/>
        <w:jc w:val="left"/>
      </w:pPr>
      <w:r>
        <w:rPr>
          <w:rFonts w:ascii="Times New Roman"/>
          <w:b/>
          <w:i w:val="false"/>
          <w:color w:val="000000"/>
        </w:rPr>
        <w:t xml:space="preserve"> Глава 7. Условия для безопасного выполнения авиационных работ с применением беспилотных авиационных систем</w:t>
      </w:r>
    </w:p>
    <w:bookmarkEnd w:id="451"/>
    <w:bookmarkStart w:name="z463" w:id="452"/>
    <w:p>
      <w:pPr>
        <w:spacing w:after="0"/>
        <w:ind w:left="0"/>
        <w:jc w:val="both"/>
      </w:pPr>
      <w:r>
        <w:rPr>
          <w:rFonts w:ascii="Times New Roman"/>
          <w:b w:val="false"/>
          <w:i w:val="false"/>
          <w:color w:val="000000"/>
          <w:sz w:val="28"/>
        </w:rPr>
        <w:t>
      142. Эксплуатант БАС обеспечивает наличие квалифицированного и подготовленного персонала для осуществления вида работ, указанного в разрешении на выполнение авиационных работ с применением БАС соответствующей категории.</w:t>
      </w:r>
    </w:p>
    <w:bookmarkEnd w:id="452"/>
    <w:bookmarkStart w:name="z464" w:id="453"/>
    <w:p>
      <w:pPr>
        <w:spacing w:after="0"/>
        <w:ind w:left="0"/>
        <w:jc w:val="both"/>
      </w:pPr>
      <w:r>
        <w:rPr>
          <w:rFonts w:ascii="Times New Roman"/>
          <w:b w:val="false"/>
          <w:i w:val="false"/>
          <w:color w:val="000000"/>
          <w:sz w:val="28"/>
        </w:rPr>
        <w:t>
      143. Эксплуатант, выполняющий авиационные работы с применением БАС Уровня 1, обеспечивает разработку и утверждение следующей документации:</w:t>
      </w:r>
    </w:p>
    <w:bookmarkEnd w:id="453"/>
    <w:bookmarkStart w:name="z465" w:id="454"/>
    <w:p>
      <w:pPr>
        <w:spacing w:after="0"/>
        <w:ind w:left="0"/>
        <w:jc w:val="both"/>
      </w:pPr>
      <w:r>
        <w:rPr>
          <w:rFonts w:ascii="Times New Roman"/>
          <w:b w:val="false"/>
          <w:i w:val="false"/>
          <w:color w:val="000000"/>
          <w:sz w:val="28"/>
        </w:rPr>
        <w:t>
      1) руководство по производству полетов с применением беспилотных авиационных систем согласно структуре, приведенной в приложении 13 к настоящим Правилам;</w:t>
      </w:r>
    </w:p>
    <w:bookmarkEnd w:id="454"/>
    <w:bookmarkStart w:name="z466" w:id="455"/>
    <w:p>
      <w:pPr>
        <w:spacing w:after="0"/>
        <w:ind w:left="0"/>
        <w:jc w:val="both"/>
      </w:pPr>
      <w:r>
        <w:rPr>
          <w:rFonts w:ascii="Times New Roman"/>
          <w:b w:val="false"/>
          <w:i w:val="false"/>
          <w:color w:val="000000"/>
          <w:sz w:val="28"/>
        </w:rPr>
        <w:t>
      2) регламент (программа) технического обслуживания БАС на каждую модель эксплуатируемых БАС согласно структуре, приведенной в приложении 14 к настоящим Правилам.</w:t>
      </w:r>
    </w:p>
    <w:bookmarkEnd w:id="455"/>
    <w:bookmarkStart w:name="z467" w:id="456"/>
    <w:p>
      <w:pPr>
        <w:spacing w:after="0"/>
        <w:ind w:left="0"/>
        <w:jc w:val="both"/>
      </w:pPr>
      <w:r>
        <w:rPr>
          <w:rFonts w:ascii="Times New Roman"/>
          <w:b w:val="false"/>
          <w:i w:val="false"/>
          <w:color w:val="000000"/>
          <w:sz w:val="28"/>
        </w:rPr>
        <w:t>
      144. Эксплуатант, выполняющий авиационные работы с применением БАС Уровня 2, обеспечивает разработку и утверждение следующей документации:</w:t>
      </w:r>
    </w:p>
    <w:bookmarkEnd w:id="456"/>
    <w:bookmarkStart w:name="z468" w:id="457"/>
    <w:p>
      <w:pPr>
        <w:spacing w:after="0"/>
        <w:ind w:left="0"/>
        <w:jc w:val="both"/>
      </w:pPr>
      <w:r>
        <w:rPr>
          <w:rFonts w:ascii="Times New Roman"/>
          <w:b w:val="false"/>
          <w:i w:val="false"/>
          <w:color w:val="000000"/>
          <w:sz w:val="28"/>
        </w:rPr>
        <w:t>
      1) руководство по производству полетов с применением беспилотных авиационных систем согласно структуре, приведенной в приложении 13 к настоящим Правилам;</w:t>
      </w:r>
    </w:p>
    <w:bookmarkEnd w:id="457"/>
    <w:bookmarkStart w:name="z469" w:id="458"/>
    <w:p>
      <w:pPr>
        <w:spacing w:after="0"/>
        <w:ind w:left="0"/>
        <w:jc w:val="both"/>
      </w:pPr>
      <w:r>
        <w:rPr>
          <w:rFonts w:ascii="Times New Roman"/>
          <w:b w:val="false"/>
          <w:i w:val="false"/>
          <w:color w:val="000000"/>
          <w:sz w:val="28"/>
        </w:rPr>
        <w:t>
      2) руководства эксплуатанта по регулированию технического обслуживания беспилотных авиационных систем согласно структуре, приведенной в приложении 15 к настоящим Правилам;</w:t>
      </w:r>
    </w:p>
    <w:bookmarkEnd w:id="458"/>
    <w:bookmarkStart w:name="z470" w:id="459"/>
    <w:p>
      <w:pPr>
        <w:spacing w:after="0"/>
        <w:ind w:left="0"/>
        <w:jc w:val="both"/>
      </w:pPr>
      <w:r>
        <w:rPr>
          <w:rFonts w:ascii="Times New Roman"/>
          <w:b w:val="false"/>
          <w:i w:val="false"/>
          <w:color w:val="000000"/>
          <w:sz w:val="28"/>
        </w:rPr>
        <w:t>
      3) руководство эксплуатанта по оценке рисков в процессе эксплуатации БАС согласно приложению 16 к настоящим Правилам.</w:t>
      </w:r>
    </w:p>
    <w:bookmarkEnd w:id="459"/>
    <w:bookmarkStart w:name="z471" w:id="460"/>
    <w:p>
      <w:pPr>
        <w:spacing w:after="0"/>
        <w:ind w:left="0"/>
        <w:jc w:val="both"/>
      </w:pPr>
      <w:r>
        <w:rPr>
          <w:rFonts w:ascii="Times New Roman"/>
          <w:b w:val="false"/>
          <w:i w:val="false"/>
          <w:color w:val="000000"/>
          <w:sz w:val="28"/>
        </w:rPr>
        <w:t>
      145. Руководства, указанные в подпунктах 1) и 2) пункта 144 настоящих Правил, пересматриваются и дополняются при:</w:t>
      </w:r>
    </w:p>
    <w:bookmarkEnd w:id="460"/>
    <w:bookmarkStart w:name="z472" w:id="461"/>
    <w:p>
      <w:pPr>
        <w:spacing w:after="0"/>
        <w:ind w:left="0"/>
        <w:jc w:val="both"/>
      </w:pPr>
      <w:r>
        <w:rPr>
          <w:rFonts w:ascii="Times New Roman"/>
          <w:b w:val="false"/>
          <w:i w:val="false"/>
          <w:color w:val="000000"/>
          <w:sz w:val="28"/>
        </w:rPr>
        <w:t>
      приобретении новых типов БАС (в аренду или собственность);</w:t>
      </w:r>
    </w:p>
    <w:bookmarkEnd w:id="461"/>
    <w:bookmarkStart w:name="z473" w:id="462"/>
    <w:p>
      <w:pPr>
        <w:spacing w:after="0"/>
        <w:ind w:left="0"/>
        <w:jc w:val="both"/>
      </w:pPr>
      <w:r>
        <w:rPr>
          <w:rFonts w:ascii="Times New Roman"/>
          <w:b w:val="false"/>
          <w:i w:val="false"/>
          <w:color w:val="000000"/>
          <w:sz w:val="28"/>
        </w:rPr>
        <w:t>
      изменении или дополнении вида авиационных работ с применением БАС;</w:t>
      </w:r>
    </w:p>
    <w:bookmarkEnd w:id="462"/>
    <w:bookmarkStart w:name="z474" w:id="463"/>
    <w:p>
      <w:pPr>
        <w:spacing w:after="0"/>
        <w:ind w:left="0"/>
        <w:jc w:val="both"/>
      </w:pPr>
      <w:r>
        <w:rPr>
          <w:rFonts w:ascii="Times New Roman"/>
          <w:b w:val="false"/>
          <w:i w:val="false"/>
          <w:color w:val="000000"/>
          <w:sz w:val="28"/>
        </w:rPr>
        <w:t>
      введении в действие новых нормативных правовых актов, либо внесение изменений в действующие нормативные правовые акты, регламентирующие деятельность эксплуатанта БАС.</w:t>
      </w:r>
    </w:p>
    <w:bookmarkEnd w:id="463"/>
    <w:bookmarkStart w:name="z475" w:id="464"/>
    <w:p>
      <w:pPr>
        <w:spacing w:after="0"/>
        <w:ind w:left="0"/>
        <w:jc w:val="both"/>
      </w:pPr>
      <w:r>
        <w:rPr>
          <w:rFonts w:ascii="Times New Roman"/>
          <w:b w:val="false"/>
          <w:i w:val="false"/>
          <w:color w:val="000000"/>
          <w:sz w:val="28"/>
        </w:rPr>
        <w:t>
      146. После разработки и утверждения, Руководства, указанные в пункте 144 настоящих Правил, направляются в уполномоченную организацию в сфере гражданской авиации для рассмотрения и согласования.</w:t>
      </w:r>
    </w:p>
    <w:bookmarkEnd w:id="464"/>
    <w:bookmarkStart w:name="z476" w:id="465"/>
    <w:p>
      <w:pPr>
        <w:spacing w:after="0"/>
        <w:ind w:left="0"/>
        <w:jc w:val="both"/>
      </w:pPr>
      <w:r>
        <w:rPr>
          <w:rFonts w:ascii="Times New Roman"/>
          <w:b w:val="false"/>
          <w:i w:val="false"/>
          <w:color w:val="000000"/>
          <w:sz w:val="28"/>
        </w:rPr>
        <w:t>
      147. Представленные документы рассматриваются уполномоченной организацией в сфере гражданской авиации на предмет соответствия положениям настоящих Правил.</w:t>
      </w:r>
    </w:p>
    <w:bookmarkEnd w:id="465"/>
    <w:bookmarkStart w:name="z477" w:id="466"/>
    <w:p>
      <w:pPr>
        <w:spacing w:after="0"/>
        <w:ind w:left="0"/>
        <w:jc w:val="both"/>
      </w:pPr>
      <w:r>
        <w:rPr>
          <w:rFonts w:ascii="Times New Roman"/>
          <w:b w:val="false"/>
          <w:i w:val="false"/>
          <w:color w:val="000000"/>
          <w:sz w:val="28"/>
        </w:rPr>
        <w:t>
      Срок рассмотрения составляет 30 (тридцать) календарных дней.</w:t>
      </w:r>
    </w:p>
    <w:bookmarkEnd w:id="466"/>
    <w:bookmarkStart w:name="z478" w:id="467"/>
    <w:p>
      <w:pPr>
        <w:spacing w:after="0"/>
        <w:ind w:left="0"/>
        <w:jc w:val="both"/>
      </w:pPr>
      <w:r>
        <w:rPr>
          <w:rFonts w:ascii="Times New Roman"/>
          <w:b w:val="false"/>
          <w:i w:val="false"/>
          <w:color w:val="000000"/>
          <w:sz w:val="28"/>
        </w:rPr>
        <w:t>
      148. При выявлении несоответствий в представленной на согласование документации требованиям настоящих Правил, заявителю предоставляется возможность устранить выявленные замечания в срок до 7 (семи) календарных дней.</w:t>
      </w:r>
    </w:p>
    <w:bookmarkEnd w:id="467"/>
    <w:bookmarkStart w:name="z479" w:id="468"/>
    <w:p>
      <w:pPr>
        <w:spacing w:after="0"/>
        <w:ind w:left="0"/>
        <w:jc w:val="both"/>
      </w:pPr>
      <w:r>
        <w:rPr>
          <w:rFonts w:ascii="Times New Roman"/>
          <w:b w:val="false"/>
          <w:i w:val="false"/>
          <w:color w:val="000000"/>
          <w:sz w:val="28"/>
        </w:rPr>
        <w:t>
      149. В случае не устранения замечаний в срок, установленный пунктом 148 настоящих Правил, заявителю направляется решение об отказе в согласовании с указанием причин отказа.</w:t>
      </w:r>
    </w:p>
    <w:bookmarkEnd w:id="468"/>
    <w:bookmarkStart w:name="z480" w:id="469"/>
    <w:p>
      <w:pPr>
        <w:spacing w:after="0"/>
        <w:ind w:left="0"/>
        <w:jc w:val="both"/>
      </w:pPr>
      <w:r>
        <w:rPr>
          <w:rFonts w:ascii="Times New Roman"/>
          <w:b w:val="false"/>
          <w:i w:val="false"/>
          <w:color w:val="000000"/>
          <w:sz w:val="28"/>
        </w:rPr>
        <w:t>
      150. Эксплуатант, выполняющий авиационные работы с применением БАС, в руководстве по производству полетов предусматривает условия, ограничения и порядок выполнения конкретных (определенных) видов авиационных работ, включая:</w:t>
      </w:r>
    </w:p>
    <w:bookmarkEnd w:id="469"/>
    <w:bookmarkStart w:name="z481" w:id="470"/>
    <w:p>
      <w:pPr>
        <w:spacing w:after="0"/>
        <w:ind w:left="0"/>
        <w:jc w:val="both"/>
      </w:pPr>
      <w:r>
        <w:rPr>
          <w:rFonts w:ascii="Times New Roman"/>
          <w:b w:val="false"/>
          <w:i w:val="false"/>
          <w:color w:val="000000"/>
          <w:sz w:val="28"/>
        </w:rPr>
        <w:t>
      порядок выполнения полетов при выполнении авиационных работ для каждого используемого типа БАС и категории МТОМ;</w:t>
      </w:r>
    </w:p>
    <w:bookmarkEnd w:id="470"/>
    <w:bookmarkStart w:name="z482" w:id="471"/>
    <w:p>
      <w:pPr>
        <w:spacing w:after="0"/>
        <w:ind w:left="0"/>
        <w:jc w:val="both"/>
      </w:pPr>
      <w:r>
        <w:rPr>
          <w:rFonts w:ascii="Times New Roman"/>
          <w:b w:val="false"/>
          <w:i w:val="false"/>
          <w:color w:val="000000"/>
          <w:sz w:val="28"/>
        </w:rPr>
        <w:t>
      порядок выполнения полетов в случае применения нескольких операторов для управления БВС в процессе выполнения полетного задания;</w:t>
      </w:r>
    </w:p>
    <w:bookmarkEnd w:id="471"/>
    <w:bookmarkStart w:name="z483" w:id="472"/>
    <w:p>
      <w:pPr>
        <w:spacing w:after="0"/>
        <w:ind w:left="0"/>
        <w:jc w:val="both"/>
      </w:pPr>
      <w:r>
        <w:rPr>
          <w:rFonts w:ascii="Times New Roman"/>
          <w:b w:val="false"/>
          <w:i w:val="false"/>
          <w:color w:val="000000"/>
          <w:sz w:val="28"/>
        </w:rPr>
        <w:t>
      эксплуатационные процедуры для обеспечения безопасности полетов;</w:t>
      </w:r>
    </w:p>
    <w:bookmarkEnd w:id="472"/>
    <w:bookmarkStart w:name="z484" w:id="473"/>
    <w:p>
      <w:pPr>
        <w:spacing w:after="0"/>
        <w:ind w:left="0"/>
        <w:jc w:val="both"/>
      </w:pPr>
      <w:r>
        <w:rPr>
          <w:rFonts w:ascii="Times New Roman"/>
          <w:b w:val="false"/>
          <w:i w:val="false"/>
          <w:color w:val="000000"/>
          <w:sz w:val="28"/>
        </w:rPr>
        <w:t>
      меры по защите от незаконного вмешательства и несанкционированного доступа к компонентам и персоналу БАС;</w:t>
      </w:r>
    </w:p>
    <w:bookmarkEnd w:id="473"/>
    <w:bookmarkStart w:name="z485" w:id="474"/>
    <w:p>
      <w:pPr>
        <w:spacing w:after="0"/>
        <w:ind w:left="0"/>
        <w:jc w:val="both"/>
      </w:pPr>
      <w:r>
        <w:rPr>
          <w:rFonts w:ascii="Times New Roman"/>
          <w:b w:val="false"/>
          <w:i w:val="false"/>
          <w:color w:val="000000"/>
          <w:sz w:val="28"/>
        </w:rPr>
        <w:t>
      порядок обеспечения защиты информации о персональных данных физических или юридических лиц, полученных при использовании БАС от обработки и свободного обращения;</w:t>
      </w:r>
    </w:p>
    <w:bookmarkEnd w:id="474"/>
    <w:bookmarkStart w:name="z486" w:id="475"/>
    <w:p>
      <w:pPr>
        <w:spacing w:after="0"/>
        <w:ind w:left="0"/>
        <w:jc w:val="both"/>
      </w:pPr>
      <w:r>
        <w:rPr>
          <w:rFonts w:ascii="Times New Roman"/>
          <w:b w:val="false"/>
          <w:i w:val="false"/>
          <w:color w:val="000000"/>
          <w:sz w:val="28"/>
        </w:rPr>
        <w:t>
      процедуры минимизации шума и другого вредного воздействия для людей, животных и окружающей среды.</w:t>
      </w:r>
    </w:p>
    <w:bookmarkEnd w:id="475"/>
    <w:bookmarkStart w:name="z487" w:id="476"/>
    <w:p>
      <w:pPr>
        <w:spacing w:after="0"/>
        <w:ind w:left="0"/>
        <w:jc w:val="both"/>
      </w:pPr>
      <w:r>
        <w:rPr>
          <w:rFonts w:ascii="Times New Roman"/>
          <w:b w:val="false"/>
          <w:i w:val="false"/>
          <w:color w:val="000000"/>
          <w:sz w:val="28"/>
        </w:rPr>
        <w:t>
      151. Операторы БАС, выполняющие авиационные работы, имеют соответствующую квалификацию и специальную подготовку для выполнения данного вида авиационных работ с применением БАС применяемого типа конструкции БВС.</w:t>
      </w:r>
    </w:p>
    <w:bookmarkEnd w:id="476"/>
    <w:bookmarkStart w:name="z488" w:id="477"/>
    <w:p>
      <w:pPr>
        <w:spacing w:after="0"/>
        <w:ind w:left="0"/>
        <w:jc w:val="both"/>
      </w:pPr>
      <w:r>
        <w:rPr>
          <w:rFonts w:ascii="Times New Roman"/>
          <w:b w:val="false"/>
          <w:i w:val="false"/>
          <w:color w:val="000000"/>
          <w:sz w:val="28"/>
        </w:rPr>
        <w:t>
      152. Полеты с целью производства авиационных работ выполняются в условиях погоды и времени суток, установленных в Руководстве по производству полетов эксплуатантом БАС (оператором БАС) для данного вида работ с учетом проведенной оценки рисков для безопасности полетов.</w:t>
      </w:r>
    </w:p>
    <w:bookmarkEnd w:id="477"/>
    <w:bookmarkStart w:name="z489" w:id="478"/>
    <w:p>
      <w:pPr>
        <w:spacing w:after="0"/>
        <w:ind w:left="0"/>
        <w:jc w:val="both"/>
      </w:pPr>
      <w:r>
        <w:rPr>
          <w:rFonts w:ascii="Times New Roman"/>
          <w:b w:val="false"/>
          <w:i w:val="false"/>
          <w:color w:val="000000"/>
          <w:sz w:val="28"/>
        </w:rPr>
        <w:t>
      153. Перед началом авиационных работ, задействованный персонал БАС имеет актуальную аэронавигационную и метеорологическую информацию в районе планируемых полетов на время выполнения авиационных работ, которая используется для проведения предварительной и предполетной подготовки.</w:t>
      </w:r>
    </w:p>
    <w:bookmarkEnd w:id="478"/>
    <w:bookmarkStart w:name="z490" w:id="479"/>
    <w:p>
      <w:pPr>
        <w:spacing w:after="0"/>
        <w:ind w:left="0"/>
        <w:jc w:val="both"/>
      </w:pPr>
      <w:r>
        <w:rPr>
          <w:rFonts w:ascii="Times New Roman"/>
          <w:b w:val="false"/>
          <w:i w:val="false"/>
          <w:color w:val="000000"/>
          <w:sz w:val="28"/>
        </w:rPr>
        <w:t>
      154. В ходе предварительной подготовки к выполнению полета или выполнению авиационных работ эксплуатант БАС (оператор БАС):</w:t>
      </w:r>
    </w:p>
    <w:bookmarkEnd w:id="479"/>
    <w:bookmarkStart w:name="z491" w:id="480"/>
    <w:p>
      <w:pPr>
        <w:spacing w:after="0"/>
        <w:ind w:left="0"/>
        <w:jc w:val="both"/>
      </w:pPr>
      <w:r>
        <w:rPr>
          <w:rFonts w:ascii="Times New Roman"/>
          <w:b w:val="false"/>
          <w:i w:val="false"/>
          <w:color w:val="000000"/>
          <w:sz w:val="28"/>
        </w:rPr>
        <w:t>
      готовит полетное задание на полет с применением беспилотной авиационной системы по форме, указанной в приложении 17 к настоящим Правилам;</w:t>
      </w:r>
    </w:p>
    <w:bookmarkEnd w:id="480"/>
    <w:bookmarkStart w:name="z492" w:id="481"/>
    <w:p>
      <w:pPr>
        <w:spacing w:after="0"/>
        <w:ind w:left="0"/>
        <w:jc w:val="both"/>
      </w:pPr>
      <w:r>
        <w:rPr>
          <w:rFonts w:ascii="Times New Roman"/>
          <w:b w:val="false"/>
          <w:i w:val="false"/>
          <w:color w:val="000000"/>
          <w:sz w:val="28"/>
        </w:rPr>
        <w:t>
      изучает структуру воздушного пространства на предмет наличия запретных и опасных зон, зон ограничения полетов, зон ограничения полетов беспилотных воздушных судов, аэродромов;</w:t>
      </w:r>
    </w:p>
    <w:bookmarkEnd w:id="481"/>
    <w:bookmarkStart w:name="z493" w:id="482"/>
    <w:p>
      <w:pPr>
        <w:spacing w:after="0"/>
        <w:ind w:left="0"/>
        <w:jc w:val="both"/>
      </w:pPr>
      <w:r>
        <w:rPr>
          <w:rFonts w:ascii="Times New Roman"/>
          <w:b w:val="false"/>
          <w:i w:val="false"/>
          <w:color w:val="000000"/>
          <w:sz w:val="28"/>
        </w:rPr>
        <w:t>
      изучает аэронавигационную информацию по району полетов;</w:t>
      </w:r>
    </w:p>
    <w:bookmarkEnd w:id="482"/>
    <w:bookmarkStart w:name="z494" w:id="483"/>
    <w:p>
      <w:pPr>
        <w:spacing w:after="0"/>
        <w:ind w:left="0"/>
        <w:jc w:val="both"/>
      </w:pPr>
      <w:r>
        <w:rPr>
          <w:rFonts w:ascii="Times New Roman"/>
          <w:b w:val="false"/>
          <w:i w:val="false"/>
          <w:color w:val="000000"/>
          <w:sz w:val="28"/>
        </w:rPr>
        <w:t>
      анализирует прогноз погоды на день полетов;</w:t>
      </w:r>
    </w:p>
    <w:bookmarkEnd w:id="483"/>
    <w:bookmarkStart w:name="z495" w:id="484"/>
    <w:p>
      <w:pPr>
        <w:spacing w:after="0"/>
        <w:ind w:left="0"/>
        <w:jc w:val="both"/>
      </w:pPr>
      <w:r>
        <w:rPr>
          <w:rFonts w:ascii="Times New Roman"/>
          <w:b w:val="false"/>
          <w:i w:val="false"/>
          <w:color w:val="000000"/>
          <w:sz w:val="28"/>
        </w:rPr>
        <w:t>
      проводит оценку рисков на предмет обеспечения безопасности полетов;</w:t>
      </w:r>
    </w:p>
    <w:bookmarkEnd w:id="484"/>
    <w:bookmarkStart w:name="z496" w:id="485"/>
    <w:p>
      <w:pPr>
        <w:spacing w:after="0"/>
        <w:ind w:left="0"/>
        <w:jc w:val="both"/>
      </w:pPr>
      <w:r>
        <w:rPr>
          <w:rFonts w:ascii="Times New Roman"/>
          <w:b w:val="false"/>
          <w:i w:val="false"/>
          <w:color w:val="000000"/>
          <w:sz w:val="28"/>
        </w:rPr>
        <w:t>
      разрабатывает маршрут и профиль полета с учетом проведенной оценки рисков и вносит в полетное задание;</w:t>
      </w:r>
    </w:p>
    <w:bookmarkEnd w:id="485"/>
    <w:bookmarkStart w:name="z497" w:id="486"/>
    <w:p>
      <w:pPr>
        <w:spacing w:after="0"/>
        <w:ind w:left="0"/>
        <w:jc w:val="both"/>
      </w:pPr>
      <w:r>
        <w:rPr>
          <w:rFonts w:ascii="Times New Roman"/>
          <w:b w:val="false"/>
          <w:i w:val="false"/>
          <w:color w:val="000000"/>
          <w:sz w:val="28"/>
        </w:rPr>
        <w:t>
      разрабатывает, утверждает и направляет на согласование Инструкцию по взаимодействию между эксплуатантом БАС и центром УВД;</w:t>
      </w:r>
    </w:p>
    <w:bookmarkEnd w:id="486"/>
    <w:bookmarkStart w:name="z498" w:id="487"/>
    <w:p>
      <w:pPr>
        <w:spacing w:after="0"/>
        <w:ind w:left="0"/>
        <w:jc w:val="both"/>
      </w:pPr>
      <w:r>
        <w:rPr>
          <w:rFonts w:ascii="Times New Roman"/>
          <w:b w:val="false"/>
          <w:i w:val="false"/>
          <w:color w:val="000000"/>
          <w:sz w:val="28"/>
        </w:rPr>
        <w:t>
      готовит и направляет заявку на использование воздушного пространства для выполнения полетов с применением БАС.</w:t>
      </w:r>
    </w:p>
    <w:bookmarkEnd w:id="487"/>
    <w:bookmarkStart w:name="z499" w:id="488"/>
    <w:p>
      <w:pPr>
        <w:spacing w:after="0"/>
        <w:ind w:left="0"/>
        <w:jc w:val="both"/>
      </w:pPr>
      <w:r>
        <w:rPr>
          <w:rFonts w:ascii="Times New Roman"/>
          <w:b w:val="false"/>
          <w:i w:val="false"/>
          <w:color w:val="000000"/>
          <w:sz w:val="28"/>
        </w:rPr>
        <w:t>
      155. В ходе предполетной подготовки в день выполнения полетов эксплуатант БАС (оператор БАС) выполняет следующие мероприятия:</w:t>
      </w:r>
    </w:p>
    <w:bookmarkEnd w:id="488"/>
    <w:bookmarkStart w:name="z500" w:id="489"/>
    <w:p>
      <w:pPr>
        <w:spacing w:after="0"/>
        <w:ind w:left="0"/>
        <w:jc w:val="both"/>
      </w:pPr>
      <w:r>
        <w:rPr>
          <w:rFonts w:ascii="Times New Roman"/>
          <w:b w:val="false"/>
          <w:i w:val="false"/>
          <w:color w:val="000000"/>
          <w:sz w:val="28"/>
        </w:rPr>
        <w:t>
      получает разрешение и условие на использование воздушного пространства в соответствии с поданной заявкой;</w:t>
      </w:r>
    </w:p>
    <w:bookmarkEnd w:id="489"/>
    <w:bookmarkStart w:name="z501" w:id="490"/>
    <w:p>
      <w:pPr>
        <w:spacing w:after="0"/>
        <w:ind w:left="0"/>
        <w:jc w:val="both"/>
      </w:pPr>
      <w:r>
        <w:rPr>
          <w:rFonts w:ascii="Times New Roman"/>
          <w:b w:val="false"/>
          <w:i w:val="false"/>
          <w:color w:val="000000"/>
          <w:sz w:val="28"/>
        </w:rPr>
        <w:t>
      изучает краткосрочный прогноз на период полетов;</w:t>
      </w:r>
    </w:p>
    <w:bookmarkEnd w:id="490"/>
    <w:bookmarkStart w:name="z502" w:id="491"/>
    <w:p>
      <w:pPr>
        <w:spacing w:after="0"/>
        <w:ind w:left="0"/>
        <w:jc w:val="both"/>
      </w:pPr>
      <w:r>
        <w:rPr>
          <w:rFonts w:ascii="Times New Roman"/>
          <w:b w:val="false"/>
          <w:i w:val="false"/>
          <w:color w:val="000000"/>
          <w:sz w:val="28"/>
        </w:rPr>
        <w:t>
      изучает ограничения и условия по использованию воздушного пространства и их совместимость с полетным заданием;</w:t>
      </w:r>
    </w:p>
    <w:bookmarkEnd w:id="491"/>
    <w:bookmarkStart w:name="z503" w:id="492"/>
    <w:p>
      <w:pPr>
        <w:spacing w:after="0"/>
        <w:ind w:left="0"/>
        <w:jc w:val="both"/>
      </w:pPr>
      <w:r>
        <w:rPr>
          <w:rFonts w:ascii="Times New Roman"/>
          <w:b w:val="false"/>
          <w:i w:val="false"/>
          <w:color w:val="000000"/>
          <w:sz w:val="28"/>
        </w:rPr>
        <w:t>
      выполняет необходимые уточненные расчеты полета;</w:t>
      </w:r>
    </w:p>
    <w:bookmarkEnd w:id="492"/>
    <w:bookmarkStart w:name="z504" w:id="493"/>
    <w:p>
      <w:pPr>
        <w:spacing w:after="0"/>
        <w:ind w:left="0"/>
        <w:jc w:val="both"/>
      </w:pPr>
      <w:r>
        <w:rPr>
          <w:rFonts w:ascii="Times New Roman"/>
          <w:b w:val="false"/>
          <w:i w:val="false"/>
          <w:color w:val="000000"/>
          <w:sz w:val="28"/>
        </w:rPr>
        <w:t>
      проверяет техническую готовность беспилотной авиационной системы;</w:t>
      </w:r>
    </w:p>
    <w:bookmarkEnd w:id="493"/>
    <w:bookmarkStart w:name="z505" w:id="494"/>
    <w:p>
      <w:pPr>
        <w:spacing w:after="0"/>
        <w:ind w:left="0"/>
        <w:jc w:val="both"/>
      </w:pPr>
      <w:r>
        <w:rPr>
          <w:rFonts w:ascii="Times New Roman"/>
          <w:b w:val="false"/>
          <w:i w:val="false"/>
          <w:color w:val="000000"/>
          <w:sz w:val="28"/>
        </w:rPr>
        <w:t>
      проверяет каналы управления и передачи данных БАС;</w:t>
      </w:r>
    </w:p>
    <w:bookmarkEnd w:id="494"/>
    <w:bookmarkStart w:name="z506" w:id="495"/>
    <w:p>
      <w:pPr>
        <w:spacing w:after="0"/>
        <w:ind w:left="0"/>
        <w:jc w:val="both"/>
      </w:pPr>
      <w:r>
        <w:rPr>
          <w:rFonts w:ascii="Times New Roman"/>
          <w:b w:val="false"/>
          <w:i w:val="false"/>
          <w:color w:val="000000"/>
          <w:sz w:val="28"/>
        </w:rPr>
        <w:t>
      проводит инструктаж персоналу непосредственно участвующему в выполнении авиационных работ.</w:t>
      </w:r>
    </w:p>
    <w:bookmarkEnd w:id="495"/>
    <w:bookmarkStart w:name="z507" w:id="496"/>
    <w:p>
      <w:pPr>
        <w:spacing w:after="0"/>
        <w:ind w:left="0"/>
        <w:jc w:val="both"/>
      </w:pPr>
      <w:r>
        <w:rPr>
          <w:rFonts w:ascii="Times New Roman"/>
          <w:b w:val="false"/>
          <w:i w:val="false"/>
          <w:color w:val="000000"/>
          <w:sz w:val="28"/>
        </w:rPr>
        <w:t>
      Полеты выполняются только в случае, если проведенная оценка рисков на предстоящие полеты не содержит неприемлемых рисков или риски уменьшены до приемлемого уровня.</w:t>
      </w:r>
    </w:p>
    <w:bookmarkEnd w:id="496"/>
    <w:bookmarkStart w:name="z508" w:id="497"/>
    <w:p>
      <w:pPr>
        <w:spacing w:after="0"/>
        <w:ind w:left="0"/>
        <w:jc w:val="both"/>
      </w:pPr>
      <w:r>
        <w:rPr>
          <w:rFonts w:ascii="Times New Roman"/>
          <w:b w:val="false"/>
          <w:i w:val="false"/>
          <w:color w:val="000000"/>
          <w:sz w:val="28"/>
        </w:rPr>
        <w:t>
      156. Во время выполнения полета оператор БАС:</w:t>
      </w:r>
    </w:p>
    <w:bookmarkEnd w:id="497"/>
    <w:bookmarkStart w:name="z509" w:id="498"/>
    <w:p>
      <w:pPr>
        <w:spacing w:after="0"/>
        <w:ind w:left="0"/>
        <w:jc w:val="both"/>
      </w:pPr>
      <w:r>
        <w:rPr>
          <w:rFonts w:ascii="Times New Roman"/>
          <w:b w:val="false"/>
          <w:i w:val="false"/>
          <w:color w:val="000000"/>
          <w:sz w:val="28"/>
        </w:rPr>
        <w:t>
      не выполняет обязанности под воздействием психоактивных веществ, лекарств, алкоголя или при усталости и болезни;</w:t>
      </w:r>
    </w:p>
    <w:bookmarkEnd w:id="498"/>
    <w:bookmarkStart w:name="z510" w:id="499"/>
    <w:p>
      <w:pPr>
        <w:spacing w:after="0"/>
        <w:ind w:left="0"/>
        <w:jc w:val="both"/>
      </w:pPr>
      <w:r>
        <w:rPr>
          <w:rFonts w:ascii="Times New Roman"/>
          <w:b w:val="false"/>
          <w:i w:val="false"/>
          <w:color w:val="000000"/>
          <w:sz w:val="28"/>
        </w:rPr>
        <w:t>
      полет БВС производит в строгом соответствии с поданной заявкой и полученным условием на использование воздушного пространства от центра управления воздушным движением.</w:t>
      </w:r>
    </w:p>
    <w:bookmarkEnd w:id="499"/>
    <w:bookmarkStart w:name="z511" w:id="500"/>
    <w:p>
      <w:pPr>
        <w:spacing w:after="0"/>
        <w:ind w:left="0"/>
        <w:jc w:val="both"/>
      </w:pPr>
      <w:r>
        <w:rPr>
          <w:rFonts w:ascii="Times New Roman"/>
          <w:b w:val="false"/>
          <w:i w:val="false"/>
          <w:color w:val="000000"/>
          <w:sz w:val="28"/>
        </w:rPr>
        <w:t>
      157. Кроме требований, указанных в пункте 150 настоящих Правил, при выполнении отдельных видов работ с применением БАС эксплуатант выполняет следующие требования:</w:t>
      </w:r>
    </w:p>
    <w:bookmarkEnd w:id="500"/>
    <w:bookmarkStart w:name="z512" w:id="501"/>
    <w:p>
      <w:pPr>
        <w:spacing w:after="0"/>
        <w:ind w:left="0"/>
        <w:jc w:val="both"/>
      </w:pPr>
      <w:r>
        <w:rPr>
          <w:rFonts w:ascii="Times New Roman"/>
          <w:b w:val="false"/>
          <w:i w:val="false"/>
          <w:color w:val="000000"/>
          <w:sz w:val="28"/>
        </w:rPr>
        <w:t>
      1) при выполнении авиационно-химических работ:</w:t>
      </w:r>
    </w:p>
    <w:bookmarkEnd w:id="501"/>
    <w:bookmarkStart w:name="z513" w:id="502"/>
    <w:p>
      <w:pPr>
        <w:spacing w:after="0"/>
        <w:ind w:left="0"/>
        <w:jc w:val="both"/>
      </w:pPr>
      <w:r>
        <w:rPr>
          <w:rFonts w:ascii="Times New Roman"/>
          <w:b w:val="false"/>
          <w:i w:val="false"/>
          <w:color w:val="000000"/>
          <w:sz w:val="28"/>
        </w:rPr>
        <w:t>
      обеспечивает защиту от проникновения в зону выполнения работ людей и животных;</w:t>
      </w:r>
    </w:p>
    <w:bookmarkEnd w:id="502"/>
    <w:bookmarkStart w:name="z514" w:id="503"/>
    <w:p>
      <w:pPr>
        <w:spacing w:after="0"/>
        <w:ind w:left="0"/>
        <w:jc w:val="both"/>
      </w:pPr>
      <w:r>
        <w:rPr>
          <w:rFonts w:ascii="Times New Roman"/>
          <w:b w:val="false"/>
          <w:i w:val="false"/>
          <w:color w:val="000000"/>
          <w:sz w:val="28"/>
        </w:rPr>
        <w:t>
      осуществляет полеты только в пределах прямой видимости или расширенной зоны прямой видимости;</w:t>
      </w:r>
    </w:p>
    <w:bookmarkEnd w:id="503"/>
    <w:bookmarkStart w:name="z515" w:id="504"/>
    <w:p>
      <w:pPr>
        <w:spacing w:after="0"/>
        <w:ind w:left="0"/>
        <w:jc w:val="both"/>
      </w:pPr>
      <w:r>
        <w:rPr>
          <w:rFonts w:ascii="Times New Roman"/>
          <w:b w:val="false"/>
          <w:i w:val="false"/>
          <w:color w:val="000000"/>
          <w:sz w:val="28"/>
        </w:rPr>
        <w:t>
      разрабатывает и утверждает правила техники безопасности и охраны труда, при обращении с пестицидами и агрохимикатами разного класса опасности, и их соблюдение при производстве работ;</w:t>
      </w:r>
    </w:p>
    <w:bookmarkEnd w:id="504"/>
    <w:bookmarkStart w:name="z516" w:id="505"/>
    <w:p>
      <w:pPr>
        <w:spacing w:after="0"/>
        <w:ind w:left="0"/>
        <w:jc w:val="both"/>
      </w:pPr>
      <w:r>
        <w:rPr>
          <w:rFonts w:ascii="Times New Roman"/>
          <w:b w:val="false"/>
          <w:i w:val="false"/>
          <w:color w:val="000000"/>
          <w:sz w:val="28"/>
        </w:rPr>
        <w:t>
      обеспечивает наличие в зоне обработки средств оказания первой помощи и достаточных запасов воды.</w:t>
      </w:r>
    </w:p>
    <w:bookmarkEnd w:id="505"/>
    <w:bookmarkStart w:name="z517" w:id="506"/>
    <w:p>
      <w:pPr>
        <w:spacing w:after="0"/>
        <w:ind w:left="0"/>
        <w:jc w:val="both"/>
      </w:pPr>
      <w:r>
        <w:rPr>
          <w:rFonts w:ascii="Times New Roman"/>
          <w:b w:val="false"/>
          <w:i w:val="false"/>
          <w:color w:val="000000"/>
          <w:sz w:val="28"/>
        </w:rPr>
        <w:t>
      2) при выполнении строительно-монтажных и погрузочно-разгрузочных работ:</w:t>
      </w:r>
    </w:p>
    <w:bookmarkEnd w:id="506"/>
    <w:bookmarkStart w:name="z518" w:id="507"/>
    <w:p>
      <w:pPr>
        <w:spacing w:after="0"/>
        <w:ind w:left="0"/>
        <w:jc w:val="both"/>
      </w:pPr>
      <w:r>
        <w:rPr>
          <w:rFonts w:ascii="Times New Roman"/>
          <w:b w:val="false"/>
          <w:i w:val="false"/>
          <w:color w:val="000000"/>
          <w:sz w:val="28"/>
        </w:rPr>
        <w:t>
      обеспечивает разработку инструкции по выполнению каждого вида работ в соответствии с руководством по эксплуатации БАС и района выполнения работ;</w:t>
      </w:r>
    </w:p>
    <w:bookmarkEnd w:id="507"/>
    <w:bookmarkStart w:name="z519" w:id="508"/>
    <w:p>
      <w:pPr>
        <w:spacing w:after="0"/>
        <w:ind w:left="0"/>
        <w:jc w:val="both"/>
      </w:pPr>
      <w:r>
        <w:rPr>
          <w:rFonts w:ascii="Times New Roman"/>
          <w:b w:val="false"/>
          <w:i w:val="false"/>
          <w:color w:val="000000"/>
          <w:sz w:val="28"/>
        </w:rPr>
        <w:t>
      обеспечивает средства связи для взаимодействия оператора БАС персоналом, осуществляющим строительно-монтажные и погрузочно-разгрузочные работы.</w:t>
      </w:r>
    </w:p>
    <w:bookmarkEnd w:id="508"/>
    <w:bookmarkStart w:name="z520" w:id="509"/>
    <w:p>
      <w:pPr>
        <w:spacing w:after="0"/>
        <w:ind w:left="0"/>
        <w:jc w:val="both"/>
      </w:pPr>
      <w:r>
        <w:rPr>
          <w:rFonts w:ascii="Times New Roman"/>
          <w:b w:val="false"/>
          <w:i w:val="false"/>
          <w:color w:val="000000"/>
          <w:sz w:val="28"/>
        </w:rPr>
        <w:t>
      3) при выполнении полетов в воздушном пространстве над Каспийским морем:</w:t>
      </w:r>
    </w:p>
    <w:bookmarkEnd w:id="509"/>
    <w:bookmarkStart w:name="z521" w:id="510"/>
    <w:p>
      <w:pPr>
        <w:spacing w:after="0"/>
        <w:ind w:left="0"/>
        <w:jc w:val="both"/>
      </w:pPr>
      <w:r>
        <w:rPr>
          <w:rFonts w:ascii="Times New Roman"/>
          <w:b w:val="false"/>
          <w:i w:val="false"/>
          <w:color w:val="000000"/>
          <w:sz w:val="28"/>
        </w:rPr>
        <w:t>
      обеспечивает наличие на борту беспилотного воздушного судна работающего ответчика системы ADS-B;</w:t>
      </w:r>
    </w:p>
    <w:bookmarkEnd w:id="510"/>
    <w:bookmarkStart w:name="z522" w:id="511"/>
    <w:p>
      <w:pPr>
        <w:spacing w:after="0"/>
        <w:ind w:left="0"/>
        <w:jc w:val="both"/>
      </w:pPr>
      <w:r>
        <w:rPr>
          <w:rFonts w:ascii="Times New Roman"/>
          <w:b w:val="false"/>
          <w:i w:val="false"/>
          <w:color w:val="000000"/>
          <w:sz w:val="28"/>
        </w:rPr>
        <w:t>
      обеспечивает полеты BVLOS только в пределах радиовидимости (RLOS).</w:t>
      </w:r>
    </w:p>
    <w:bookmarkEnd w:id="511"/>
    <w:bookmarkStart w:name="z523" w:id="512"/>
    <w:p>
      <w:pPr>
        <w:spacing w:after="0"/>
        <w:ind w:left="0"/>
        <w:jc w:val="left"/>
      </w:pPr>
      <w:r>
        <w:rPr>
          <w:rFonts w:ascii="Times New Roman"/>
          <w:b/>
          <w:i w:val="false"/>
          <w:color w:val="000000"/>
        </w:rPr>
        <w:t xml:space="preserve"> Глава 8. Система дистанционной идентификации</w:t>
      </w:r>
    </w:p>
    <w:bookmarkEnd w:id="512"/>
    <w:bookmarkStart w:name="z524" w:id="513"/>
    <w:p>
      <w:pPr>
        <w:spacing w:after="0"/>
        <w:ind w:left="0"/>
        <w:jc w:val="both"/>
      </w:pPr>
      <w:r>
        <w:rPr>
          <w:rFonts w:ascii="Times New Roman"/>
          <w:b w:val="false"/>
          <w:i w:val="false"/>
          <w:color w:val="000000"/>
          <w:sz w:val="28"/>
        </w:rPr>
        <w:t>
      158. Эксплуатанты БАС, планирующие выполнять полеты в зонах воздушного пространства для полетов беспилотных воздушных судов, используют беспилотные авиационные системы оборудованные встроенной или подключаемой (монтируемый модуль) системой дистанционной идентификации.</w:t>
      </w:r>
    </w:p>
    <w:bookmarkEnd w:id="513"/>
    <w:bookmarkStart w:name="z525" w:id="514"/>
    <w:p>
      <w:pPr>
        <w:spacing w:after="0"/>
        <w:ind w:left="0"/>
        <w:jc w:val="both"/>
      </w:pPr>
      <w:r>
        <w:rPr>
          <w:rFonts w:ascii="Times New Roman"/>
          <w:b w:val="false"/>
          <w:i w:val="false"/>
          <w:color w:val="000000"/>
          <w:sz w:val="28"/>
        </w:rPr>
        <w:t>
      159. Система дистанционной идентификации обеспечивает локальную трансляцию следующей информации о беспилотном воздушном судне в процессе выполнения полета:</w:t>
      </w:r>
    </w:p>
    <w:bookmarkEnd w:id="514"/>
    <w:bookmarkStart w:name="z526" w:id="515"/>
    <w:p>
      <w:pPr>
        <w:spacing w:after="0"/>
        <w:ind w:left="0"/>
        <w:jc w:val="both"/>
      </w:pPr>
      <w:r>
        <w:rPr>
          <w:rFonts w:ascii="Times New Roman"/>
          <w:b w:val="false"/>
          <w:i w:val="false"/>
          <w:color w:val="000000"/>
          <w:sz w:val="28"/>
        </w:rPr>
        <w:t>
      1) учетный номер БАС, полученный при постановке на учет в уполномоченной организации в сфере гражданской авиации;</w:t>
      </w:r>
    </w:p>
    <w:bookmarkEnd w:id="515"/>
    <w:bookmarkStart w:name="z527" w:id="516"/>
    <w:p>
      <w:pPr>
        <w:spacing w:after="0"/>
        <w:ind w:left="0"/>
        <w:jc w:val="both"/>
      </w:pPr>
      <w:r>
        <w:rPr>
          <w:rFonts w:ascii="Times New Roman"/>
          <w:b w:val="false"/>
          <w:i w:val="false"/>
          <w:color w:val="000000"/>
          <w:sz w:val="28"/>
        </w:rPr>
        <w:t>
      2) серийный номер БАС (для беспилотных воздушных судов со встроенной системой дистанционной идентификации) или уникальный (серийный) номер монтируемого модуля системы дистанционной идентификации (для беспилотных воздушных судов без встроенной системы дистанционной идентификации);</w:t>
      </w:r>
    </w:p>
    <w:bookmarkEnd w:id="516"/>
    <w:bookmarkStart w:name="z528" w:id="517"/>
    <w:p>
      <w:pPr>
        <w:spacing w:after="0"/>
        <w:ind w:left="0"/>
        <w:jc w:val="both"/>
      </w:pPr>
      <w:r>
        <w:rPr>
          <w:rFonts w:ascii="Times New Roman"/>
          <w:b w:val="false"/>
          <w:i w:val="false"/>
          <w:color w:val="000000"/>
          <w:sz w:val="28"/>
        </w:rPr>
        <w:t>
      3) географическое местоположение беспилотного воздушного судна, абсолютную высоту или высоту, относительно точки взлета;</w:t>
      </w:r>
    </w:p>
    <w:bookmarkEnd w:id="517"/>
    <w:bookmarkStart w:name="z529" w:id="518"/>
    <w:p>
      <w:pPr>
        <w:spacing w:after="0"/>
        <w:ind w:left="0"/>
        <w:jc w:val="both"/>
      </w:pPr>
      <w:r>
        <w:rPr>
          <w:rFonts w:ascii="Times New Roman"/>
          <w:b w:val="false"/>
          <w:i w:val="false"/>
          <w:color w:val="000000"/>
          <w:sz w:val="28"/>
        </w:rPr>
        <w:t>
      4) направление полета, с привязкой к истинному северу и путевую скорость.</w:t>
      </w:r>
    </w:p>
    <w:bookmarkEnd w:id="518"/>
    <w:bookmarkStart w:name="z530" w:id="519"/>
    <w:p>
      <w:pPr>
        <w:spacing w:after="0"/>
        <w:ind w:left="0"/>
        <w:jc w:val="both"/>
      </w:pPr>
      <w:r>
        <w:rPr>
          <w:rFonts w:ascii="Times New Roman"/>
          <w:b w:val="false"/>
          <w:i w:val="false"/>
          <w:color w:val="000000"/>
          <w:sz w:val="28"/>
        </w:rPr>
        <w:t>
      160. Используемые в воздушном пространстве Республики Казахстан системы дистанционной идентификации удовлетворяют следующим требованиям:</w:t>
      </w:r>
    </w:p>
    <w:bookmarkEnd w:id="519"/>
    <w:bookmarkStart w:name="z531" w:id="520"/>
    <w:p>
      <w:pPr>
        <w:spacing w:after="0"/>
        <w:ind w:left="0"/>
        <w:jc w:val="both"/>
      </w:pPr>
      <w:r>
        <w:rPr>
          <w:rFonts w:ascii="Times New Roman"/>
          <w:b w:val="false"/>
          <w:i w:val="false"/>
          <w:color w:val="000000"/>
          <w:sz w:val="28"/>
        </w:rPr>
        <w:t>
      1) имеет уникальный серийный номер, содержащий присвоенное производителю четырехзначное условное обозначение ИКАО согласно Doc 8643 ИКАО;</w:t>
      </w:r>
    </w:p>
    <w:bookmarkEnd w:id="520"/>
    <w:bookmarkStart w:name="z532" w:id="521"/>
    <w:p>
      <w:pPr>
        <w:spacing w:after="0"/>
        <w:ind w:left="0"/>
        <w:jc w:val="both"/>
      </w:pPr>
      <w:r>
        <w:rPr>
          <w:rFonts w:ascii="Times New Roman"/>
          <w:b w:val="false"/>
          <w:i w:val="false"/>
          <w:color w:val="000000"/>
          <w:sz w:val="28"/>
        </w:rPr>
        <w:t>
      2) имеет возможность ввода учетного номера беспилотной авиационной системы;</w:t>
      </w:r>
    </w:p>
    <w:bookmarkEnd w:id="521"/>
    <w:bookmarkStart w:name="z533" w:id="522"/>
    <w:p>
      <w:pPr>
        <w:spacing w:after="0"/>
        <w:ind w:left="0"/>
        <w:jc w:val="both"/>
      </w:pPr>
      <w:r>
        <w:rPr>
          <w:rFonts w:ascii="Times New Roman"/>
          <w:b w:val="false"/>
          <w:i w:val="false"/>
          <w:color w:val="000000"/>
          <w:sz w:val="28"/>
        </w:rPr>
        <w:t>
      3) передача информации системой дистанционной идентификации осуществляется в режиме радиовещания в полосе радиочастот 2400–2483,5 МГц по технологии Bluetooth и Wi-Fi, с выходной мощностью передатчика не более 100 мВт или посредством передачи информации с использованием фиксированных сетей сотовой связи (4G/LTE).</w:t>
      </w:r>
    </w:p>
    <w:bookmarkEnd w:id="522"/>
    <w:bookmarkStart w:name="z534" w:id="523"/>
    <w:p>
      <w:pPr>
        <w:spacing w:after="0"/>
        <w:ind w:left="0"/>
        <w:jc w:val="both"/>
      </w:pPr>
      <w:r>
        <w:rPr>
          <w:rFonts w:ascii="Times New Roman"/>
          <w:b w:val="false"/>
          <w:i w:val="false"/>
          <w:color w:val="000000"/>
          <w:sz w:val="28"/>
        </w:rPr>
        <w:t>
      Подробные технические положения, касающиеся систем дистанционной идентификации, содержатся в документе ASTM F3411-22A "Стандарты спецификации систем дистанционной идентификации и отслеживания".</w:t>
      </w:r>
    </w:p>
    <w:bookmarkEnd w:id="523"/>
    <w:bookmarkStart w:name="z535" w:id="524"/>
    <w:p>
      <w:pPr>
        <w:spacing w:after="0"/>
        <w:ind w:left="0"/>
        <w:jc w:val="both"/>
      </w:pPr>
      <w:r>
        <w:rPr>
          <w:rFonts w:ascii="Times New Roman"/>
          <w:b w:val="false"/>
          <w:i w:val="false"/>
          <w:color w:val="000000"/>
          <w:sz w:val="28"/>
        </w:rPr>
        <w:t>
      161. Система дистанционной идентификации должна быть включена и осуществлять трансляцию с момента запуска силовой установки БАС с целью взлета до момента его остановки по окончании полета.</w:t>
      </w:r>
    </w:p>
    <w:bookmarkEnd w:id="524"/>
    <w:bookmarkStart w:name="z536" w:id="525"/>
    <w:p>
      <w:pPr>
        <w:spacing w:after="0"/>
        <w:ind w:left="0"/>
        <w:jc w:val="both"/>
      </w:pPr>
      <w:r>
        <w:rPr>
          <w:rFonts w:ascii="Times New Roman"/>
          <w:b w:val="false"/>
          <w:i w:val="false"/>
          <w:color w:val="000000"/>
          <w:sz w:val="28"/>
        </w:rPr>
        <w:t>
      162. Беспилотная авиационная система непрерывно контролирует функциональность системы дистанционной идентификации и предоставляет уведомление об отказе в работе системы, оператору БАС на пульт дистанционного пилотирования или устройство, оснащенное специализированным программным обеспечением.</w:t>
      </w:r>
    </w:p>
    <w:bookmarkEnd w:id="525"/>
    <w:bookmarkStart w:name="z537" w:id="526"/>
    <w:p>
      <w:pPr>
        <w:spacing w:after="0"/>
        <w:ind w:left="0"/>
        <w:jc w:val="both"/>
      </w:pPr>
      <w:r>
        <w:rPr>
          <w:rFonts w:ascii="Times New Roman"/>
          <w:b w:val="false"/>
          <w:i w:val="false"/>
          <w:color w:val="000000"/>
          <w:sz w:val="28"/>
        </w:rPr>
        <w:t>
      163. Перед началом любого запуска БАС с целью выполнения полета в пределах зон воздушного пространства для полетов беспилотных воздушных судов, оператор БАС проверяет исправность системы дистанционной идентификации и не выполняет полет пока не убедится в ее работоспособности.</w:t>
      </w:r>
    </w:p>
    <w:bookmarkEnd w:id="526"/>
    <w:bookmarkStart w:name="z538" w:id="527"/>
    <w:p>
      <w:pPr>
        <w:spacing w:after="0"/>
        <w:ind w:left="0"/>
        <w:jc w:val="both"/>
      </w:pPr>
      <w:r>
        <w:rPr>
          <w:rFonts w:ascii="Times New Roman"/>
          <w:b w:val="false"/>
          <w:i w:val="false"/>
          <w:color w:val="000000"/>
          <w:sz w:val="28"/>
        </w:rPr>
        <w:t>
      164. Оператор БАС, при выполнении полетов в пределах зон воздушного пространства для полетов беспилотных воздушных судов, после получения информации об отказе в работе системы дистанционной идентификации, предпринимает действия по возврату БВС к точке взлета и не возобновляет полет до устранения сбоя в работе системы.</w:t>
      </w:r>
    </w:p>
    <w:bookmarkEnd w:id="527"/>
    <w:bookmarkStart w:name="z539" w:id="528"/>
    <w:p>
      <w:pPr>
        <w:spacing w:after="0"/>
        <w:ind w:left="0"/>
        <w:jc w:val="both"/>
      </w:pPr>
      <w:r>
        <w:rPr>
          <w:rFonts w:ascii="Times New Roman"/>
          <w:b w:val="false"/>
          <w:i w:val="false"/>
          <w:color w:val="000000"/>
          <w:sz w:val="28"/>
        </w:rPr>
        <w:t>
      165. Беспилотная авиационная система без встроенной системы дистанционной идентификации, оснащается монтируемым модулем системы дистанционной идентификации (далее –монтируемый модуль).</w:t>
      </w:r>
    </w:p>
    <w:bookmarkEnd w:id="528"/>
    <w:bookmarkStart w:name="z540" w:id="529"/>
    <w:p>
      <w:pPr>
        <w:spacing w:after="0"/>
        <w:ind w:left="0"/>
        <w:jc w:val="both"/>
      </w:pPr>
      <w:r>
        <w:rPr>
          <w:rFonts w:ascii="Times New Roman"/>
          <w:b w:val="false"/>
          <w:i w:val="false"/>
          <w:color w:val="000000"/>
          <w:sz w:val="28"/>
        </w:rPr>
        <w:t>
      166. Для эксплуатации БАС с монтируемым модулем, эксплуатант направляет в уполномоченную организацию уведомление по монтируемому модулю дистанционной идентификации по форме согласно приложению 18 к настоящим Правилам и копию свидетельства о постановке БАС на учет, на котором размещен монтируемый модуль.</w:t>
      </w:r>
    </w:p>
    <w:bookmarkEnd w:id="529"/>
    <w:bookmarkStart w:name="z541" w:id="530"/>
    <w:p>
      <w:pPr>
        <w:spacing w:after="0"/>
        <w:ind w:left="0"/>
        <w:jc w:val="both"/>
      </w:pPr>
      <w:r>
        <w:rPr>
          <w:rFonts w:ascii="Times New Roman"/>
          <w:b w:val="false"/>
          <w:i w:val="false"/>
          <w:color w:val="000000"/>
          <w:sz w:val="28"/>
        </w:rPr>
        <w:t>
      167. Монтируемый модель закрепляется за номером свидетельства о постановке БАС на учет и далее является неотъемлемой частью БАС до ее списания и снятия с учета.</w:t>
      </w:r>
    </w:p>
    <w:bookmarkEnd w:id="530"/>
    <w:bookmarkStart w:name="z542" w:id="531"/>
    <w:p>
      <w:pPr>
        <w:spacing w:after="0"/>
        <w:ind w:left="0"/>
        <w:jc w:val="both"/>
      </w:pPr>
      <w:r>
        <w:rPr>
          <w:rFonts w:ascii="Times New Roman"/>
          <w:b w:val="false"/>
          <w:i w:val="false"/>
          <w:color w:val="000000"/>
          <w:sz w:val="28"/>
        </w:rPr>
        <w:t>
      168. Уполномоченная организация информирует эксплуатанта или собственника БАС о принятии уведомления по электронному адресу и вносит соответствующую информацию в журнал учета монтируемых модулей и соответствующих БАС по форме согласно приложению 19 к настоящим Правилам.</w:t>
      </w:r>
    </w:p>
    <w:bookmarkEnd w:id="531"/>
    <w:bookmarkStart w:name="z543" w:id="532"/>
    <w:p>
      <w:pPr>
        <w:spacing w:after="0"/>
        <w:ind w:left="0"/>
        <w:jc w:val="both"/>
      </w:pPr>
      <w:r>
        <w:rPr>
          <w:rFonts w:ascii="Times New Roman"/>
          <w:b w:val="false"/>
          <w:i w:val="false"/>
          <w:color w:val="000000"/>
          <w:sz w:val="28"/>
        </w:rPr>
        <w:t>
      169. Эксплуатант или собственник беспилотной авиационной системы, по требованию уполномоченной организации, предъявляет установленный на монтируемом модуле беспилотного воздушного судна уникальный серийный номер данного монтируемого модуля.</w:t>
      </w:r>
    </w:p>
    <w:bookmarkEnd w:id="532"/>
    <w:bookmarkStart w:name="z544" w:id="533"/>
    <w:p>
      <w:pPr>
        <w:spacing w:after="0"/>
        <w:ind w:left="0"/>
        <w:jc w:val="both"/>
      </w:pPr>
      <w:r>
        <w:rPr>
          <w:rFonts w:ascii="Times New Roman"/>
          <w:b w:val="false"/>
          <w:i w:val="false"/>
          <w:color w:val="000000"/>
          <w:sz w:val="28"/>
        </w:rPr>
        <w:t>
      170. После снятия с учета по причине списания данный модуль может быть установлен на другую БАС в соответствии с порядком, описанном в пункте 166 настоящих Правил.</w:t>
      </w:r>
    </w:p>
    <w:bookmarkEnd w:id="533"/>
    <w:bookmarkStart w:name="z545" w:id="534"/>
    <w:p>
      <w:pPr>
        <w:spacing w:after="0"/>
        <w:ind w:left="0"/>
        <w:jc w:val="left"/>
      </w:pPr>
      <w:r>
        <w:rPr>
          <w:rFonts w:ascii="Times New Roman"/>
          <w:b/>
          <w:i w:val="false"/>
          <w:color w:val="000000"/>
        </w:rPr>
        <w:t xml:space="preserve"> Глава 9. Порядок определения пригодности для выполнения полетов и допуска к эксплуатации беспилотных авиационных систем</w:t>
      </w:r>
    </w:p>
    <w:bookmarkEnd w:id="534"/>
    <w:bookmarkStart w:name="z546" w:id="535"/>
    <w:p>
      <w:pPr>
        <w:spacing w:after="0"/>
        <w:ind w:left="0"/>
        <w:jc w:val="both"/>
      </w:pPr>
      <w:r>
        <w:rPr>
          <w:rFonts w:ascii="Times New Roman"/>
          <w:b w:val="false"/>
          <w:i w:val="false"/>
          <w:color w:val="000000"/>
          <w:sz w:val="28"/>
        </w:rPr>
        <w:t>
      171. Положения данной главы определяют требования к определению пригодности для выполнения полетов и допуска к эксплуатации беспилотной авиационной системы с беспилотным воздушным судном с максимальной взлетной массой менее 1,5 кг и БАС с БВС максимальной взлетной массой от 1,5 кг и до 750 кг.</w:t>
      </w:r>
    </w:p>
    <w:bookmarkEnd w:id="535"/>
    <w:bookmarkStart w:name="z547" w:id="536"/>
    <w:p>
      <w:pPr>
        <w:spacing w:after="0"/>
        <w:ind w:left="0"/>
        <w:jc w:val="both"/>
      </w:pPr>
      <w:r>
        <w:rPr>
          <w:rFonts w:ascii="Times New Roman"/>
          <w:b w:val="false"/>
          <w:i w:val="false"/>
          <w:color w:val="000000"/>
          <w:sz w:val="28"/>
        </w:rPr>
        <w:t xml:space="preserve">
      172. Все беспилотные авиационные системы с БВС с МТОМ менее 25 кг допускаются к эксплуатации только при наличии согласованной уполномоченной организацией в сфере гражданской авиации декларации о техническом соответствии БАС минимально летно-техническим требованиям к беспилотным авиационным системам с максимальной взлетной массой до 750 кг приведенных в приложении 1 к Нормам летной годности гражданских воздушных судов Республики Казахстан, утвержденные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27 марта 2015 года № 367 (Зарегистрирован в Министерстве юстиции Республики Казахстан 9 сентября 2015 года № 12038) (далее – Нормы летной годности).</w:t>
      </w:r>
    </w:p>
    <w:bookmarkEnd w:id="536"/>
    <w:bookmarkStart w:name="z548" w:id="537"/>
    <w:p>
      <w:pPr>
        <w:spacing w:after="0"/>
        <w:ind w:left="0"/>
        <w:jc w:val="both"/>
      </w:pPr>
      <w:r>
        <w:rPr>
          <w:rFonts w:ascii="Times New Roman"/>
          <w:b w:val="false"/>
          <w:i w:val="false"/>
          <w:color w:val="000000"/>
          <w:sz w:val="28"/>
        </w:rPr>
        <w:t xml:space="preserve">
      173. Эксплуатант, планирующий использование БАС серийного или не серийного производства, а также БАС самостоятельной сборки (self-build) с БВС с МТОМ менее 25 кг, с целью определения пригодности, постановки ее на учет и дальнейшей эксплуатации, проходит процесс самостоятельного декларирования технического соответствия БАС минимально летно-техническим требованиям к беспилотным авиационным системам с максимальной взлетной массой до 750 кг приведенных в приложении 1 к </w:t>
      </w:r>
      <w:r>
        <w:rPr>
          <w:rFonts w:ascii="Times New Roman"/>
          <w:b w:val="false"/>
          <w:i w:val="false"/>
          <w:color w:val="000000"/>
          <w:sz w:val="28"/>
        </w:rPr>
        <w:t>Нормам</w:t>
      </w:r>
      <w:r>
        <w:rPr>
          <w:rFonts w:ascii="Times New Roman"/>
          <w:b w:val="false"/>
          <w:i w:val="false"/>
          <w:color w:val="000000"/>
          <w:sz w:val="28"/>
        </w:rPr>
        <w:t xml:space="preserve"> летной годности.</w:t>
      </w:r>
    </w:p>
    <w:bookmarkEnd w:id="537"/>
    <w:bookmarkStart w:name="z549" w:id="538"/>
    <w:p>
      <w:pPr>
        <w:spacing w:after="0"/>
        <w:ind w:left="0"/>
        <w:jc w:val="both"/>
      </w:pPr>
      <w:r>
        <w:rPr>
          <w:rFonts w:ascii="Times New Roman"/>
          <w:b w:val="false"/>
          <w:i w:val="false"/>
          <w:color w:val="000000"/>
          <w:sz w:val="28"/>
        </w:rPr>
        <w:t>
      174. Беспилотные авиационные системы с БВС с МТОМ менее 25 кг не серийного производства или самостоятельной сборки эксплуатируются только в категории операций БАС "Открытая".</w:t>
      </w:r>
    </w:p>
    <w:bookmarkEnd w:id="538"/>
    <w:bookmarkStart w:name="z550" w:id="539"/>
    <w:p>
      <w:pPr>
        <w:spacing w:after="0"/>
        <w:ind w:left="0"/>
        <w:jc w:val="left"/>
      </w:pPr>
      <w:r>
        <w:rPr>
          <w:rFonts w:ascii="Times New Roman"/>
          <w:b/>
          <w:i w:val="false"/>
          <w:color w:val="000000"/>
        </w:rPr>
        <w:t xml:space="preserve"> Параграф 1. Порядок определения пригодности для выполнения полетов и допуска к эксплуатации беспилотных авиационных систем с БВС с МТОМ менее 1,5 кг</w:t>
      </w:r>
    </w:p>
    <w:bookmarkEnd w:id="539"/>
    <w:bookmarkStart w:name="z551" w:id="540"/>
    <w:p>
      <w:pPr>
        <w:spacing w:after="0"/>
        <w:ind w:left="0"/>
        <w:jc w:val="both"/>
      </w:pPr>
      <w:r>
        <w:rPr>
          <w:rFonts w:ascii="Times New Roman"/>
          <w:b w:val="false"/>
          <w:i w:val="false"/>
          <w:color w:val="000000"/>
          <w:sz w:val="28"/>
        </w:rPr>
        <w:t>
      175. Для самостоятельного декларирования технического соответствия БАС серийного производства с БВС с МТОМ менее 1,5 кг заявитель направляет в уполномоченную организацию в сфере гражданской авиации следующие документы:</w:t>
      </w:r>
    </w:p>
    <w:bookmarkEnd w:id="540"/>
    <w:bookmarkStart w:name="z552" w:id="541"/>
    <w:p>
      <w:pPr>
        <w:spacing w:after="0"/>
        <w:ind w:left="0"/>
        <w:jc w:val="both"/>
      </w:pPr>
      <w:r>
        <w:rPr>
          <w:rFonts w:ascii="Times New Roman"/>
          <w:b w:val="false"/>
          <w:i w:val="false"/>
          <w:color w:val="000000"/>
          <w:sz w:val="28"/>
        </w:rPr>
        <w:t>
      1) заполненную декларацию о техническом соответствии БАС серийного производства с беспилотным воздушным судном с максимальной взлетной массой менее 1,5 кг по форме согласно приложению 20 настоящих Правил;</w:t>
      </w:r>
    </w:p>
    <w:bookmarkEnd w:id="541"/>
    <w:bookmarkStart w:name="z553" w:id="542"/>
    <w:p>
      <w:pPr>
        <w:spacing w:after="0"/>
        <w:ind w:left="0"/>
        <w:jc w:val="both"/>
      </w:pPr>
      <w:r>
        <w:rPr>
          <w:rFonts w:ascii="Times New Roman"/>
          <w:b w:val="false"/>
          <w:i w:val="false"/>
          <w:color w:val="000000"/>
          <w:sz w:val="28"/>
        </w:rPr>
        <w:t>
      2) электронную копию документа производителя (изготовителя), содержащего информацию о технических характеристиках БАС, ее двигателях и аккумуляторных батареях на казахском, русском или английском языках или электронную копию Руководства пользователя на казахском, русском или английском языках, содержащую, как минимум, информацию о технических характеристиках БАС, ее двигателях и аккумуляторных батареях. При отсутствии документа на указанных выше языках заявитель представляет оригинальный документ производителя и заверенный перевод на казахский, русский или английский язык.</w:t>
      </w:r>
    </w:p>
    <w:bookmarkEnd w:id="542"/>
    <w:bookmarkStart w:name="z554" w:id="543"/>
    <w:p>
      <w:pPr>
        <w:spacing w:after="0"/>
        <w:ind w:left="0"/>
        <w:jc w:val="both"/>
      </w:pPr>
      <w:r>
        <w:rPr>
          <w:rFonts w:ascii="Times New Roman"/>
          <w:b w:val="false"/>
          <w:i w:val="false"/>
          <w:color w:val="000000"/>
          <w:sz w:val="28"/>
        </w:rPr>
        <w:t>
      176. Для самостоятельного декларирования технического соответствия БАС не серийного производства, а также БВС самостоятельной сборки (self-build) с МТОМ менее 1,5 кг, заявитель направляет в уполномоченную организацию в сфере гражданской авиации следующие документы:</w:t>
      </w:r>
    </w:p>
    <w:bookmarkEnd w:id="543"/>
    <w:bookmarkStart w:name="z555" w:id="544"/>
    <w:p>
      <w:pPr>
        <w:spacing w:after="0"/>
        <w:ind w:left="0"/>
        <w:jc w:val="both"/>
      </w:pPr>
      <w:r>
        <w:rPr>
          <w:rFonts w:ascii="Times New Roman"/>
          <w:b w:val="false"/>
          <w:i w:val="false"/>
          <w:color w:val="000000"/>
          <w:sz w:val="28"/>
        </w:rPr>
        <w:t>
      1) заполненную декларацию о техническом соответствии БАС по форме согласно приложению 21 настоящих Правил;</w:t>
      </w:r>
    </w:p>
    <w:bookmarkEnd w:id="544"/>
    <w:bookmarkStart w:name="z556" w:id="545"/>
    <w:p>
      <w:pPr>
        <w:spacing w:after="0"/>
        <w:ind w:left="0"/>
        <w:jc w:val="both"/>
      </w:pPr>
      <w:r>
        <w:rPr>
          <w:rFonts w:ascii="Times New Roman"/>
          <w:b w:val="false"/>
          <w:i w:val="false"/>
          <w:color w:val="000000"/>
          <w:sz w:val="28"/>
        </w:rPr>
        <w:t>
      2) качественные фотографии БВС: вид сбоку, вид сверху.</w:t>
      </w:r>
    </w:p>
    <w:bookmarkEnd w:id="545"/>
    <w:bookmarkStart w:name="z557" w:id="546"/>
    <w:p>
      <w:pPr>
        <w:spacing w:after="0"/>
        <w:ind w:left="0"/>
        <w:jc w:val="both"/>
      </w:pPr>
      <w:r>
        <w:rPr>
          <w:rFonts w:ascii="Times New Roman"/>
          <w:b w:val="false"/>
          <w:i w:val="false"/>
          <w:color w:val="000000"/>
          <w:sz w:val="28"/>
        </w:rPr>
        <w:t>
      177. Рассмотрение документов, представленных в уполномоченную организацию в сфере гражданской авиации, проводится в течение 10 (десяти) календарных дней.</w:t>
      </w:r>
    </w:p>
    <w:bookmarkEnd w:id="546"/>
    <w:bookmarkStart w:name="z558" w:id="547"/>
    <w:p>
      <w:pPr>
        <w:spacing w:after="0"/>
        <w:ind w:left="0"/>
        <w:jc w:val="both"/>
      </w:pPr>
      <w:r>
        <w:rPr>
          <w:rFonts w:ascii="Times New Roman"/>
          <w:b w:val="false"/>
          <w:i w:val="false"/>
          <w:color w:val="000000"/>
          <w:sz w:val="28"/>
        </w:rPr>
        <w:t>
      178. По результатам рассмотрения представленных документов и отсутствия замечаний, данной декларации присваивается порядковый учетный номер, сведения о беспилотной авиационной системе вносятся в Перечень согласованных уполномоченной организацией в сфере гражданской авиации деклараций о техническом соответствии БАС (далее - Перечень), по форме согласно приложению 22 к настоящим Правилам.</w:t>
      </w:r>
    </w:p>
    <w:bookmarkEnd w:id="547"/>
    <w:bookmarkStart w:name="z559" w:id="548"/>
    <w:p>
      <w:pPr>
        <w:spacing w:after="0"/>
        <w:ind w:left="0"/>
        <w:jc w:val="both"/>
      </w:pPr>
      <w:r>
        <w:rPr>
          <w:rFonts w:ascii="Times New Roman"/>
          <w:b w:val="false"/>
          <w:i w:val="false"/>
          <w:color w:val="000000"/>
          <w:sz w:val="28"/>
        </w:rPr>
        <w:t>
      179. Порядковый учетный номер и дата согласования проставляются на рассмотренной и согласованной декларации о техническом соответствии БАС.</w:t>
      </w:r>
    </w:p>
    <w:bookmarkEnd w:id="548"/>
    <w:bookmarkStart w:name="z560" w:id="549"/>
    <w:p>
      <w:pPr>
        <w:spacing w:after="0"/>
        <w:ind w:left="0"/>
        <w:jc w:val="both"/>
      </w:pPr>
      <w:r>
        <w:rPr>
          <w:rFonts w:ascii="Times New Roman"/>
          <w:b w:val="false"/>
          <w:i w:val="false"/>
          <w:color w:val="000000"/>
          <w:sz w:val="28"/>
        </w:rPr>
        <w:t>
      180. Согласованная уполномоченной организацией в сфере гражданской авиации декларация о техническом соответствии БАС с сопроводительным письмом высылается на электронный или почтовый адрес заявителя.</w:t>
      </w:r>
    </w:p>
    <w:bookmarkEnd w:id="549"/>
    <w:bookmarkStart w:name="z561" w:id="550"/>
    <w:p>
      <w:pPr>
        <w:spacing w:after="0"/>
        <w:ind w:left="0"/>
        <w:jc w:val="both"/>
      </w:pPr>
      <w:r>
        <w:rPr>
          <w:rFonts w:ascii="Times New Roman"/>
          <w:b w:val="false"/>
          <w:i w:val="false"/>
          <w:color w:val="000000"/>
          <w:sz w:val="28"/>
        </w:rPr>
        <w:t>
      181. При изменении прав собственности на БАС, новый владелец, в течение 10 (десяти) рабочих дней со дня приобретения прав собственности, подает в уполномоченную организацию в сфере гражданской авиации на согласование новую декларацию о техническом соответствии согласно пунктов 175 или 176 настоящих Правил.</w:t>
      </w:r>
    </w:p>
    <w:bookmarkEnd w:id="550"/>
    <w:bookmarkStart w:name="z562" w:id="551"/>
    <w:p>
      <w:pPr>
        <w:spacing w:after="0"/>
        <w:ind w:left="0"/>
        <w:jc w:val="both"/>
      </w:pPr>
      <w:r>
        <w:rPr>
          <w:rFonts w:ascii="Times New Roman"/>
          <w:b w:val="false"/>
          <w:i w:val="false"/>
          <w:color w:val="000000"/>
          <w:sz w:val="28"/>
        </w:rPr>
        <w:t>
      182. Уполномоченная организация в сфере гражданской авиации рассматривает представленные документы в течение 10 (десяти) календарных дней и по результатам рассмотрения представленных документов и отсутствия замечаний, данной декларации присваивается порядковый учетный номер, сведения о беспилотной авиационной системе вносятся в Перечень.</w:t>
      </w:r>
    </w:p>
    <w:bookmarkEnd w:id="551"/>
    <w:bookmarkStart w:name="z563" w:id="552"/>
    <w:p>
      <w:pPr>
        <w:spacing w:after="0"/>
        <w:ind w:left="0"/>
        <w:jc w:val="both"/>
      </w:pPr>
      <w:r>
        <w:rPr>
          <w:rFonts w:ascii="Times New Roman"/>
          <w:b w:val="false"/>
          <w:i w:val="false"/>
          <w:color w:val="000000"/>
          <w:sz w:val="28"/>
        </w:rPr>
        <w:t>
      183. Порядковый учетный номер и дата согласования проставляются на рассмотренной и согласованной декларации о техническом соответствии БАС.</w:t>
      </w:r>
    </w:p>
    <w:bookmarkEnd w:id="552"/>
    <w:bookmarkStart w:name="z564" w:id="553"/>
    <w:p>
      <w:pPr>
        <w:spacing w:after="0"/>
        <w:ind w:left="0"/>
        <w:jc w:val="both"/>
      </w:pPr>
      <w:r>
        <w:rPr>
          <w:rFonts w:ascii="Times New Roman"/>
          <w:b w:val="false"/>
          <w:i w:val="false"/>
          <w:color w:val="000000"/>
          <w:sz w:val="28"/>
        </w:rPr>
        <w:t>
      184. Согласованная уполномоченной организацией в сфере гражданской авиации декларация о техническом соответствии БАС с сопроводительным письмом высылается на электронный или почтовый адрес заявителя.</w:t>
      </w:r>
    </w:p>
    <w:bookmarkEnd w:id="553"/>
    <w:bookmarkStart w:name="z565" w:id="554"/>
    <w:p>
      <w:pPr>
        <w:spacing w:after="0"/>
        <w:ind w:left="0"/>
        <w:jc w:val="both"/>
      </w:pPr>
      <w:r>
        <w:rPr>
          <w:rFonts w:ascii="Times New Roman"/>
          <w:b w:val="false"/>
          <w:i w:val="false"/>
          <w:color w:val="000000"/>
          <w:sz w:val="28"/>
        </w:rPr>
        <w:t>
      185. Заявителю отказывается в согласовании декларации о техническом соответствии БАС если:</w:t>
      </w:r>
    </w:p>
    <w:bookmarkEnd w:id="554"/>
    <w:bookmarkStart w:name="z566" w:id="555"/>
    <w:p>
      <w:pPr>
        <w:spacing w:after="0"/>
        <w:ind w:left="0"/>
        <w:jc w:val="both"/>
      </w:pPr>
      <w:r>
        <w:rPr>
          <w:rFonts w:ascii="Times New Roman"/>
          <w:b w:val="false"/>
          <w:i w:val="false"/>
          <w:color w:val="000000"/>
          <w:sz w:val="28"/>
        </w:rPr>
        <w:t>
      1) представленные документы не соответствуют перечню, указанному в пунктах 175 или 176 настоящих Правил;</w:t>
      </w:r>
    </w:p>
    <w:bookmarkEnd w:id="555"/>
    <w:bookmarkStart w:name="z567" w:id="556"/>
    <w:p>
      <w:pPr>
        <w:spacing w:after="0"/>
        <w:ind w:left="0"/>
        <w:jc w:val="both"/>
      </w:pPr>
      <w:r>
        <w:rPr>
          <w:rFonts w:ascii="Times New Roman"/>
          <w:b w:val="false"/>
          <w:i w:val="false"/>
          <w:color w:val="000000"/>
          <w:sz w:val="28"/>
        </w:rPr>
        <w:t>
      2) установления недостоверности представленных в декларации сведений;</w:t>
      </w:r>
    </w:p>
    <w:bookmarkEnd w:id="556"/>
    <w:bookmarkStart w:name="z568" w:id="557"/>
    <w:p>
      <w:pPr>
        <w:spacing w:after="0"/>
        <w:ind w:left="0"/>
        <w:jc w:val="both"/>
      </w:pPr>
      <w:r>
        <w:rPr>
          <w:rFonts w:ascii="Times New Roman"/>
          <w:b w:val="false"/>
          <w:i w:val="false"/>
          <w:color w:val="000000"/>
          <w:sz w:val="28"/>
        </w:rPr>
        <w:t>
      3) представленная БАС не соответствует минимальным летно-техническим требованиям к беспилотным авиационным системам с максимальной взлетной массой до 750 кг приведенным в приложении 1 к Нормам летной годности.</w:t>
      </w:r>
    </w:p>
    <w:bookmarkEnd w:id="557"/>
    <w:bookmarkStart w:name="z569" w:id="558"/>
    <w:p>
      <w:pPr>
        <w:spacing w:after="0"/>
        <w:ind w:left="0"/>
        <w:jc w:val="left"/>
      </w:pPr>
      <w:r>
        <w:rPr>
          <w:rFonts w:ascii="Times New Roman"/>
          <w:b/>
          <w:i w:val="false"/>
          <w:color w:val="000000"/>
        </w:rPr>
        <w:t xml:space="preserve"> Параграф 2. Порядок определения пригодности для выполнения полетов и допуска к эксплуатации БАС с БВС с МТОМ от 1,5 кг и менее 25 кг</w:t>
      </w:r>
    </w:p>
    <w:bookmarkEnd w:id="558"/>
    <w:bookmarkStart w:name="z570" w:id="559"/>
    <w:p>
      <w:pPr>
        <w:spacing w:after="0"/>
        <w:ind w:left="0"/>
        <w:jc w:val="both"/>
      </w:pPr>
      <w:r>
        <w:rPr>
          <w:rFonts w:ascii="Times New Roman"/>
          <w:b w:val="false"/>
          <w:i w:val="false"/>
          <w:color w:val="000000"/>
          <w:sz w:val="28"/>
        </w:rPr>
        <w:t>
      186. Для самостоятельного декларирования технического соответствия БАС серийного производства с БВС с МТОМ от 1,5 кг и менее 25 кг заявитель направляет в уполномоченную организацию в сфере гражданской авиации следующие документы:</w:t>
      </w:r>
    </w:p>
    <w:bookmarkEnd w:id="559"/>
    <w:bookmarkStart w:name="z571" w:id="560"/>
    <w:p>
      <w:pPr>
        <w:spacing w:after="0"/>
        <w:ind w:left="0"/>
        <w:jc w:val="both"/>
      </w:pPr>
      <w:r>
        <w:rPr>
          <w:rFonts w:ascii="Times New Roman"/>
          <w:b w:val="false"/>
          <w:i w:val="false"/>
          <w:color w:val="000000"/>
          <w:sz w:val="28"/>
        </w:rPr>
        <w:t>
      1) заполненную декларацию о техническом соответствии беспилотной авиационной системы серийного производства с беспилотным воздушным судном с максимальной взлетной массой от 1,5 кг и менее 25 кг по форме согласно приложению 23 настоящих Правил;</w:t>
      </w:r>
    </w:p>
    <w:bookmarkEnd w:id="560"/>
    <w:bookmarkStart w:name="z572" w:id="561"/>
    <w:p>
      <w:pPr>
        <w:spacing w:after="0"/>
        <w:ind w:left="0"/>
        <w:jc w:val="both"/>
      </w:pPr>
      <w:r>
        <w:rPr>
          <w:rFonts w:ascii="Times New Roman"/>
          <w:b w:val="false"/>
          <w:i w:val="false"/>
          <w:color w:val="000000"/>
          <w:sz w:val="28"/>
        </w:rPr>
        <w:t>
      2) сертификат соответствия или декларация о соответствии БАС требованиям государства изготовителя или государства разработчика (при наличии);</w:t>
      </w:r>
    </w:p>
    <w:bookmarkEnd w:id="561"/>
    <w:bookmarkStart w:name="z573" w:id="562"/>
    <w:p>
      <w:pPr>
        <w:spacing w:after="0"/>
        <w:ind w:left="0"/>
        <w:jc w:val="both"/>
      </w:pPr>
      <w:r>
        <w:rPr>
          <w:rFonts w:ascii="Times New Roman"/>
          <w:b w:val="false"/>
          <w:i w:val="false"/>
          <w:color w:val="000000"/>
          <w:sz w:val="28"/>
        </w:rPr>
        <w:t>
      3) электронная копия документа, подтверждающего соответствие БАС применимым требованиям (стандартов, директив, правил, технических регламентов) государств-членов Евразийского экономического союза или государства изготовителя в части соответствия требованиям электромагнитной совместимости, а также соответствия требованиям надлежащего использования частотного спектра на казахском, русском или английском языках. При отсутствии документа на указанных выше языках заявитель представляет оригинальный документ производителя и заверенный перевод на казахский, русский или английский язык;</w:t>
      </w:r>
    </w:p>
    <w:bookmarkEnd w:id="562"/>
    <w:bookmarkStart w:name="z574" w:id="563"/>
    <w:p>
      <w:pPr>
        <w:spacing w:after="0"/>
        <w:ind w:left="0"/>
        <w:jc w:val="both"/>
      </w:pPr>
      <w:r>
        <w:rPr>
          <w:rFonts w:ascii="Times New Roman"/>
          <w:b w:val="false"/>
          <w:i w:val="false"/>
          <w:color w:val="000000"/>
          <w:sz w:val="28"/>
        </w:rPr>
        <w:t>
      4) электронную копию документа производителя (изготовителя), содержащего информацию о технических характеристиках БАС, ее двигателях и аккумуляторных батареях на казахском, русском или английском языках или электронную копию Руководства пользователя на казахском, русском или английском языках содержащую, как минимум, информацию о технических характеристиках БАС ее двигателях и аккумуляторных батареях. При отсутствии документа на указанных выше языках заявитель представляет оригинальный документ производителя и заверенный перевод на казахский, русский или английский язык;</w:t>
      </w:r>
    </w:p>
    <w:bookmarkEnd w:id="563"/>
    <w:bookmarkStart w:name="z575" w:id="564"/>
    <w:p>
      <w:pPr>
        <w:spacing w:after="0"/>
        <w:ind w:left="0"/>
        <w:jc w:val="both"/>
      </w:pPr>
      <w:r>
        <w:rPr>
          <w:rFonts w:ascii="Times New Roman"/>
          <w:b w:val="false"/>
          <w:i w:val="false"/>
          <w:color w:val="000000"/>
          <w:sz w:val="28"/>
        </w:rPr>
        <w:t>
      5) электронную копию разработанной производителем (изготовителем), или заявителем на основании инструкций производителя (изготовителя), программы (регламента) по техническому обслуживанию в соответствии со структурой регламента (программы) технического обслуживания беспилотной авиационной системы, указанной в приложении 14 к настоящим Правилам.</w:t>
      </w:r>
    </w:p>
    <w:bookmarkEnd w:id="564"/>
    <w:bookmarkStart w:name="z576" w:id="565"/>
    <w:p>
      <w:pPr>
        <w:spacing w:after="0"/>
        <w:ind w:left="0"/>
        <w:jc w:val="both"/>
      </w:pPr>
      <w:r>
        <w:rPr>
          <w:rFonts w:ascii="Times New Roman"/>
          <w:b w:val="false"/>
          <w:i w:val="false"/>
          <w:color w:val="000000"/>
          <w:sz w:val="28"/>
        </w:rPr>
        <w:t>
      187. Для самостоятельного декларирования технического соответствия БАС не серийного производства, а также БВС самостоятельной сборки (self-build) с МТОМ от 1,5 кг и менее 25 кг заявитель направляет в уполномоченную организацию в сфере гражданской авиации следующие документы:</w:t>
      </w:r>
    </w:p>
    <w:bookmarkEnd w:id="565"/>
    <w:bookmarkStart w:name="z577" w:id="566"/>
    <w:p>
      <w:pPr>
        <w:spacing w:after="0"/>
        <w:ind w:left="0"/>
        <w:jc w:val="both"/>
      </w:pPr>
      <w:r>
        <w:rPr>
          <w:rFonts w:ascii="Times New Roman"/>
          <w:b w:val="false"/>
          <w:i w:val="false"/>
          <w:color w:val="000000"/>
          <w:sz w:val="28"/>
        </w:rPr>
        <w:t>
      1) заполненную декларацию о техническом соответствии беспилотной авиационной системы не серийного производства или самостоятельной сборки с беспилотным воздушным судном с максимальной взлетной массой от 1,5 кг и менее 25 кг по форме согласно приложению 24 настоящих Правил;</w:t>
      </w:r>
    </w:p>
    <w:bookmarkEnd w:id="566"/>
    <w:bookmarkStart w:name="z578" w:id="567"/>
    <w:p>
      <w:pPr>
        <w:spacing w:after="0"/>
        <w:ind w:left="0"/>
        <w:jc w:val="both"/>
      </w:pPr>
      <w:r>
        <w:rPr>
          <w:rFonts w:ascii="Times New Roman"/>
          <w:b w:val="false"/>
          <w:i w:val="false"/>
          <w:color w:val="000000"/>
          <w:sz w:val="28"/>
        </w:rPr>
        <w:t>
      2) качественные фотографии БВС: вид сбоку, вид сверху; 3) информацию о летно-технических характеристиках БАС и линии управления.</w:t>
      </w:r>
    </w:p>
    <w:bookmarkEnd w:id="567"/>
    <w:bookmarkStart w:name="z579" w:id="568"/>
    <w:p>
      <w:pPr>
        <w:spacing w:after="0"/>
        <w:ind w:left="0"/>
        <w:jc w:val="both"/>
      </w:pPr>
      <w:r>
        <w:rPr>
          <w:rFonts w:ascii="Times New Roman"/>
          <w:b w:val="false"/>
          <w:i w:val="false"/>
          <w:color w:val="000000"/>
          <w:sz w:val="28"/>
        </w:rPr>
        <w:t>
      188. Рассмотрение документов, представленных в уполномоченную организацию сфере гражданской авиации, проводится в течение 15 (пятнадцати) календарных дней.</w:t>
      </w:r>
    </w:p>
    <w:bookmarkEnd w:id="568"/>
    <w:bookmarkStart w:name="z580" w:id="569"/>
    <w:p>
      <w:pPr>
        <w:spacing w:after="0"/>
        <w:ind w:left="0"/>
        <w:jc w:val="both"/>
      </w:pPr>
      <w:r>
        <w:rPr>
          <w:rFonts w:ascii="Times New Roman"/>
          <w:b w:val="false"/>
          <w:i w:val="false"/>
          <w:color w:val="000000"/>
          <w:sz w:val="28"/>
        </w:rPr>
        <w:t>
      189. По результатам рассмотрения представленных документов и отсутствия замечаний, данной декларации присваивается порядковый учетный номер и сведения о беспилотной авиационной системе вносятся в Перечень.</w:t>
      </w:r>
    </w:p>
    <w:bookmarkEnd w:id="569"/>
    <w:bookmarkStart w:name="z581" w:id="570"/>
    <w:p>
      <w:pPr>
        <w:spacing w:after="0"/>
        <w:ind w:left="0"/>
        <w:jc w:val="both"/>
      </w:pPr>
      <w:r>
        <w:rPr>
          <w:rFonts w:ascii="Times New Roman"/>
          <w:b w:val="false"/>
          <w:i w:val="false"/>
          <w:color w:val="000000"/>
          <w:sz w:val="28"/>
        </w:rPr>
        <w:t>
      190. Порядковый учетный номер и дата согласования проставляются на согласованной декларации о техническом соответствии БАС.</w:t>
      </w:r>
    </w:p>
    <w:bookmarkEnd w:id="570"/>
    <w:bookmarkStart w:name="z582" w:id="571"/>
    <w:p>
      <w:pPr>
        <w:spacing w:after="0"/>
        <w:ind w:left="0"/>
        <w:jc w:val="both"/>
      </w:pPr>
      <w:r>
        <w:rPr>
          <w:rFonts w:ascii="Times New Roman"/>
          <w:b w:val="false"/>
          <w:i w:val="false"/>
          <w:color w:val="000000"/>
          <w:sz w:val="28"/>
        </w:rPr>
        <w:t>
      191. Согласованная уполномоченной организацией в сфере гражданской авиации декларация о техническом соответствии БАС с сопроводительным письмом высылается на электронный или почтовый адрес заявителя.</w:t>
      </w:r>
    </w:p>
    <w:bookmarkEnd w:id="571"/>
    <w:bookmarkStart w:name="z583" w:id="572"/>
    <w:p>
      <w:pPr>
        <w:spacing w:after="0"/>
        <w:ind w:left="0"/>
        <w:jc w:val="both"/>
      </w:pPr>
      <w:r>
        <w:rPr>
          <w:rFonts w:ascii="Times New Roman"/>
          <w:b w:val="false"/>
          <w:i w:val="false"/>
          <w:color w:val="000000"/>
          <w:sz w:val="28"/>
        </w:rPr>
        <w:t>
      192. При изменении прав собственности на БАС, новый владелец, в течение 10 (десяти) рабочих дней со дня приобретения прав собственности, подает в уполномоченную организацию в сфере гражданской авиации на согласование новую декларацию о техническом соответствии согласно пунктов 186 или 187 настоящих Правил.</w:t>
      </w:r>
    </w:p>
    <w:bookmarkEnd w:id="572"/>
    <w:bookmarkStart w:name="z584" w:id="573"/>
    <w:p>
      <w:pPr>
        <w:spacing w:after="0"/>
        <w:ind w:left="0"/>
        <w:jc w:val="both"/>
      </w:pPr>
      <w:r>
        <w:rPr>
          <w:rFonts w:ascii="Times New Roman"/>
          <w:b w:val="false"/>
          <w:i w:val="false"/>
          <w:color w:val="000000"/>
          <w:sz w:val="28"/>
        </w:rPr>
        <w:t>
      193. Уполномоченная организация в сфере гражданской авиации рассматривает представленные документы в течение 10 (десяти) календарных дней и по результатам рассмотрения представленных документов и отсутствия замечаний, данной декларации присваивается порядковый учетный номер и сведения о беспилотной авиационной системе вносятся в Перечень.</w:t>
      </w:r>
    </w:p>
    <w:bookmarkEnd w:id="573"/>
    <w:bookmarkStart w:name="z585" w:id="574"/>
    <w:p>
      <w:pPr>
        <w:spacing w:after="0"/>
        <w:ind w:left="0"/>
        <w:jc w:val="both"/>
      </w:pPr>
      <w:r>
        <w:rPr>
          <w:rFonts w:ascii="Times New Roman"/>
          <w:b w:val="false"/>
          <w:i w:val="false"/>
          <w:color w:val="000000"/>
          <w:sz w:val="28"/>
        </w:rPr>
        <w:t>
      194. Порядковый учетный номер и дата согласования проставляются на рассмотренной и согласованной декларации о техническом соответствии БАС.</w:t>
      </w:r>
    </w:p>
    <w:bookmarkEnd w:id="574"/>
    <w:bookmarkStart w:name="z586" w:id="575"/>
    <w:p>
      <w:pPr>
        <w:spacing w:after="0"/>
        <w:ind w:left="0"/>
        <w:jc w:val="both"/>
      </w:pPr>
      <w:r>
        <w:rPr>
          <w:rFonts w:ascii="Times New Roman"/>
          <w:b w:val="false"/>
          <w:i w:val="false"/>
          <w:color w:val="000000"/>
          <w:sz w:val="28"/>
        </w:rPr>
        <w:t>
      195. Согласованная уполномоченной организацией в сфере гражданской авиации декларация о техническом соответствии БАС с сопроводительным письмом высылается на электронный или почтовый адрес заявителя.</w:t>
      </w:r>
    </w:p>
    <w:bookmarkEnd w:id="575"/>
    <w:bookmarkStart w:name="z587" w:id="576"/>
    <w:p>
      <w:pPr>
        <w:spacing w:after="0"/>
        <w:ind w:left="0"/>
        <w:jc w:val="both"/>
      </w:pPr>
      <w:r>
        <w:rPr>
          <w:rFonts w:ascii="Times New Roman"/>
          <w:b w:val="false"/>
          <w:i w:val="false"/>
          <w:color w:val="000000"/>
          <w:sz w:val="28"/>
        </w:rPr>
        <w:t>
      196. Заявителю отказывается в согласовании декларации о техническом соответствии БАС, если:</w:t>
      </w:r>
    </w:p>
    <w:bookmarkEnd w:id="576"/>
    <w:bookmarkStart w:name="z588" w:id="577"/>
    <w:p>
      <w:pPr>
        <w:spacing w:after="0"/>
        <w:ind w:left="0"/>
        <w:jc w:val="both"/>
      </w:pPr>
      <w:r>
        <w:rPr>
          <w:rFonts w:ascii="Times New Roman"/>
          <w:b w:val="false"/>
          <w:i w:val="false"/>
          <w:color w:val="000000"/>
          <w:sz w:val="28"/>
        </w:rPr>
        <w:t>
      1) представленные документы не соответствуют перечню, указанному в пунктах 186 или 187 настоящих Правил;</w:t>
      </w:r>
    </w:p>
    <w:bookmarkEnd w:id="577"/>
    <w:bookmarkStart w:name="z589" w:id="578"/>
    <w:p>
      <w:pPr>
        <w:spacing w:after="0"/>
        <w:ind w:left="0"/>
        <w:jc w:val="both"/>
      </w:pPr>
      <w:r>
        <w:rPr>
          <w:rFonts w:ascii="Times New Roman"/>
          <w:b w:val="false"/>
          <w:i w:val="false"/>
          <w:color w:val="000000"/>
          <w:sz w:val="28"/>
        </w:rPr>
        <w:t>
      2) установления недостоверности представленных в декларации сведений;</w:t>
      </w:r>
    </w:p>
    <w:bookmarkEnd w:id="578"/>
    <w:bookmarkStart w:name="z590" w:id="579"/>
    <w:p>
      <w:pPr>
        <w:spacing w:after="0"/>
        <w:ind w:left="0"/>
        <w:jc w:val="both"/>
      </w:pPr>
      <w:r>
        <w:rPr>
          <w:rFonts w:ascii="Times New Roman"/>
          <w:b w:val="false"/>
          <w:i w:val="false"/>
          <w:color w:val="000000"/>
          <w:sz w:val="28"/>
        </w:rPr>
        <w:t xml:space="preserve">
      3) представленная БАС не соответствует минимальным летно-техническим требованиям к беспилотным авиационным системам с максимальной взлетной массой до 750 кг приведенным в приложении 1 к </w:t>
      </w:r>
      <w:r>
        <w:rPr>
          <w:rFonts w:ascii="Times New Roman"/>
          <w:b w:val="false"/>
          <w:i w:val="false"/>
          <w:color w:val="000000"/>
          <w:sz w:val="28"/>
        </w:rPr>
        <w:t>Нормам</w:t>
      </w:r>
      <w:r>
        <w:rPr>
          <w:rFonts w:ascii="Times New Roman"/>
          <w:b w:val="false"/>
          <w:i w:val="false"/>
          <w:color w:val="000000"/>
          <w:sz w:val="28"/>
        </w:rPr>
        <w:t xml:space="preserve"> летной годности.</w:t>
      </w:r>
    </w:p>
    <w:bookmarkEnd w:id="579"/>
    <w:bookmarkStart w:name="z591" w:id="580"/>
    <w:p>
      <w:pPr>
        <w:spacing w:after="0"/>
        <w:ind w:left="0"/>
        <w:jc w:val="left"/>
      </w:pPr>
      <w:r>
        <w:rPr>
          <w:rFonts w:ascii="Times New Roman"/>
          <w:b/>
          <w:i w:val="false"/>
          <w:color w:val="000000"/>
        </w:rPr>
        <w:t xml:space="preserve"> Параграф 3. Порядок выдачи сертификата соответствия БАС с БВС с МТОМ от 25 кг до 750 кг серийного отечественного производства</w:t>
      </w:r>
    </w:p>
    <w:bookmarkEnd w:id="580"/>
    <w:bookmarkStart w:name="z592" w:id="581"/>
    <w:p>
      <w:pPr>
        <w:spacing w:after="0"/>
        <w:ind w:left="0"/>
        <w:jc w:val="both"/>
      </w:pPr>
      <w:r>
        <w:rPr>
          <w:rFonts w:ascii="Times New Roman"/>
          <w:b w:val="false"/>
          <w:i w:val="false"/>
          <w:color w:val="000000"/>
          <w:sz w:val="28"/>
        </w:rPr>
        <w:t>
      197. Положения данного параграфа определяют порядок выдачи сертификата соответствия, который необходим для допуска к эксплуатации БАС серийного отечественного производства с БВС с МТОМ от 25 кг и до 750 кг.</w:t>
      </w:r>
    </w:p>
    <w:bookmarkEnd w:id="581"/>
    <w:bookmarkStart w:name="z593" w:id="582"/>
    <w:p>
      <w:pPr>
        <w:spacing w:after="0"/>
        <w:ind w:left="0"/>
        <w:jc w:val="both"/>
      </w:pPr>
      <w:r>
        <w:rPr>
          <w:rFonts w:ascii="Times New Roman"/>
          <w:b w:val="false"/>
          <w:i w:val="false"/>
          <w:color w:val="000000"/>
          <w:sz w:val="28"/>
        </w:rPr>
        <w:t>
      198. Для проведения сертификационного обследования и получения сертификата соответствия беспилотной авиационной системы серийного отечественного производства, заявитель направляет заявление, согласно приложению 25 к настоящим Правилам и пакет документов по перечню в пункте 199 настоящих Правил в адрес уполномоченной организации в сфере гражданской авиации.</w:t>
      </w:r>
    </w:p>
    <w:bookmarkEnd w:id="582"/>
    <w:bookmarkStart w:name="z594" w:id="583"/>
    <w:p>
      <w:pPr>
        <w:spacing w:after="0"/>
        <w:ind w:left="0"/>
        <w:jc w:val="both"/>
      </w:pPr>
      <w:r>
        <w:rPr>
          <w:rFonts w:ascii="Times New Roman"/>
          <w:b w:val="false"/>
          <w:i w:val="false"/>
          <w:color w:val="000000"/>
          <w:sz w:val="28"/>
        </w:rPr>
        <w:t>
      199. Перечень документов:</w:t>
      </w:r>
    </w:p>
    <w:bookmarkEnd w:id="583"/>
    <w:bookmarkStart w:name="z595" w:id="584"/>
    <w:p>
      <w:pPr>
        <w:spacing w:after="0"/>
        <w:ind w:left="0"/>
        <w:jc w:val="both"/>
      </w:pPr>
      <w:r>
        <w:rPr>
          <w:rFonts w:ascii="Times New Roman"/>
          <w:b w:val="false"/>
          <w:i w:val="false"/>
          <w:color w:val="000000"/>
          <w:sz w:val="28"/>
        </w:rPr>
        <w:t>
      1) заявление для получения сертификата соответствия по форме согласно приложению 25 к настоящим Правилам;</w:t>
      </w:r>
    </w:p>
    <w:bookmarkEnd w:id="584"/>
    <w:bookmarkStart w:name="z596" w:id="585"/>
    <w:p>
      <w:pPr>
        <w:spacing w:after="0"/>
        <w:ind w:left="0"/>
        <w:jc w:val="both"/>
      </w:pPr>
      <w:r>
        <w:rPr>
          <w:rFonts w:ascii="Times New Roman"/>
          <w:b w:val="false"/>
          <w:i w:val="false"/>
          <w:color w:val="000000"/>
          <w:sz w:val="28"/>
        </w:rPr>
        <w:t>
      2) электронная копия комплекта эксплуатационной документации, уточненной по результатам заводских, государственных и эксплуатационных испытаний;</w:t>
      </w:r>
    </w:p>
    <w:bookmarkEnd w:id="585"/>
    <w:bookmarkStart w:name="z597" w:id="586"/>
    <w:p>
      <w:pPr>
        <w:spacing w:after="0"/>
        <w:ind w:left="0"/>
        <w:jc w:val="both"/>
      </w:pPr>
      <w:r>
        <w:rPr>
          <w:rFonts w:ascii="Times New Roman"/>
          <w:b w:val="false"/>
          <w:i w:val="false"/>
          <w:color w:val="000000"/>
          <w:sz w:val="28"/>
        </w:rPr>
        <w:t>
      3) электронная копия комплекта пономерной документации;</w:t>
      </w:r>
    </w:p>
    <w:bookmarkEnd w:id="586"/>
    <w:bookmarkStart w:name="z598" w:id="587"/>
    <w:p>
      <w:pPr>
        <w:spacing w:after="0"/>
        <w:ind w:left="0"/>
        <w:jc w:val="both"/>
      </w:pPr>
      <w:r>
        <w:rPr>
          <w:rFonts w:ascii="Times New Roman"/>
          <w:b w:val="false"/>
          <w:i w:val="false"/>
          <w:color w:val="000000"/>
          <w:sz w:val="28"/>
        </w:rPr>
        <w:t>
      4) качественные фотографии БВС: вид сбоку, вид сверху;</w:t>
      </w:r>
    </w:p>
    <w:bookmarkEnd w:id="587"/>
    <w:bookmarkStart w:name="z599" w:id="588"/>
    <w:p>
      <w:pPr>
        <w:spacing w:after="0"/>
        <w:ind w:left="0"/>
        <w:jc w:val="both"/>
      </w:pPr>
      <w:r>
        <w:rPr>
          <w:rFonts w:ascii="Times New Roman"/>
          <w:b w:val="false"/>
          <w:i w:val="false"/>
          <w:color w:val="000000"/>
          <w:sz w:val="28"/>
        </w:rPr>
        <w:t>
      5) перечень агрегатов с ограниченным ресурсом;</w:t>
      </w:r>
    </w:p>
    <w:bookmarkEnd w:id="588"/>
    <w:bookmarkStart w:name="z600" w:id="589"/>
    <w:p>
      <w:pPr>
        <w:spacing w:after="0"/>
        <w:ind w:left="0"/>
        <w:jc w:val="both"/>
      </w:pPr>
      <w:r>
        <w:rPr>
          <w:rFonts w:ascii="Times New Roman"/>
          <w:b w:val="false"/>
          <w:i w:val="false"/>
          <w:color w:val="000000"/>
          <w:sz w:val="28"/>
        </w:rPr>
        <w:t>
      6) регламент (программа) технического обслуживания БАС в соответствии со структурой регламента (программы) технического обслуживания беспилотной авиационной системы, указанной в приложении 14 к настоящим Правилам;</w:t>
      </w:r>
    </w:p>
    <w:bookmarkEnd w:id="589"/>
    <w:bookmarkStart w:name="z601" w:id="590"/>
    <w:p>
      <w:pPr>
        <w:spacing w:after="0"/>
        <w:ind w:left="0"/>
        <w:jc w:val="both"/>
      </w:pPr>
      <w:r>
        <w:rPr>
          <w:rFonts w:ascii="Times New Roman"/>
          <w:b w:val="false"/>
          <w:i w:val="false"/>
          <w:color w:val="000000"/>
          <w:sz w:val="28"/>
        </w:rPr>
        <w:t>
      7) электронная копия акта государственных испытаний опытного образца БАС по форме согласно приложению 26 к настоящим Правилам, подписанного членами комиссии, утвержденного первым руководителем организации изготовителя (производителя) и согласованного уполномоченной организацией в сфере гражданской авиации.</w:t>
      </w:r>
    </w:p>
    <w:bookmarkEnd w:id="590"/>
    <w:bookmarkStart w:name="z602" w:id="591"/>
    <w:p>
      <w:pPr>
        <w:spacing w:after="0"/>
        <w:ind w:left="0"/>
        <w:jc w:val="both"/>
      </w:pPr>
      <w:r>
        <w:rPr>
          <w:rFonts w:ascii="Times New Roman"/>
          <w:b w:val="false"/>
          <w:i w:val="false"/>
          <w:color w:val="000000"/>
          <w:sz w:val="28"/>
        </w:rPr>
        <w:t>
      200. Уполномоченная организация в сфере гражданской авиации осуществляет регистрацию документов, в день их поступления. При обращении после окончания рабочего времени, в выходные и праздничные дни согласно трудовому законодательству, прием заявлений и принятие решение по выдаче осуществляется следующим рабочим днем.</w:t>
      </w:r>
    </w:p>
    <w:bookmarkEnd w:id="591"/>
    <w:bookmarkStart w:name="z603" w:id="592"/>
    <w:p>
      <w:pPr>
        <w:spacing w:after="0"/>
        <w:ind w:left="0"/>
        <w:jc w:val="both"/>
      </w:pPr>
      <w:r>
        <w:rPr>
          <w:rFonts w:ascii="Times New Roman"/>
          <w:b w:val="false"/>
          <w:i w:val="false"/>
          <w:color w:val="000000"/>
          <w:sz w:val="28"/>
        </w:rPr>
        <w:t>
      201. Уполномоченная организация в сфере гражданской авиации отказывает в приеме заявления в случае предоставления заявителем неполного пакета документов, предусмотренного пунктом 199 настоящих Правил.</w:t>
      </w:r>
    </w:p>
    <w:bookmarkEnd w:id="592"/>
    <w:bookmarkStart w:name="z604" w:id="593"/>
    <w:p>
      <w:pPr>
        <w:spacing w:after="0"/>
        <w:ind w:left="0"/>
        <w:jc w:val="both"/>
      </w:pPr>
      <w:r>
        <w:rPr>
          <w:rFonts w:ascii="Times New Roman"/>
          <w:b w:val="false"/>
          <w:i w:val="false"/>
          <w:color w:val="000000"/>
          <w:sz w:val="28"/>
        </w:rPr>
        <w:t>
      202. При представлении заявителем полного пакета документов, предусмотренного пунктом 199 настоящих Правил, представленные документы проверяются на соответствие требованиям настоящих Правил, по результатам рассмотрения на электронный адрес заявителя не позднее чем за 10 (десять) рабочих дней с момента поступления документов направляется уведомление о проведении сертификационного обследования с указанием периода сертификационного обследования и фамилии, имени, отчества (при его наличии) авиационного инспектора, назначенного для обследования.</w:t>
      </w:r>
    </w:p>
    <w:bookmarkEnd w:id="593"/>
    <w:bookmarkStart w:name="z605" w:id="594"/>
    <w:p>
      <w:pPr>
        <w:spacing w:after="0"/>
        <w:ind w:left="0"/>
        <w:jc w:val="both"/>
      </w:pPr>
      <w:r>
        <w:rPr>
          <w:rFonts w:ascii="Times New Roman"/>
          <w:b w:val="false"/>
          <w:i w:val="false"/>
          <w:color w:val="000000"/>
          <w:sz w:val="28"/>
        </w:rPr>
        <w:t xml:space="preserve">
      203. Сертификационное обследование осуществляется авиационными инспекторами уполномоченной организации в сфере гражданской авиации с использованием инструктивного материала для авиационных инспекторов, разработанного в соответствии с законодательством Республики Казахстан, стандартов и рекомендуемой практики ИКАО. Заявитель обеспечивает доступ авиационным инспекторам к сертифицируемой беспилотной авиационной системе и предъявляет эксплуатационную и пономерную документацию для сверки и оценки соответствия БАС минимальным летно-техническим требованиям к беспилотным авиационным системам с максимальной взлетной массой до 750 кг приведенным в приложении 1 к </w:t>
      </w:r>
      <w:r>
        <w:rPr>
          <w:rFonts w:ascii="Times New Roman"/>
          <w:b w:val="false"/>
          <w:i w:val="false"/>
          <w:color w:val="000000"/>
          <w:sz w:val="28"/>
        </w:rPr>
        <w:t>Нормам</w:t>
      </w:r>
      <w:r>
        <w:rPr>
          <w:rFonts w:ascii="Times New Roman"/>
          <w:b w:val="false"/>
          <w:i w:val="false"/>
          <w:color w:val="000000"/>
          <w:sz w:val="28"/>
        </w:rPr>
        <w:t xml:space="preserve"> летной годности.</w:t>
      </w:r>
    </w:p>
    <w:bookmarkEnd w:id="594"/>
    <w:bookmarkStart w:name="z606" w:id="595"/>
    <w:p>
      <w:pPr>
        <w:spacing w:after="0"/>
        <w:ind w:left="0"/>
        <w:jc w:val="both"/>
      </w:pPr>
      <w:r>
        <w:rPr>
          <w:rFonts w:ascii="Times New Roman"/>
          <w:b w:val="false"/>
          <w:i w:val="false"/>
          <w:color w:val="000000"/>
          <w:sz w:val="28"/>
        </w:rPr>
        <w:t>
      204. Срок сертификационного обследования не превышает 3 (трех) рабочих дней.</w:t>
      </w:r>
    </w:p>
    <w:bookmarkEnd w:id="595"/>
    <w:bookmarkStart w:name="z607" w:id="596"/>
    <w:p>
      <w:pPr>
        <w:spacing w:after="0"/>
        <w:ind w:left="0"/>
        <w:jc w:val="both"/>
      </w:pPr>
      <w:r>
        <w:rPr>
          <w:rFonts w:ascii="Times New Roman"/>
          <w:b w:val="false"/>
          <w:i w:val="false"/>
          <w:color w:val="000000"/>
          <w:sz w:val="28"/>
        </w:rPr>
        <w:t>
      205. По результатам сертификационного обследования подписывается акт о соответствии (несоответствии) беспилотной авиационной системы минимальным летно-техническим требованиям к беспилотным авиационным системам с максимальной взлетной массой до 750 кг приведенным в приложении 1 к Нормам летной годности, по форме, указанной в приложении 27 к настоящим Правилам в двух экземплярах с указанием фактического состояния беспилотной авиационной системы, выводов и заключения о возможности - при положительном заключении в акте, или невозможности - при отрицательном заключении в акте, выдачи сертификата соответствия. Один экземпляр акта направляется заявителю на электронную почту заявителя.</w:t>
      </w:r>
    </w:p>
    <w:bookmarkEnd w:id="596"/>
    <w:bookmarkStart w:name="z608" w:id="597"/>
    <w:p>
      <w:pPr>
        <w:spacing w:after="0"/>
        <w:ind w:left="0"/>
        <w:jc w:val="both"/>
      </w:pPr>
      <w:r>
        <w:rPr>
          <w:rFonts w:ascii="Times New Roman"/>
          <w:b w:val="false"/>
          <w:i w:val="false"/>
          <w:color w:val="000000"/>
          <w:sz w:val="28"/>
        </w:rPr>
        <w:t>
      206. На основании положительного заключения в акте о соответствии (несоответствии) беспилотной авиационной системы, уполномоченной организацией в сфере гражданской авиации в течение двух рабочих дней с момента подписания данного акта оформляется сертификат соответствия беспилотной авиационной системы согласно форме, указанной в приложении 28 к настоящим Правилам, и высылается на электронный или почтовый адрес заявителя.</w:t>
      </w:r>
    </w:p>
    <w:bookmarkEnd w:id="597"/>
    <w:bookmarkStart w:name="z609" w:id="598"/>
    <w:p>
      <w:pPr>
        <w:spacing w:after="0"/>
        <w:ind w:left="0"/>
        <w:jc w:val="both"/>
      </w:pPr>
      <w:r>
        <w:rPr>
          <w:rFonts w:ascii="Times New Roman"/>
          <w:b w:val="false"/>
          <w:i w:val="false"/>
          <w:color w:val="000000"/>
          <w:sz w:val="28"/>
        </w:rPr>
        <w:t>
      207. Заявителю отказывается в выдаче сертификата соответствия беспилотной авиационной системы в следующих случаях, которые являются основанием отрицательного заключения в акте:</w:t>
      </w:r>
    </w:p>
    <w:bookmarkEnd w:id="598"/>
    <w:bookmarkStart w:name="z610" w:id="599"/>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сертификата соответствия беспилотной авиационной системы, и (или) данных (сведений), содержащихся в них;</w:t>
      </w:r>
    </w:p>
    <w:bookmarkEnd w:id="599"/>
    <w:bookmarkStart w:name="z611" w:id="600"/>
    <w:p>
      <w:pPr>
        <w:spacing w:after="0"/>
        <w:ind w:left="0"/>
        <w:jc w:val="both"/>
      </w:pPr>
      <w:r>
        <w:rPr>
          <w:rFonts w:ascii="Times New Roman"/>
          <w:b w:val="false"/>
          <w:i w:val="false"/>
          <w:color w:val="000000"/>
          <w:sz w:val="28"/>
        </w:rPr>
        <w:t>
      2) несоответствия беспилотной авиационной системы требованиям главы 4 приложения 1 к Нормам летной годности.</w:t>
      </w:r>
    </w:p>
    <w:bookmarkEnd w:id="600"/>
    <w:bookmarkStart w:name="z612" w:id="601"/>
    <w:p>
      <w:pPr>
        <w:spacing w:after="0"/>
        <w:ind w:left="0"/>
        <w:jc w:val="both"/>
      </w:pPr>
      <w:r>
        <w:rPr>
          <w:rFonts w:ascii="Times New Roman"/>
          <w:b w:val="false"/>
          <w:i w:val="false"/>
          <w:color w:val="000000"/>
          <w:sz w:val="28"/>
        </w:rPr>
        <w:t>
      208. Сертификат соответствия беспилотной авиационной системы выдается на неограниченный срок и является неотчуждаемым.</w:t>
      </w:r>
    </w:p>
    <w:bookmarkEnd w:id="601"/>
    <w:bookmarkStart w:name="z613" w:id="602"/>
    <w:p>
      <w:pPr>
        <w:spacing w:after="0"/>
        <w:ind w:left="0"/>
        <w:jc w:val="left"/>
      </w:pPr>
      <w:r>
        <w:rPr>
          <w:rFonts w:ascii="Times New Roman"/>
          <w:b/>
          <w:i w:val="false"/>
          <w:color w:val="000000"/>
        </w:rPr>
        <w:t xml:space="preserve"> Параграф 4. Порядок приостановления и отзыва сертификата соответствия БАС с БВС с МТОМ от 25 кг до 750 кг серийного отечественного производства</w:t>
      </w:r>
    </w:p>
    <w:bookmarkEnd w:id="602"/>
    <w:bookmarkStart w:name="z614" w:id="603"/>
    <w:p>
      <w:pPr>
        <w:spacing w:after="0"/>
        <w:ind w:left="0"/>
        <w:jc w:val="both"/>
      </w:pPr>
      <w:r>
        <w:rPr>
          <w:rFonts w:ascii="Times New Roman"/>
          <w:b w:val="false"/>
          <w:i w:val="false"/>
          <w:color w:val="000000"/>
          <w:sz w:val="28"/>
        </w:rPr>
        <w:t>
      209. Уполномоченная организация в сфере гражданской авиации приостанавливает действие сертификата соответствия БАС в случаях:</w:t>
      </w:r>
    </w:p>
    <w:bookmarkEnd w:id="603"/>
    <w:bookmarkStart w:name="z615" w:id="604"/>
    <w:p>
      <w:pPr>
        <w:spacing w:after="0"/>
        <w:ind w:left="0"/>
        <w:jc w:val="both"/>
      </w:pPr>
      <w:r>
        <w:rPr>
          <w:rFonts w:ascii="Times New Roman"/>
          <w:b w:val="false"/>
          <w:i w:val="false"/>
          <w:color w:val="000000"/>
          <w:sz w:val="28"/>
        </w:rPr>
        <w:t>
      1) несоблюдения держателем сертификата соответствия БАС требований настоящих Правил;</w:t>
      </w:r>
    </w:p>
    <w:bookmarkEnd w:id="604"/>
    <w:bookmarkStart w:name="z616" w:id="605"/>
    <w:p>
      <w:pPr>
        <w:spacing w:after="0"/>
        <w:ind w:left="0"/>
        <w:jc w:val="both"/>
      </w:pPr>
      <w:r>
        <w:rPr>
          <w:rFonts w:ascii="Times New Roman"/>
          <w:b w:val="false"/>
          <w:i w:val="false"/>
          <w:color w:val="000000"/>
          <w:sz w:val="28"/>
        </w:rPr>
        <w:t xml:space="preserve">
      2) выявления нарушений,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Закона;</w:t>
      </w:r>
    </w:p>
    <w:bookmarkEnd w:id="605"/>
    <w:bookmarkStart w:name="z617" w:id="606"/>
    <w:p>
      <w:pPr>
        <w:spacing w:after="0"/>
        <w:ind w:left="0"/>
        <w:jc w:val="both"/>
      </w:pPr>
      <w:r>
        <w:rPr>
          <w:rFonts w:ascii="Times New Roman"/>
          <w:b w:val="false"/>
          <w:i w:val="false"/>
          <w:color w:val="000000"/>
          <w:sz w:val="28"/>
        </w:rPr>
        <w:t>
      3) письменного уведомления от держателя сертификата соответствия БАС.</w:t>
      </w:r>
    </w:p>
    <w:bookmarkEnd w:id="606"/>
    <w:bookmarkStart w:name="z618" w:id="607"/>
    <w:p>
      <w:pPr>
        <w:spacing w:after="0"/>
        <w:ind w:left="0"/>
        <w:jc w:val="both"/>
      </w:pPr>
      <w:r>
        <w:rPr>
          <w:rFonts w:ascii="Times New Roman"/>
          <w:b w:val="false"/>
          <w:i w:val="false"/>
          <w:color w:val="000000"/>
          <w:sz w:val="28"/>
        </w:rPr>
        <w:t>
      210. При выявлении нарушений, предусмотренных подпунктами 1) и 2) пункта 209 настоящих Правил уполномоченная организация в сфере гражданской авиации направляет держателю сертификата соответствия БАС письменное уведомление о приостановлении действия сертификата соответствия БАС в течение 3 (трех) рабочих дней со дня выявления нарушений.</w:t>
      </w:r>
    </w:p>
    <w:bookmarkEnd w:id="607"/>
    <w:bookmarkStart w:name="z619" w:id="608"/>
    <w:p>
      <w:pPr>
        <w:spacing w:after="0"/>
        <w:ind w:left="0"/>
        <w:jc w:val="both"/>
      </w:pPr>
      <w:r>
        <w:rPr>
          <w:rFonts w:ascii="Times New Roman"/>
          <w:b w:val="false"/>
          <w:i w:val="false"/>
          <w:color w:val="000000"/>
          <w:sz w:val="28"/>
        </w:rPr>
        <w:t>
      211. Держатель сертификата соответствия беспилотной авиационной системы в течение 7 (семи) рабочих дней после получения уведомления направляет в уполномоченную организацию в сфере гражданской авиации план корректирующих действий по устранению выявленных нарушений (далее – план) для рассмотрения и согласования.</w:t>
      </w:r>
    </w:p>
    <w:bookmarkEnd w:id="608"/>
    <w:bookmarkStart w:name="z620" w:id="609"/>
    <w:p>
      <w:pPr>
        <w:spacing w:after="0"/>
        <w:ind w:left="0"/>
        <w:jc w:val="both"/>
      </w:pPr>
      <w:r>
        <w:rPr>
          <w:rFonts w:ascii="Times New Roman"/>
          <w:b w:val="false"/>
          <w:i w:val="false"/>
          <w:color w:val="000000"/>
          <w:sz w:val="28"/>
        </w:rPr>
        <w:t>
      212. Уполномоченная организация в сфере гражданской авиации контролирует выполнение согласованного плана держателем сертификата соответствия БАС в установленные сроки путем проведения проверки. По итогам проверки выполнения плана уполномоченная организация в сфере гражданской авиации в течение 5 (пяти) рабочих дней:</w:t>
      </w:r>
    </w:p>
    <w:bookmarkEnd w:id="609"/>
    <w:bookmarkStart w:name="z621" w:id="610"/>
    <w:p>
      <w:pPr>
        <w:spacing w:after="0"/>
        <w:ind w:left="0"/>
        <w:jc w:val="both"/>
      </w:pPr>
      <w:r>
        <w:rPr>
          <w:rFonts w:ascii="Times New Roman"/>
          <w:b w:val="false"/>
          <w:i w:val="false"/>
          <w:color w:val="000000"/>
          <w:sz w:val="28"/>
        </w:rPr>
        <w:t>
      при выполнении плана возобновляет действие сертификата соответствия БАС;</w:t>
      </w:r>
    </w:p>
    <w:bookmarkEnd w:id="610"/>
    <w:bookmarkStart w:name="z622" w:id="611"/>
    <w:p>
      <w:pPr>
        <w:spacing w:after="0"/>
        <w:ind w:left="0"/>
        <w:jc w:val="both"/>
      </w:pPr>
      <w:r>
        <w:rPr>
          <w:rFonts w:ascii="Times New Roman"/>
          <w:b w:val="false"/>
          <w:i w:val="false"/>
          <w:color w:val="000000"/>
          <w:sz w:val="28"/>
        </w:rPr>
        <w:t>
      при невыполнении плана направляет мотивированный отказ.</w:t>
      </w:r>
    </w:p>
    <w:bookmarkEnd w:id="611"/>
    <w:bookmarkStart w:name="z623" w:id="612"/>
    <w:p>
      <w:pPr>
        <w:spacing w:after="0"/>
        <w:ind w:left="0"/>
        <w:jc w:val="both"/>
      </w:pPr>
      <w:r>
        <w:rPr>
          <w:rFonts w:ascii="Times New Roman"/>
          <w:b w:val="false"/>
          <w:i w:val="false"/>
          <w:color w:val="000000"/>
          <w:sz w:val="28"/>
        </w:rPr>
        <w:t>
      213. Решение по возобновлению действия сертификата соответствия БАС или отказе в возобновлении уполномоченная организация в сфере гражданской авиации сообщает держателю сертификата в письменной форме в течение 3 (трех) рабочих дней с момента окончания проверки.</w:t>
      </w:r>
    </w:p>
    <w:bookmarkEnd w:id="612"/>
    <w:bookmarkStart w:name="z624" w:id="613"/>
    <w:p>
      <w:pPr>
        <w:spacing w:after="0"/>
        <w:ind w:left="0"/>
        <w:jc w:val="both"/>
      </w:pPr>
      <w:r>
        <w:rPr>
          <w:rFonts w:ascii="Times New Roman"/>
          <w:b w:val="false"/>
          <w:i w:val="false"/>
          <w:color w:val="000000"/>
          <w:sz w:val="28"/>
        </w:rPr>
        <w:t>
      214. В случае неустранения нарушения, в течение 6 (шести) месяцев со дня приостановления, сертификат соответствия БАС отзывается. Уполномоченная организация в сфере гражданской авиации в течение 2 (двух) рабочих дней со дня принятия решения об отзыве сертификата соответствия уведомляет держателя сертификата.</w:t>
      </w:r>
    </w:p>
    <w:bookmarkEnd w:id="613"/>
    <w:bookmarkStart w:name="z625" w:id="614"/>
    <w:p>
      <w:pPr>
        <w:spacing w:after="0"/>
        <w:ind w:left="0"/>
        <w:jc w:val="both"/>
      </w:pPr>
      <w:r>
        <w:rPr>
          <w:rFonts w:ascii="Times New Roman"/>
          <w:b w:val="false"/>
          <w:i w:val="false"/>
          <w:color w:val="000000"/>
          <w:sz w:val="28"/>
        </w:rPr>
        <w:t>
      215. Внесение крупной модификации в типовую конструкцию БАС. При внесении держателем сертификата соответствия БАС крупной модификации в конструкцию БАС, держатель сертификата соответствия БАС направляет в уполномоченную организацию в сфере гражданской авиации перечень документов в соответствии с пунктом 199 настоящих Правил для проведения сертификационного обследования и получения нового сертификата соответствия в соответствии с пунктами 201, 202, 203, 204, 205 настоящих Правил.</w:t>
      </w:r>
    </w:p>
    <w:bookmarkEnd w:id="614"/>
    <w:bookmarkStart w:name="z626" w:id="615"/>
    <w:p>
      <w:pPr>
        <w:spacing w:after="0"/>
        <w:ind w:left="0"/>
        <w:jc w:val="both"/>
      </w:pPr>
      <w:r>
        <w:rPr>
          <w:rFonts w:ascii="Times New Roman"/>
          <w:b w:val="false"/>
          <w:i w:val="false"/>
          <w:color w:val="000000"/>
          <w:sz w:val="28"/>
        </w:rPr>
        <w:t>
      216. В процессе серийного производства держатель сертификата соответствия БАС организовывает хранение комплектов рабочей конструкторской документации и обеспечивает авторский контроль серийного производства, сохранения стабильности свойств материалов, технологических процессов, постоянства характеристик деталей и узлов для серийно изготавливаемых экземпляров сертифицированного образца.</w:t>
      </w:r>
    </w:p>
    <w:bookmarkEnd w:id="615"/>
    <w:bookmarkStart w:name="z627" w:id="616"/>
    <w:p>
      <w:pPr>
        <w:spacing w:after="0"/>
        <w:ind w:left="0"/>
        <w:jc w:val="left"/>
      </w:pPr>
      <w:r>
        <w:rPr>
          <w:rFonts w:ascii="Times New Roman"/>
          <w:b/>
          <w:i w:val="false"/>
          <w:color w:val="000000"/>
        </w:rPr>
        <w:t xml:space="preserve"> Параграф 5. Порядок выдачи сертификата соответствия БАС с БВС с МТОМ от 25 кг до 750 кг серийного иностранного производства</w:t>
      </w:r>
    </w:p>
    <w:bookmarkEnd w:id="616"/>
    <w:bookmarkStart w:name="z628" w:id="617"/>
    <w:p>
      <w:pPr>
        <w:spacing w:after="0"/>
        <w:ind w:left="0"/>
        <w:jc w:val="both"/>
      </w:pPr>
      <w:r>
        <w:rPr>
          <w:rFonts w:ascii="Times New Roman"/>
          <w:b w:val="false"/>
          <w:i w:val="false"/>
          <w:color w:val="000000"/>
          <w:sz w:val="28"/>
        </w:rPr>
        <w:t>
      217. Положения данного параграфа определяют порядок выдачи сертификата соответствия, который необходим для допуска к эксплуатации БАС с БВС с МТОМ от 25 кг и до 750 кг серийного иностранного производства.</w:t>
      </w:r>
    </w:p>
    <w:bookmarkEnd w:id="617"/>
    <w:bookmarkStart w:name="z629" w:id="618"/>
    <w:p>
      <w:pPr>
        <w:spacing w:after="0"/>
        <w:ind w:left="0"/>
        <w:jc w:val="both"/>
      </w:pPr>
      <w:r>
        <w:rPr>
          <w:rFonts w:ascii="Times New Roman"/>
          <w:b w:val="false"/>
          <w:i w:val="false"/>
          <w:color w:val="000000"/>
          <w:sz w:val="28"/>
        </w:rPr>
        <w:t>
      218. Для проведения сертификационного обследования и получения сертификата соответствия беспилотной авиационной системы серийного иностранного производства, заявитель направляет заявление, согласно приложению 25 к настоящим Правилам и пакет документов по перечню в пункте 219 настоящих Правил в адрес уполномоченной организации в сфере гражданской авиации.</w:t>
      </w:r>
    </w:p>
    <w:bookmarkEnd w:id="618"/>
    <w:bookmarkStart w:name="z630" w:id="619"/>
    <w:p>
      <w:pPr>
        <w:spacing w:after="0"/>
        <w:ind w:left="0"/>
        <w:jc w:val="both"/>
      </w:pPr>
      <w:r>
        <w:rPr>
          <w:rFonts w:ascii="Times New Roman"/>
          <w:b w:val="false"/>
          <w:i w:val="false"/>
          <w:color w:val="000000"/>
          <w:sz w:val="28"/>
        </w:rPr>
        <w:t>
      219. Перечень документов:</w:t>
      </w:r>
    </w:p>
    <w:bookmarkEnd w:id="619"/>
    <w:bookmarkStart w:name="z631" w:id="620"/>
    <w:p>
      <w:pPr>
        <w:spacing w:after="0"/>
        <w:ind w:left="0"/>
        <w:jc w:val="both"/>
      </w:pPr>
      <w:r>
        <w:rPr>
          <w:rFonts w:ascii="Times New Roman"/>
          <w:b w:val="false"/>
          <w:i w:val="false"/>
          <w:color w:val="000000"/>
          <w:sz w:val="28"/>
        </w:rPr>
        <w:t>
      1) электронная копия эксплуатационной документации, уточненной по результатам заводских, государственных и эксплуатационных испытаний (при наличии);</w:t>
      </w:r>
    </w:p>
    <w:bookmarkEnd w:id="620"/>
    <w:bookmarkStart w:name="z632" w:id="621"/>
    <w:p>
      <w:pPr>
        <w:spacing w:after="0"/>
        <w:ind w:left="0"/>
        <w:jc w:val="both"/>
      </w:pPr>
      <w:r>
        <w:rPr>
          <w:rFonts w:ascii="Times New Roman"/>
          <w:b w:val="false"/>
          <w:i w:val="false"/>
          <w:color w:val="000000"/>
          <w:sz w:val="28"/>
        </w:rPr>
        <w:t>
      2) электронная копия пономерной документации;</w:t>
      </w:r>
    </w:p>
    <w:bookmarkEnd w:id="621"/>
    <w:bookmarkStart w:name="z633" w:id="622"/>
    <w:p>
      <w:pPr>
        <w:spacing w:after="0"/>
        <w:ind w:left="0"/>
        <w:jc w:val="both"/>
      </w:pPr>
      <w:r>
        <w:rPr>
          <w:rFonts w:ascii="Times New Roman"/>
          <w:b w:val="false"/>
          <w:i w:val="false"/>
          <w:color w:val="000000"/>
          <w:sz w:val="28"/>
        </w:rPr>
        <w:t>
      3) электронная копия документа, подтверждающего соответствие БАС применимым требованиям (стандартов, директив, правил, технических регламентов) государств-членов Евразийского экономического союза или государства-изготовителя в части:</w:t>
      </w:r>
    </w:p>
    <w:bookmarkEnd w:id="622"/>
    <w:bookmarkStart w:name="z634" w:id="623"/>
    <w:p>
      <w:pPr>
        <w:spacing w:after="0"/>
        <w:ind w:left="0"/>
        <w:jc w:val="both"/>
      </w:pPr>
      <w:r>
        <w:rPr>
          <w:rFonts w:ascii="Times New Roman"/>
          <w:b w:val="false"/>
          <w:i w:val="false"/>
          <w:color w:val="000000"/>
          <w:sz w:val="28"/>
        </w:rPr>
        <w:t>
      соответствия требованиям электромагнитной совместимости, а также соответствия требованиям надлежащего использования частотного спектра;</w:t>
      </w:r>
    </w:p>
    <w:bookmarkEnd w:id="623"/>
    <w:bookmarkStart w:name="z635" w:id="624"/>
    <w:p>
      <w:pPr>
        <w:spacing w:after="0"/>
        <w:ind w:left="0"/>
        <w:jc w:val="both"/>
      </w:pPr>
      <w:r>
        <w:rPr>
          <w:rFonts w:ascii="Times New Roman"/>
          <w:b w:val="false"/>
          <w:i w:val="false"/>
          <w:color w:val="000000"/>
          <w:sz w:val="28"/>
        </w:rPr>
        <w:t>
      соответствия требованиям к безопасности аудио и видео оборудования (при наличии);</w:t>
      </w:r>
    </w:p>
    <w:bookmarkEnd w:id="624"/>
    <w:bookmarkStart w:name="z636" w:id="625"/>
    <w:p>
      <w:pPr>
        <w:spacing w:after="0"/>
        <w:ind w:left="0"/>
        <w:jc w:val="both"/>
      </w:pPr>
      <w:r>
        <w:rPr>
          <w:rFonts w:ascii="Times New Roman"/>
          <w:b w:val="false"/>
          <w:i w:val="false"/>
          <w:color w:val="000000"/>
          <w:sz w:val="28"/>
        </w:rPr>
        <w:t>
      воздействия электромагнитного поля электронного и/или электротехнического оборудования на человека (при наличии);</w:t>
      </w:r>
    </w:p>
    <w:bookmarkEnd w:id="625"/>
    <w:bookmarkStart w:name="z637" w:id="626"/>
    <w:p>
      <w:pPr>
        <w:spacing w:after="0"/>
        <w:ind w:left="0"/>
        <w:jc w:val="both"/>
      </w:pPr>
      <w:r>
        <w:rPr>
          <w:rFonts w:ascii="Times New Roman"/>
          <w:b w:val="false"/>
          <w:i w:val="false"/>
          <w:color w:val="000000"/>
          <w:sz w:val="28"/>
        </w:rPr>
        <w:t>
      ограничений использования химических веществ (при наличии),</w:t>
      </w:r>
    </w:p>
    <w:bookmarkEnd w:id="626"/>
    <w:bookmarkStart w:name="z638" w:id="627"/>
    <w:p>
      <w:pPr>
        <w:spacing w:after="0"/>
        <w:ind w:left="0"/>
        <w:jc w:val="both"/>
      </w:pPr>
      <w:r>
        <w:rPr>
          <w:rFonts w:ascii="Times New Roman"/>
          <w:b w:val="false"/>
          <w:i w:val="false"/>
          <w:color w:val="000000"/>
          <w:sz w:val="28"/>
        </w:rPr>
        <w:t>
      на казахском, русском или английском языках. При отсутствии документов на указанных выше языках заявитель представляет оригинальный документ производителя и заверенный перевод на казахский, русский или английский язык;</w:t>
      </w:r>
    </w:p>
    <w:bookmarkEnd w:id="627"/>
    <w:bookmarkStart w:name="z639" w:id="628"/>
    <w:p>
      <w:pPr>
        <w:spacing w:after="0"/>
        <w:ind w:left="0"/>
        <w:jc w:val="both"/>
      </w:pPr>
      <w:r>
        <w:rPr>
          <w:rFonts w:ascii="Times New Roman"/>
          <w:b w:val="false"/>
          <w:i w:val="false"/>
          <w:color w:val="000000"/>
          <w:sz w:val="28"/>
        </w:rPr>
        <w:t>
      4) регламент (программа) технического обслуживания БАС в соответствии со структурой регламента (программы) технического обслуживания беспилотной авиационной системы, указанной в приложении 14 к настоящим Правилам;</w:t>
      </w:r>
    </w:p>
    <w:bookmarkEnd w:id="628"/>
    <w:bookmarkStart w:name="z640" w:id="629"/>
    <w:p>
      <w:pPr>
        <w:spacing w:after="0"/>
        <w:ind w:left="0"/>
        <w:jc w:val="both"/>
      </w:pPr>
      <w:r>
        <w:rPr>
          <w:rFonts w:ascii="Times New Roman"/>
          <w:b w:val="false"/>
          <w:i w:val="false"/>
          <w:color w:val="000000"/>
          <w:sz w:val="28"/>
        </w:rPr>
        <w:t>
      5) качественные фотографии БВС: вид сбоку, вид сверху;</w:t>
      </w:r>
    </w:p>
    <w:bookmarkEnd w:id="629"/>
    <w:bookmarkStart w:name="z641" w:id="630"/>
    <w:p>
      <w:pPr>
        <w:spacing w:after="0"/>
        <w:ind w:left="0"/>
        <w:jc w:val="both"/>
      </w:pPr>
      <w:r>
        <w:rPr>
          <w:rFonts w:ascii="Times New Roman"/>
          <w:b w:val="false"/>
          <w:i w:val="false"/>
          <w:color w:val="000000"/>
          <w:sz w:val="28"/>
        </w:rPr>
        <w:t>
      6) перечень агрегатов с ограниченным ресурсом.</w:t>
      </w:r>
    </w:p>
    <w:bookmarkEnd w:id="630"/>
    <w:bookmarkStart w:name="z642" w:id="631"/>
    <w:p>
      <w:pPr>
        <w:spacing w:after="0"/>
        <w:ind w:left="0"/>
        <w:jc w:val="both"/>
      </w:pPr>
      <w:r>
        <w:rPr>
          <w:rFonts w:ascii="Times New Roman"/>
          <w:b w:val="false"/>
          <w:i w:val="false"/>
          <w:color w:val="000000"/>
          <w:sz w:val="28"/>
        </w:rPr>
        <w:t>
      220. Уполномоченная организация в сфере гражданской авиации осуществляет регистрацию документов, в день их поступления. При обращении после окончания рабочего времени, в выходные и праздничные дни согласно трудовому законодательству, прием заявлений и принятие решение по выдаче осуществляется следующим рабочим днем.</w:t>
      </w:r>
    </w:p>
    <w:bookmarkEnd w:id="631"/>
    <w:bookmarkStart w:name="z643" w:id="632"/>
    <w:p>
      <w:pPr>
        <w:spacing w:after="0"/>
        <w:ind w:left="0"/>
        <w:jc w:val="both"/>
      </w:pPr>
      <w:r>
        <w:rPr>
          <w:rFonts w:ascii="Times New Roman"/>
          <w:b w:val="false"/>
          <w:i w:val="false"/>
          <w:color w:val="000000"/>
          <w:sz w:val="28"/>
        </w:rPr>
        <w:t>
      221. Уполномоченная организация в сфере гражданской авиации отказывает в приеме заявления в случае предоставления заявителем неполного пакета документов, предусмотренного пунктом 219 настоящих Правил.</w:t>
      </w:r>
    </w:p>
    <w:bookmarkEnd w:id="632"/>
    <w:bookmarkStart w:name="z644" w:id="633"/>
    <w:p>
      <w:pPr>
        <w:spacing w:after="0"/>
        <w:ind w:left="0"/>
        <w:jc w:val="both"/>
      </w:pPr>
      <w:r>
        <w:rPr>
          <w:rFonts w:ascii="Times New Roman"/>
          <w:b w:val="false"/>
          <w:i w:val="false"/>
          <w:color w:val="000000"/>
          <w:sz w:val="28"/>
        </w:rPr>
        <w:t>
      222. При представлении заявителем полного пакета документов, предусмотренного пунктом 219 настоящих Правил, представленные документы проверяются на соответствие требованиям настоящих Правил, и по результатам рассмотрения на электронный адрес заявителя не позднее чем за 10 (десять) рабочих дней с момента поступления документов направляется уведомление о проведении сертификационного обследования с указанием периода сертификационного обследования и фамилии, имени, отчества (при его наличии) авиационного инспектора, назначенного для обследования.</w:t>
      </w:r>
    </w:p>
    <w:bookmarkEnd w:id="633"/>
    <w:bookmarkStart w:name="z645" w:id="634"/>
    <w:p>
      <w:pPr>
        <w:spacing w:after="0"/>
        <w:ind w:left="0"/>
        <w:jc w:val="both"/>
      </w:pPr>
      <w:r>
        <w:rPr>
          <w:rFonts w:ascii="Times New Roman"/>
          <w:b w:val="false"/>
          <w:i w:val="false"/>
          <w:color w:val="000000"/>
          <w:sz w:val="28"/>
        </w:rPr>
        <w:t>
      223. Сертификационное обследование осуществляется авиационными инспекторами уполномоченной организации в сфере гражданской авиации с использованием инструктивного материала для авиационных инспекторов, разработанного в соответствии с законодательством Республики Казахстан, стандартов и рекомендуемой практики ИКАО. Заявитель обеспечивает доступ авиационным инспекторам к сертифицируемой беспилотной авиационной системе и предъявляет эксплуатационную и пономерную документацию для сверки и оценки соответствия минимальным летно-техническим требованиям к беспилотным авиационным системам с максимальной взлетной массой до 750 кг приведенным в приложении 1 к Нормам летной годности.</w:t>
      </w:r>
    </w:p>
    <w:bookmarkEnd w:id="634"/>
    <w:bookmarkStart w:name="z646" w:id="635"/>
    <w:p>
      <w:pPr>
        <w:spacing w:after="0"/>
        <w:ind w:left="0"/>
        <w:jc w:val="both"/>
      </w:pPr>
      <w:r>
        <w:rPr>
          <w:rFonts w:ascii="Times New Roman"/>
          <w:b w:val="false"/>
          <w:i w:val="false"/>
          <w:color w:val="000000"/>
          <w:sz w:val="28"/>
        </w:rPr>
        <w:t>
      224. Срок сертификационного обследования не превышает 3 (трех) рабочих дней.</w:t>
      </w:r>
    </w:p>
    <w:bookmarkEnd w:id="635"/>
    <w:bookmarkStart w:name="z647" w:id="636"/>
    <w:p>
      <w:pPr>
        <w:spacing w:after="0"/>
        <w:ind w:left="0"/>
        <w:jc w:val="both"/>
      </w:pPr>
      <w:r>
        <w:rPr>
          <w:rFonts w:ascii="Times New Roman"/>
          <w:b w:val="false"/>
          <w:i w:val="false"/>
          <w:color w:val="000000"/>
          <w:sz w:val="28"/>
        </w:rPr>
        <w:t>
      225. По результатам сертификационного обследования подписывается акт о соответствии (несоответствии) беспилотной авиационной системы минимальным летно-техническим требованиям к беспилотным авиационным системам с максимальной взлетной массой до 750 кг приведенным в приложении 1 к Нормам летной годности к настоящим Правилам, по форме, указанной в приложении 27, к настоящим Правилам в двух экземплярах с указанием фактического состояния беспилотной авиационной системы, выводов и заключения о возможности - при положительном заключении в акте о соответствии (несоответствии) беспилотной авиационной системы, или невозможности - при отрицательном заключении в акте о соответствии (несоответствии) беспилотной авиационной системы, выдачи сертификата соответствия. Один экземпляр акта о соответствии (несоответствии) беспилотной авиационной системы направляется на электронную почту заявителя.</w:t>
      </w:r>
    </w:p>
    <w:bookmarkEnd w:id="636"/>
    <w:bookmarkStart w:name="z648" w:id="637"/>
    <w:p>
      <w:pPr>
        <w:spacing w:after="0"/>
        <w:ind w:left="0"/>
        <w:jc w:val="both"/>
      </w:pPr>
      <w:r>
        <w:rPr>
          <w:rFonts w:ascii="Times New Roman"/>
          <w:b w:val="false"/>
          <w:i w:val="false"/>
          <w:color w:val="000000"/>
          <w:sz w:val="28"/>
        </w:rPr>
        <w:t>
      226. На основании положительного заключения в акте о соответствии (несоответствии) беспилотной авиационной системы, уполномоченной организацией в сфере гражданской авиации в течение двух рабочих дней с момента подписания данного акта оформляется сертификат соответствия БАС по форме, указанной в приложении 28 к настоящим Правилам, и высылается на электронный или почтовый адрес заявителя.</w:t>
      </w:r>
    </w:p>
    <w:bookmarkEnd w:id="637"/>
    <w:bookmarkStart w:name="z649" w:id="638"/>
    <w:p>
      <w:pPr>
        <w:spacing w:after="0"/>
        <w:ind w:left="0"/>
        <w:jc w:val="both"/>
      </w:pPr>
      <w:r>
        <w:rPr>
          <w:rFonts w:ascii="Times New Roman"/>
          <w:b w:val="false"/>
          <w:i w:val="false"/>
          <w:color w:val="000000"/>
          <w:sz w:val="28"/>
        </w:rPr>
        <w:t>
      227. Заявителю отказывается в выдаче сертификата соответствия БАС в следующих случаях, которые являются основанием отрицательного заключения в акте о соответствии (несоответствии) беспилотной авиационной системы:</w:t>
      </w:r>
    </w:p>
    <w:bookmarkEnd w:id="638"/>
    <w:bookmarkStart w:name="z650" w:id="639"/>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сертификата соответствия БАС, и (или) данных (сведений), содержащихся в них;</w:t>
      </w:r>
    </w:p>
    <w:bookmarkEnd w:id="639"/>
    <w:bookmarkStart w:name="z651" w:id="640"/>
    <w:p>
      <w:pPr>
        <w:spacing w:after="0"/>
        <w:ind w:left="0"/>
        <w:jc w:val="both"/>
      </w:pPr>
      <w:r>
        <w:rPr>
          <w:rFonts w:ascii="Times New Roman"/>
          <w:b w:val="false"/>
          <w:i w:val="false"/>
          <w:color w:val="000000"/>
          <w:sz w:val="28"/>
        </w:rPr>
        <w:t>
      2) несоответствия беспилотной авиационной системы требованиям главы 4 приложения 1 к Нормам летной годности.</w:t>
      </w:r>
    </w:p>
    <w:bookmarkEnd w:id="640"/>
    <w:bookmarkStart w:name="z652" w:id="641"/>
    <w:p>
      <w:pPr>
        <w:spacing w:after="0"/>
        <w:ind w:left="0"/>
        <w:jc w:val="both"/>
      </w:pPr>
      <w:r>
        <w:rPr>
          <w:rFonts w:ascii="Times New Roman"/>
          <w:b w:val="false"/>
          <w:i w:val="false"/>
          <w:color w:val="000000"/>
          <w:sz w:val="28"/>
        </w:rPr>
        <w:t>
      228. Сертификат соответствия беспилотной авиационной системы выдается на неограниченный срок и является неотчуждаемым.</w:t>
      </w:r>
    </w:p>
    <w:bookmarkEnd w:id="641"/>
    <w:bookmarkStart w:name="z653" w:id="642"/>
    <w:p>
      <w:pPr>
        <w:spacing w:after="0"/>
        <w:ind w:left="0"/>
        <w:jc w:val="left"/>
      </w:pPr>
      <w:r>
        <w:rPr>
          <w:rFonts w:ascii="Times New Roman"/>
          <w:b/>
          <w:i w:val="false"/>
          <w:color w:val="000000"/>
        </w:rPr>
        <w:t xml:space="preserve"> Параграф 6. Порядок приостановления и отзыва сертификата соответствия БАС с БВС с МТОМ от 25 кг до 750 кг серийного иностранного производства</w:t>
      </w:r>
    </w:p>
    <w:bookmarkEnd w:id="642"/>
    <w:bookmarkStart w:name="z654" w:id="643"/>
    <w:p>
      <w:pPr>
        <w:spacing w:after="0"/>
        <w:ind w:left="0"/>
        <w:jc w:val="both"/>
      </w:pPr>
      <w:r>
        <w:rPr>
          <w:rFonts w:ascii="Times New Roman"/>
          <w:b w:val="false"/>
          <w:i w:val="false"/>
          <w:color w:val="000000"/>
          <w:sz w:val="28"/>
        </w:rPr>
        <w:t>
      229. Уполномоченная организация в сфере гражданской авиации приостанавливает действие сертификата соответствия БАС при:</w:t>
      </w:r>
    </w:p>
    <w:bookmarkEnd w:id="643"/>
    <w:bookmarkStart w:name="z655" w:id="644"/>
    <w:p>
      <w:pPr>
        <w:spacing w:after="0"/>
        <w:ind w:left="0"/>
        <w:jc w:val="both"/>
      </w:pPr>
      <w:r>
        <w:rPr>
          <w:rFonts w:ascii="Times New Roman"/>
          <w:b w:val="false"/>
          <w:i w:val="false"/>
          <w:color w:val="000000"/>
          <w:sz w:val="28"/>
        </w:rPr>
        <w:t>
      1) несоблюдении держателем сертификата соответствия БАС требований настоящих Правил;</w:t>
      </w:r>
    </w:p>
    <w:bookmarkEnd w:id="644"/>
    <w:bookmarkStart w:name="z656" w:id="645"/>
    <w:p>
      <w:pPr>
        <w:spacing w:after="0"/>
        <w:ind w:left="0"/>
        <w:jc w:val="both"/>
      </w:pPr>
      <w:r>
        <w:rPr>
          <w:rFonts w:ascii="Times New Roman"/>
          <w:b w:val="false"/>
          <w:i w:val="false"/>
          <w:color w:val="000000"/>
          <w:sz w:val="28"/>
        </w:rPr>
        <w:t xml:space="preserve">
      2) выявлении нарушений,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Закона;</w:t>
      </w:r>
    </w:p>
    <w:bookmarkEnd w:id="645"/>
    <w:bookmarkStart w:name="z657" w:id="646"/>
    <w:p>
      <w:pPr>
        <w:spacing w:after="0"/>
        <w:ind w:left="0"/>
        <w:jc w:val="both"/>
      </w:pPr>
      <w:r>
        <w:rPr>
          <w:rFonts w:ascii="Times New Roman"/>
          <w:b w:val="false"/>
          <w:i w:val="false"/>
          <w:color w:val="000000"/>
          <w:sz w:val="28"/>
        </w:rPr>
        <w:t>
      3) письменном уведомлении от держателя сертификата соответствия.</w:t>
      </w:r>
    </w:p>
    <w:bookmarkEnd w:id="646"/>
    <w:bookmarkStart w:name="z658" w:id="647"/>
    <w:p>
      <w:pPr>
        <w:spacing w:after="0"/>
        <w:ind w:left="0"/>
        <w:jc w:val="both"/>
      </w:pPr>
      <w:r>
        <w:rPr>
          <w:rFonts w:ascii="Times New Roman"/>
          <w:b w:val="false"/>
          <w:i w:val="false"/>
          <w:color w:val="000000"/>
          <w:sz w:val="28"/>
        </w:rPr>
        <w:t>
      230. При выявлении нарушений, предусмотренных подпунктами 1) и 2) пункта 229 настоящих Правил уполномоченная организация в сфере гражданской авиации направляет держателю сертификата соответствия БАС письменное уведомление о приостановлении действия сертификата соответствия БАС в течение 3 (трех) рабочих дней со дня выявления нарушений.</w:t>
      </w:r>
    </w:p>
    <w:bookmarkEnd w:id="647"/>
    <w:bookmarkStart w:name="z659" w:id="648"/>
    <w:p>
      <w:pPr>
        <w:spacing w:after="0"/>
        <w:ind w:left="0"/>
        <w:jc w:val="both"/>
      </w:pPr>
      <w:r>
        <w:rPr>
          <w:rFonts w:ascii="Times New Roman"/>
          <w:b w:val="false"/>
          <w:i w:val="false"/>
          <w:color w:val="000000"/>
          <w:sz w:val="28"/>
        </w:rPr>
        <w:t>
      231. Держатель сертификата соответствия БАС в течение 7 (семи) рабочих дней после получения уведомления направляет в уполномоченную организацию в сфере гражданской авиации план корректирующих действий по устранению выявленных нарушений для рассмотрения и согласования.</w:t>
      </w:r>
    </w:p>
    <w:bookmarkEnd w:id="648"/>
    <w:bookmarkStart w:name="z660" w:id="649"/>
    <w:p>
      <w:pPr>
        <w:spacing w:after="0"/>
        <w:ind w:left="0"/>
        <w:jc w:val="both"/>
      </w:pPr>
      <w:r>
        <w:rPr>
          <w:rFonts w:ascii="Times New Roman"/>
          <w:b w:val="false"/>
          <w:i w:val="false"/>
          <w:color w:val="000000"/>
          <w:sz w:val="28"/>
        </w:rPr>
        <w:t>
      232. Уполномоченная организация в сфере гражданской авиации контролирует выполнение согласованного плана держателем сертификата соответствия БАС в установленные сроки путем проведения проверки. По итогам проверки выполнения плана уполномоченная организация в сфере гражданской авиации в течение 5 (пяти) рабочих дней:</w:t>
      </w:r>
    </w:p>
    <w:bookmarkEnd w:id="649"/>
    <w:bookmarkStart w:name="z661" w:id="650"/>
    <w:p>
      <w:pPr>
        <w:spacing w:after="0"/>
        <w:ind w:left="0"/>
        <w:jc w:val="both"/>
      </w:pPr>
      <w:r>
        <w:rPr>
          <w:rFonts w:ascii="Times New Roman"/>
          <w:b w:val="false"/>
          <w:i w:val="false"/>
          <w:color w:val="000000"/>
          <w:sz w:val="28"/>
        </w:rPr>
        <w:t>
      при выполнении плана возобновляет действие сертификата соответствия;</w:t>
      </w:r>
    </w:p>
    <w:bookmarkEnd w:id="650"/>
    <w:bookmarkStart w:name="z662" w:id="651"/>
    <w:p>
      <w:pPr>
        <w:spacing w:after="0"/>
        <w:ind w:left="0"/>
        <w:jc w:val="both"/>
      </w:pPr>
      <w:r>
        <w:rPr>
          <w:rFonts w:ascii="Times New Roman"/>
          <w:b w:val="false"/>
          <w:i w:val="false"/>
          <w:color w:val="000000"/>
          <w:sz w:val="28"/>
        </w:rPr>
        <w:t>
      при невыполнении плана направляет мотивированный отказ.</w:t>
      </w:r>
    </w:p>
    <w:bookmarkEnd w:id="651"/>
    <w:bookmarkStart w:name="z663" w:id="652"/>
    <w:p>
      <w:pPr>
        <w:spacing w:after="0"/>
        <w:ind w:left="0"/>
        <w:jc w:val="both"/>
      </w:pPr>
      <w:r>
        <w:rPr>
          <w:rFonts w:ascii="Times New Roman"/>
          <w:b w:val="false"/>
          <w:i w:val="false"/>
          <w:color w:val="000000"/>
          <w:sz w:val="28"/>
        </w:rPr>
        <w:t>
      233. Решение по возобновлению действия сертификата соответствия БАС или отказе в возобновлении уполномоченная организация в сфере гражданской авиации сообщает держателю сертификата соответствия БАС в письменной форме в – течение 3 (трех) рабочих дня с момента окончания проверки.</w:t>
      </w:r>
    </w:p>
    <w:bookmarkEnd w:id="652"/>
    <w:bookmarkStart w:name="z664" w:id="653"/>
    <w:p>
      <w:pPr>
        <w:spacing w:after="0"/>
        <w:ind w:left="0"/>
        <w:jc w:val="both"/>
      </w:pPr>
      <w:r>
        <w:rPr>
          <w:rFonts w:ascii="Times New Roman"/>
          <w:b w:val="false"/>
          <w:i w:val="false"/>
          <w:color w:val="000000"/>
          <w:sz w:val="28"/>
        </w:rPr>
        <w:t>
      234. В случае неустранения нарушения, в течение 6 (шести) месяцев со дня приостановления, сертификат соответствия БАС отзывается. Уполномоченная организация в сфере гражданской авиации в течение 2 (двух) рабочих дней со дня принятия решения об отзыве сертификата соответствия БАС уведомляет держателя сертификата.</w:t>
      </w:r>
    </w:p>
    <w:bookmarkEnd w:id="653"/>
    <w:bookmarkStart w:name="z665" w:id="654"/>
    <w:p>
      <w:pPr>
        <w:spacing w:after="0"/>
        <w:ind w:left="0"/>
        <w:jc w:val="both"/>
      </w:pPr>
      <w:r>
        <w:rPr>
          <w:rFonts w:ascii="Times New Roman"/>
          <w:b w:val="false"/>
          <w:i w:val="false"/>
          <w:color w:val="000000"/>
          <w:sz w:val="28"/>
        </w:rPr>
        <w:t>
      235. Внесение крупной модификации в типовую конструкцию БАС. При внесении держателем сертификата соответствия БАС крупной модификации в конструкцию БАС, держатель сертификата направляет в уполномоченную организацию в сфере гражданской авиации перечень документов в соответствии с пунктом 199 настоящих Правил для проведения сертификационного обследования и получения нового сертификата соответствия в соответствии с пунктами 201, 202, 203, 204, 205 настоящих Правил.</w:t>
      </w:r>
    </w:p>
    <w:bookmarkEnd w:id="654"/>
    <w:bookmarkStart w:name="z666" w:id="655"/>
    <w:p>
      <w:pPr>
        <w:spacing w:after="0"/>
        <w:ind w:left="0"/>
        <w:jc w:val="left"/>
      </w:pPr>
      <w:r>
        <w:rPr>
          <w:rFonts w:ascii="Times New Roman"/>
          <w:b/>
          <w:i w:val="false"/>
          <w:color w:val="000000"/>
        </w:rPr>
        <w:t xml:space="preserve"> Параграф 7. Порядок проведения заводских, эксплуатационных и государственных испытаний БАС с БВС с МТОМ от 25 кг и до 750 кг, предназначенной для серийного отечественного производства</w:t>
      </w:r>
    </w:p>
    <w:bookmarkEnd w:id="655"/>
    <w:bookmarkStart w:name="z667" w:id="656"/>
    <w:p>
      <w:pPr>
        <w:spacing w:after="0"/>
        <w:ind w:left="0"/>
        <w:jc w:val="both"/>
      </w:pPr>
      <w:r>
        <w:rPr>
          <w:rFonts w:ascii="Times New Roman"/>
          <w:b w:val="false"/>
          <w:i w:val="false"/>
          <w:color w:val="000000"/>
          <w:sz w:val="28"/>
        </w:rPr>
        <w:t>
      236. Положения данного параграфа применяются при проведении заводских, эксплуатационных и государственных испытаний при серийном отечественном производстве БАС с БВС с МТОМ от 25 кг и менее 750 кг на территории Республики Казахстан.</w:t>
      </w:r>
    </w:p>
    <w:bookmarkEnd w:id="656"/>
    <w:bookmarkStart w:name="z668" w:id="657"/>
    <w:p>
      <w:pPr>
        <w:spacing w:after="0"/>
        <w:ind w:left="0"/>
        <w:jc w:val="both"/>
      </w:pPr>
      <w:r>
        <w:rPr>
          <w:rFonts w:ascii="Times New Roman"/>
          <w:b w:val="false"/>
          <w:i w:val="false"/>
          <w:color w:val="000000"/>
          <w:sz w:val="28"/>
        </w:rPr>
        <w:t>
      237. До проведения сертификации и получения сертификата соответствия БАС, заявитель завершает первые два этапа, предшествующие серийному производству и определяющие жизненный цикл опытного образца, описанные в этапах программы создания БАС, приведенных в приложении 29 настоящих правил.</w:t>
      </w:r>
    </w:p>
    <w:bookmarkEnd w:id="657"/>
    <w:bookmarkStart w:name="z669" w:id="658"/>
    <w:p>
      <w:pPr>
        <w:spacing w:after="0"/>
        <w:ind w:left="0"/>
        <w:jc w:val="both"/>
      </w:pPr>
      <w:r>
        <w:rPr>
          <w:rFonts w:ascii="Times New Roman"/>
          <w:b w:val="false"/>
          <w:i w:val="false"/>
          <w:color w:val="000000"/>
          <w:sz w:val="28"/>
        </w:rPr>
        <w:t>
      238. Опытный образец беспилотной авиационной системы, предназначенный для серийного производства, подвергается следующим испытаниям:</w:t>
      </w:r>
    </w:p>
    <w:bookmarkEnd w:id="658"/>
    <w:bookmarkStart w:name="z670" w:id="659"/>
    <w:p>
      <w:pPr>
        <w:spacing w:after="0"/>
        <w:ind w:left="0"/>
        <w:jc w:val="both"/>
      </w:pPr>
      <w:r>
        <w:rPr>
          <w:rFonts w:ascii="Times New Roman"/>
          <w:b w:val="false"/>
          <w:i w:val="false"/>
          <w:color w:val="000000"/>
          <w:sz w:val="28"/>
        </w:rPr>
        <w:t>
      1) заводским;</w:t>
      </w:r>
    </w:p>
    <w:bookmarkEnd w:id="659"/>
    <w:bookmarkStart w:name="z671" w:id="660"/>
    <w:p>
      <w:pPr>
        <w:spacing w:after="0"/>
        <w:ind w:left="0"/>
        <w:jc w:val="both"/>
      </w:pPr>
      <w:r>
        <w:rPr>
          <w:rFonts w:ascii="Times New Roman"/>
          <w:b w:val="false"/>
          <w:i w:val="false"/>
          <w:color w:val="000000"/>
          <w:sz w:val="28"/>
        </w:rPr>
        <w:t>
      2) эксплуатационным</w:t>
      </w:r>
    </w:p>
    <w:bookmarkEnd w:id="660"/>
    <w:bookmarkStart w:name="z672" w:id="661"/>
    <w:p>
      <w:pPr>
        <w:spacing w:after="0"/>
        <w:ind w:left="0"/>
        <w:jc w:val="both"/>
      </w:pPr>
      <w:r>
        <w:rPr>
          <w:rFonts w:ascii="Times New Roman"/>
          <w:b w:val="false"/>
          <w:i w:val="false"/>
          <w:color w:val="000000"/>
          <w:sz w:val="28"/>
        </w:rPr>
        <w:t>
      3) государственным.</w:t>
      </w:r>
    </w:p>
    <w:bookmarkEnd w:id="661"/>
    <w:bookmarkStart w:name="z673" w:id="662"/>
    <w:p>
      <w:pPr>
        <w:spacing w:after="0"/>
        <w:ind w:left="0"/>
        <w:jc w:val="both"/>
      </w:pPr>
      <w:r>
        <w:rPr>
          <w:rFonts w:ascii="Times New Roman"/>
          <w:b w:val="false"/>
          <w:i w:val="false"/>
          <w:color w:val="000000"/>
          <w:sz w:val="28"/>
        </w:rPr>
        <w:t>
      239. Проведение испытаний обеспечиваются необходимыми материально-техническими и метрологическими средствами (рабочими местами, средствами испытаний, оборудованием для испытаний, расходными материалами, средствами измерений и контроля, в том числе программным обеспечением испытаний, если это предусмотрено программами испытаний и др.), а также обслуживающим персоналом, транспортными средствами и охраной организации заявителя.</w:t>
      </w:r>
    </w:p>
    <w:bookmarkEnd w:id="662"/>
    <w:bookmarkStart w:name="z674" w:id="663"/>
    <w:p>
      <w:pPr>
        <w:spacing w:after="0"/>
        <w:ind w:left="0"/>
        <w:jc w:val="both"/>
      </w:pPr>
      <w:r>
        <w:rPr>
          <w:rFonts w:ascii="Times New Roman"/>
          <w:b w:val="false"/>
          <w:i w:val="false"/>
          <w:color w:val="000000"/>
          <w:sz w:val="28"/>
        </w:rPr>
        <w:t>
      240. Метрологическое обеспечение испытаний осуществляет заявитель в соответствии с нормативными документами по метрологическому обеспечению Республики Казахстан.</w:t>
      </w:r>
    </w:p>
    <w:bookmarkEnd w:id="663"/>
    <w:bookmarkStart w:name="z675" w:id="664"/>
    <w:p>
      <w:pPr>
        <w:spacing w:after="0"/>
        <w:ind w:left="0"/>
        <w:jc w:val="both"/>
      </w:pPr>
      <w:r>
        <w:rPr>
          <w:rFonts w:ascii="Times New Roman"/>
          <w:b w:val="false"/>
          <w:i w:val="false"/>
          <w:color w:val="000000"/>
          <w:sz w:val="28"/>
        </w:rPr>
        <w:t>
      241. Для проведения эксплуатационных и государственных испытаний образца БАС заявитель создает комиссию из специалистов организации заявителя и специалистов некоммерческих организаций объединяющих эксплуатантов беспилотных авиационных систем.</w:t>
      </w:r>
    </w:p>
    <w:bookmarkEnd w:id="664"/>
    <w:bookmarkStart w:name="z676" w:id="665"/>
    <w:p>
      <w:pPr>
        <w:spacing w:after="0"/>
        <w:ind w:left="0"/>
        <w:jc w:val="both"/>
      </w:pPr>
      <w:r>
        <w:rPr>
          <w:rFonts w:ascii="Times New Roman"/>
          <w:b w:val="false"/>
          <w:i w:val="false"/>
          <w:color w:val="000000"/>
          <w:sz w:val="28"/>
        </w:rPr>
        <w:t>
      242. До начала проведения заводских испытаний образца беспилотной авиационной системы заявитель оформляет пономерную документацию на данный образец БАС.</w:t>
      </w:r>
    </w:p>
    <w:bookmarkEnd w:id="665"/>
    <w:bookmarkStart w:name="z677" w:id="666"/>
    <w:p>
      <w:pPr>
        <w:spacing w:after="0"/>
        <w:ind w:left="0"/>
        <w:jc w:val="both"/>
      </w:pPr>
      <w:r>
        <w:rPr>
          <w:rFonts w:ascii="Times New Roman"/>
          <w:b w:val="false"/>
          <w:i w:val="false"/>
          <w:color w:val="000000"/>
          <w:sz w:val="28"/>
        </w:rPr>
        <w:t>
      243. Внутренним приказом организации заявителя утверждаются план-график заводских, эксплуатационных и государственных испытаний БАС, в которой указываются экземпляры БАС, предназначенные для проведения испытаний, сроки выполнения на этих экземплярах конкретных программ испытаний, а также сроки представления в уполномоченную организацию в сфере гражданской авиации доказательной и эксплуатационной документации.</w:t>
      </w:r>
    </w:p>
    <w:bookmarkEnd w:id="666"/>
    <w:bookmarkStart w:name="z678" w:id="667"/>
    <w:p>
      <w:pPr>
        <w:spacing w:after="0"/>
        <w:ind w:left="0"/>
        <w:jc w:val="both"/>
      </w:pPr>
      <w:r>
        <w:rPr>
          <w:rFonts w:ascii="Times New Roman"/>
          <w:b w:val="false"/>
          <w:i w:val="false"/>
          <w:color w:val="000000"/>
          <w:sz w:val="28"/>
        </w:rPr>
        <w:t>
      244. В процессе испытаний ход и результаты испытаний заявитель фиксирует в сроки и по формам, предусмотренным планом-графиком испытаний.</w:t>
      </w:r>
    </w:p>
    <w:bookmarkEnd w:id="667"/>
    <w:bookmarkStart w:name="z679" w:id="668"/>
    <w:p>
      <w:pPr>
        <w:spacing w:after="0"/>
        <w:ind w:left="0"/>
        <w:jc w:val="both"/>
      </w:pPr>
      <w:r>
        <w:rPr>
          <w:rFonts w:ascii="Times New Roman"/>
          <w:b w:val="false"/>
          <w:i w:val="false"/>
          <w:color w:val="000000"/>
          <w:sz w:val="28"/>
        </w:rPr>
        <w:t>
      245. Эксплуатационные испытания образца беспилотной авиационной системы проводятся заявителем в различных климатических (физических) условиях в соответствии с планом-графиком, разработанным и утвержденным заявителем.</w:t>
      </w:r>
    </w:p>
    <w:bookmarkEnd w:id="668"/>
    <w:bookmarkStart w:name="z680" w:id="669"/>
    <w:p>
      <w:pPr>
        <w:spacing w:after="0"/>
        <w:ind w:left="0"/>
        <w:jc w:val="both"/>
      </w:pPr>
      <w:r>
        <w:rPr>
          <w:rFonts w:ascii="Times New Roman"/>
          <w:b w:val="false"/>
          <w:i w:val="false"/>
          <w:color w:val="000000"/>
          <w:sz w:val="28"/>
        </w:rPr>
        <w:t>
      246. Государственные испытания образца беспилотной авиационной системы проводятся в соответствии с планом-графиком, утвержденным заявителем. О сроках проведения государственных испытаний заявитель оповещает уполномоченную организацию в сфере гражданской авиации за 20 (двадцать) рабочих дней до начала планируемых государственных испытаний, при этом направляя результаты заводских и эксплуатационных испытаний, а также электронные копии формуляров (паспортов) сопроводительным письмом.</w:t>
      </w:r>
    </w:p>
    <w:bookmarkEnd w:id="669"/>
    <w:bookmarkStart w:name="z681" w:id="670"/>
    <w:p>
      <w:pPr>
        <w:spacing w:after="0"/>
        <w:ind w:left="0"/>
        <w:jc w:val="both"/>
      </w:pPr>
      <w:r>
        <w:rPr>
          <w:rFonts w:ascii="Times New Roman"/>
          <w:b w:val="false"/>
          <w:i w:val="false"/>
          <w:color w:val="000000"/>
          <w:sz w:val="28"/>
        </w:rPr>
        <w:t>
      247. Уполномоченная организация в сфере гражданской авиации принимает и изучает направленные результаты испытаний, и при необходимости запрашивает дополнительную информацию у заявителя, и в срок до 10 (десяти) рабочих дней после получения уведомления и документов, оповещает заявителя о своем участии в государственных испытаниях.</w:t>
      </w:r>
    </w:p>
    <w:bookmarkEnd w:id="670"/>
    <w:bookmarkStart w:name="z682" w:id="671"/>
    <w:p>
      <w:pPr>
        <w:spacing w:after="0"/>
        <w:ind w:left="0"/>
        <w:jc w:val="both"/>
      </w:pPr>
      <w:r>
        <w:rPr>
          <w:rFonts w:ascii="Times New Roman"/>
          <w:b w:val="false"/>
          <w:i w:val="false"/>
          <w:color w:val="000000"/>
          <w:sz w:val="28"/>
        </w:rPr>
        <w:t>
      248. Уполномоченная организация в сфере гражданской авиации принимает участие в государственных испытаниях с использованием инструктивного материала для авиационных инспекторов, разработанный в соответствии с законодательством Республики Казахстан, стандартов и рекомендуемой практики ИКАО.</w:t>
      </w:r>
    </w:p>
    <w:bookmarkEnd w:id="671"/>
    <w:bookmarkStart w:name="z683" w:id="672"/>
    <w:p>
      <w:pPr>
        <w:spacing w:after="0"/>
        <w:ind w:left="0"/>
        <w:jc w:val="both"/>
      </w:pPr>
      <w:r>
        <w:rPr>
          <w:rFonts w:ascii="Times New Roman"/>
          <w:b w:val="false"/>
          <w:i w:val="false"/>
          <w:color w:val="000000"/>
          <w:sz w:val="28"/>
        </w:rPr>
        <w:t>
      249. Государственные испытания проводятся на производственной базе заявителя. Государственные испытания БАС предусматривают демонстрацию надежной работы БАС, ее компонентов и функциональных систем в объеме: для БАС с БВС с МТОМ до 25 кг не менее 10 (десяти) летных часов, для БАС с БВС с МТОМ от 25 кг до 750 кг не менее 20 (двадцати) летных часов.</w:t>
      </w:r>
    </w:p>
    <w:bookmarkEnd w:id="672"/>
    <w:bookmarkStart w:name="z684" w:id="673"/>
    <w:p>
      <w:pPr>
        <w:spacing w:after="0"/>
        <w:ind w:left="0"/>
        <w:jc w:val="both"/>
      </w:pPr>
      <w:r>
        <w:rPr>
          <w:rFonts w:ascii="Times New Roman"/>
          <w:b w:val="false"/>
          <w:i w:val="false"/>
          <w:color w:val="000000"/>
          <w:sz w:val="28"/>
        </w:rPr>
        <w:t>
      Целью государственных испытаний является:</w:t>
      </w:r>
    </w:p>
    <w:bookmarkEnd w:id="673"/>
    <w:bookmarkStart w:name="z685" w:id="674"/>
    <w:p>
      <w:pPr>
        <w:spacing w:after="0"/>
        <w:ind w:left="0"/>
        <w:jc w:val="both"/>
      </w:pPr>
      <w:r>
        <w:rPr>
          <w:rFonts w:ascii="Times New Roman"/>
          <w:b w:val="false"/>
          <w:i w:val="false"/>
          <w:color w:val="000000"/>
          <w:sz w:val="28"/>
        </w:rPr>
        <w:t>
      1) определение и подтверждение соответствия БАС и ее эксплуатационной документации требованиям настоящих Правил, установление типовой конструкции БВС и эксплуатационных ограничений, в пределах которых БАС соответствует минимальным летно-техническим требованиям к беспилотным авиационным системам с максимальной взлетной массой до 750 кг приведенным в приложении 1 к Нормам летной годности;</w:t>
      </w:r>
    </w:p>
    <w:bookmarkEnd w:id="674"/>
    <w:bookmarkStart w:name="z686" w:id="675"/>
    <w:p>
      <w:pPr>
        <w:spacing w:after="0"/>
        <w:ind w:left="0"/>
        <w:jc w:val="both"/>
      </w:pPr>
      <w:r>
        <w:rPr>
          <w:rFonts w:ascii="Times New Roman"/>
          <w:b w:val="false"/>
          <w:i w:val="false"/>
          <w:color w:val="000000"/>
          <w:sz w:val="28"/>
        </w:rPr>
        <w:t>
      2) оценка надежного функционирования БАС и ее систем, оценка эксплуатационной документации.</w:t>
      </w:r>
    </w:p>
    <w:bookmarkEnd w:id="675"/>
    <w:bookmarkStart w:name="z687" w:id="676"/>
    <w:p>
      <w:pPr>
        <w:spacing w:after="0"/>
        <w:ind w:left="0"/>
        <w:jc w:val="both"/>
      </w:pPr>
      <w:r>
        <w:rPr>
          <w:rFonts w:ascii="Times New Roman"/>
          <w:b w:val="false"/>
          <w:i w:val="false"/>
          <w:color w:val="000000"/>
          <w:sz w:val="28"/>
        </w:rPr>
        <w:t>
      250. По положительным результатам государственных испытаний комиссией заявителя готовится акт государственных испытаний опытного образца БАС (далее – акт испытаний) по форме, согласно приложению 26 к настоящим Правилам и далее согласовывается с уполномоченной организацией в сфере гражданской авиации. К акту испытаний прилагается эксплуатационная документация, откорректированная по результатам испытаний, а также иные документы, предусмотренные программами испытаний.</w:t>
      </w:r>
    </w:p>
    <w:bookmarkEnd w:id="676"/>
    <w:bookmarkStart w:name="z688" w:id="677"/>
    <w:p>
      <w:pPr>
        <w:spacing w:after="0"/>
        <w:ind w:left="0"/>
        <w:jc w:val="both"/>
      </w:pPr>
      <w:r>
        <w:rPr>
          <w:rFonts w:ascii="Times New Roman"/>
          <w:b w:val="false"/>
          <w:i w:val="false"/>
          <w:color w:val="000000"/>
          <w:sz w:val="28"/>
        </w:rPr>
        <w:t>
      251. Основаниями к прекращению государственных испытаний являются:</w:t>
      </w:r>
    </w:p>
    <w:bookmarkEnd w:id="677"/>
    <w:bookmarkStart w:name="z689" w:id="678"/>
    <w:p>
      <w:pPr>
        <w:spacing w:after="0"/>
        <w:ind w:left="0"/>
        <w:jc w:val="both"/>
      </w:pPr>
      <w:r>
        <w:rPr>
          <w:rFonts w:ascii="Times New Roman"/>
          <w:b w:val="false"/>
          <w:i w:val="false"/>
          <w:color w:val="000000"/>
          <w:sz w:val="28"/>
        </w:rPr>
        <w:t>
      1) несоответствие опытного образца БАС требованиям настоящих Правил или конструкторской документации, разработанной на основании требований настоящих Правил;</w:t>
      </w:r>
    </w:p>
    <w:bookmarkEnd w:id="678"/>
    <w:bookmarkStart w:name="z690" w:id="679"/>
    <w:p>
      <w:pPr>
        <w:spacing w:after="0"/>
        <w:ind w:left="0"/>
        <w:jc w:val="both"/>
      </w:pPr>
      <w:r>
        <w:rPr>
          <w:rFonts w:ascii="Times New Roman"/>
          <w:b w:val="false"/>
          <w:i w:val="false"/>
          <w:color w:val="000000"/>
          <w:sz w:val="28"/>
        </w:rPr>
        <w:t>
      2) неисправность испытываемого опытного образца БАС, препятствующая выполнению полетов.</w:t>
      </w:r>
    </w:p>
    <w:bookmarkEnd w:id="679"/>
    <w:bookmarkStart w:name="z691" w:id="680"/>
    <w:p>
      <w:pPr>
        <w:spacing w:after="0"/>
        <w:ind w:left="0"/>
        <w:jc w:val="both"/>
      </w:pPr>
      <w:r>
        <w:rPr>
          <w:rFonts w:ascii="Times New Roman"/>
          <w:b w:val="false"/>
          <w:i w:val="false"/>
          <w:color w:val="000000"/>
          <w:sz w:val="28"/>
        </w:rPr>
        <w:t>
      Прекращение государственных испытаний опытных образцов оформляются актом государственных испытаний опытного образца БАС, согласно приложению 26 к настоящим Правилам, который подписывается членами комиссии.</w:t>
      </w:r>
    </w:p>
    <w:bookmarkEnd w:id="680"/>
    <w:bookmarkStart w:name="z692" w:id="681"/>
    <w:p>
      <w:pPr>
        <w:spacing w:after="0"/>
        <w:ind w:left="0"/>
        <w:jc w:val="both"/>
      </w:pPr>
      <w:r>
        <w:rPr>
          <w:rFonts w:ascii="Times New Roman"/>
          <w:b w:val="false"/>
          <w:i w:val="false"/>
          <w:color w:val="000000"/>
          <w:sz w:val="28"/>
        </w:rPr>
        <w:t>
      Оценка результатов испытаний содержит точные формулировки, обеспечивающие их однозначное понимание с указанием, при отрицательных результатах испытаний, невыполненных требований настоящих Правил, путей устранения и порядка проверки устранения выявленных недостатков.</w:t>
      </w:r>
    </w:p>
    <w:bookmarkEnd w:id="681"/>
    <w:bookmarkStart w:name="z693" w:id="682"/>
    <w:p>
      <w:pPr>
        <w:spacing w:after="0"/>
        <w:ind w:left="0"/>
        <w:jc w:val="left"/>
      </w:pPr>
      <w:r>
        <w:rPr>
          <w:rFonts w:ascii="Times New Roman"/>
          <w:b/>
          <w:i w:val="false"/>
          <w:color w:val="000000"/>
        </w:rPr>
        <w:t xml:space="preserve"> Параграф 8. Порядок выдачи удостоверения соответствия экземпляра БАС</w:t>
      </w:r>
    </w:p>
    <w:bookmarkEnd w:id="682"/>
    <w:bookmarkStart w:name="z694" w:id="683"/>
    <w:p>
      <w:pPr>
        <w:spacing w:after="0"/>
        <w:ind w:left="0"/>
        <w:jc w:val="both"/>
      </w:pPr>
      <w:r>
        <w:rPr>
          <w:rFonts w:ascii="Times New Roman"/>
          <w:b w:val="false"/>
          <w:i w:val="false"/>
          <w:color w:val="000000"/>
          <w:sz w:val="28"/>
        </w:rPr>
        <w:t>
      252. Каждый экземпляр БАС с БВС с МТОМ от 25 кг и менее 750 кг, не имеющий утвержденной типовой конструкции, не имеющий серийного производства, получает в уполномоченной организацией в сфере гражданской авиации удостоверение соответствия его конструкции, характеристик и эксплуатационно-технической документации на соответствие минимальным летно-техническим требованиям к беспилотным авиационным системам с максимальной взлетной массой до 750 кг приведенным в приложении 1 к Нормам летной годности.</w:t>
      </w:r>
    </w:p>
    <w:bookmarkEnd w:id="683"/>
    <w:bookmarkStart w:name="z695" w:id="684"/>
    <w:p>
      <w:pPr>
        <w:spacing w:after="0"/>
        <w:ind w:left="0"/>
        <w:jc w:val="both"/>
      </w:pPr>
      <w:r>
        <w:rPr>
          <w:rFonts w:ascii="Times New Roman"/>
          <w:b w:val="false"/>
          <w:i w:val="false"/>
          <w:color w:val="000000"/>
          <w:sz w:val="28"/>
        </w:rPr>
        <w:t>
      253. Для получения удостоверения соответствия экземпляра БАС с БВС с МТОМ от 25 кг и менее 750 кг заявитель направляет заявление на сертификацию и получение удостоверения соответствия экземпляра БАС, согласно приложению 30 к настоящим Правилам и пакет документов по перечню в пункте 254 настоящих Правил в адрес уполномоченной организации в сфере гражданской авиации.</w:t>
      </w:r>
    </w:p>
    <w:bookmarkEnd w:id="684"/>
    <w:bookmarkStart w:name="z696" w:id="685"/>
    <w:p>
      <w:pPr>
        <w:spacing w:after="0"/>
        <w:ind w:left="0"/>
        <w:jc w:val="both"/>
      </w:pPr>
      <w:r>
        <w:rPr>
          <w:rFonts w:ascii="Times New Roman"/>
          <w:b w:val="false"/>
          <w:i w:val="false"/>
          <w:color w:val="000000"/>
          <w:sz w:val="28"/>
        </w:rPr>
        <w:t>
      254. Перечень документов:</w:t>
      </w:r>
    </w:p>
    <w:bookmarkEnd w:id="685"/>
    <w:bookmarkStart w:name="z697" w:id="686"/>
    <w:p>
      <w:pPr>
        <w:spacing w:after="0"/>
        <w:ind w:left="0"/>
        <w:jc w:val="both"/>
      </w:pPr>
      <w:r>
        <w:rPr>
          <w:rFonts w:ascii="Times New Roman"/>
          <w:b w:val="false"/>
          <w:i w:val="false"/>
          <w:color w:val="000000"/>
          <w:sz w:val="28"/>
        </w:rPr>
        <w:t>
      1) электронная копия технической спецификации экземпляра беспилотной авиационной системы, которая должна содержать краткое техническое описание, принципиальные схемы систем, основные характеристики, а также ожидаемые условия эксплуатации и ограничения, в диапазоне которых будет сертифицироваться экземпляр беспилотной авиационной системы;</w:t>
      </w:r>
    </w:p>
    <w:bookmarkEnd w:id="686"/>
    <w:bookmarkStart w:name="z698" w:id="687"/>
    <w:p>
      <w:pPr>
        <w:spacing w:after="0"/>
        <w:ind w:left="0"/>
        <w:jc w:val="both"/>
      </w:pPr>
      <w:r>
        <w:rPr>
          <w:rFonts w:ascii="Times New Roman"/>
          <w:b w:val="false"/>
          <w:i w:val="false"/>
          <w:color w:val="000000"/>
          <w:sz w:val="28"/>
        </w:rPr>
        <w:t>
      2) качественные фотографии образца БАС: вид спереди, вид сбоку;</w:t>
      </w:r>
    </w:p>
    <w:bookmarkEnd w:id="687"/>
    <w:bookmarkStart w:name="z699" w:id="688"/>
    <w:p>
      <w:pPr>
        <w:spacing w:after="0"/>
        <w:ind w:left="0"/>
        <w:jc w:val="both"/>
      </w:pPr>
      <w:r>
        <w:rPr>
          <w:rFonts w:ascii="Times New Roman"/>
          <w:b w:val="false"/>
          <w:i w:val="false"/>
          <w:color w:val="000000"/>
          <w:sz w:val="28"/>
        </w:rPr>
        <w:t>
      3) регламент (программа) ТО в соответствии со структурой регламента (программы) технического обслуживания беспилотной авиационной системы.</w:t>
      </w:r>
    </w:p>
    <w:bookmarkEnd w:id="688"/>
    <w:bookmarkStart w:name="z700" w:id="689"/>
    <w:p>
      <w:pPr>
        <w:spacing w:after="0"/>
        <w:ind w:left="0"/>
        <w:jc w:val="both"/>
      </w:pPr>
      <w:r>
        <w:rPr>
          <w:rFonts w:ascii="Times New Roman"/>
          <w:b w:val="false"/>
          <w:i w:val="false"/>
          <w:color w:val="000000"/>
          <w:sz w:val="28"/>
        </w:rPr>
        <w:t>
      255. Уполномоченная организация в сфере гражданской авиации осуществляет регистрацию документов, в день их поступления. При обращении после окончания рабочего времени, в выходные и праздничные дни согласно трудовому законодательству, прием заявлений и принятие решение по выдаче осуществляется следующим рабочим днем.</w:t>
      </w:r>
    </w:p>
    <w:bookmarkEnd w:id="689"/>
    <w:bookmarkStart w:name="z701" w:id="690"/>
    <w:p>
      <w:pPr>
        <w:spacing w:after="0"/>
        <w:ind w:left="0"/>
        <w:jc w:val="both"/>
      </w:pPr>
      <w:r>
        <w:rPr>
          <w:rFonts w:ascii="Times New Roman"/>
          <w:b w:val="false"/>
          <w:i w:val="false"/>
          <w:color w:val="000000"/>
          <w:sz w:val="28"/>
        </w:rPr>
        <w:t>
      256. Уполномоченная организация в сфере гражданской авиации отказывает в приеме заявления в случае предоставления заявителем неполного пакета документов, предусмотренного пунктом 254 настоящих Правил.</w:t>
      </w:r>
    </w:p>
    <w:bookmarkEnd w:id="690"/>
    <w:bookmarkStart w:name="z702" w:id="691"/>
    <w:p>
      <w:pPr>
        <w:spacing w:after="0"/>
        <w:ind w:left="0"/>
        <w:jc w:val="both"/>
      </w:pPr>
      <w:r>
        <w:rPr>
          <w:rFonts w:ascii="Times New Roman"/>
          <w:b w:val="false"/>
          <w:i w:val="false"/>
          <w:color w:val="000000"/>
          <w:sz w:val="28"/>
        </w:rPr>
        <w:t>
      257. При представлении заявителем полного пакета документов, предусмотренного пунктом 254 настоящих Правил, представленные документы проверяются на соответствие требованиям настоящих Правил, и по результатам рассмотрения на электронный адрес заявителя не позднее чем за 10 (десять) рабочих дней с момента поступления документов направляется уведомление о проведении сертификационного обследования с указанием периода сертификационного обследования и фамилии, имени, отчества (при его наличии) авиационного инспектора, назначенного для обследования.</w:t>
      </w:r>
    </w:p>
    <w:bookmarkEnd w:id="691"/>
    <w:bookmarkStart w:name="z703" w:id="692"/>
    <w:p>
      <w:pPr>
        <w:spacing w:after="0"/>
        <w:ind w:left="0"/>
        <w:jc w:val="both"/>
      </w:pPr>
      <w:r>
        <w:rPr>
          <w:rFonts w:ascii="Times New Roman"/>
          <w:b w:val="false"/>
          <w:i w:val="false"/>
          <w:color w:val="000000"/>
          <w:sz w:val="28"/>
        </w:rPr>
        <w:t>
      258. Сертификационное обследование не превышает 2 (двух) рабочих дней.</w:t>
      </w:r>
    </w:p>
    <w:bookmarkEnd w:id="692"/>
    <w:bookmarkStart w:name="z704" w:id="693"/>
    <w:p>
      <w:pPr>
        <w:spacing w:after="0"/>
        <w:ind w:left="0"/>
        <w:jc w:val="both"/>
      </w:pPr>
      <w:r>
        <w:rPr>
          <w:rFonts w:ascii="Times New Roman"/>
          <w:b w:val="false"/>
          <w:i w:val="false"/>
          <w:color w:val="000000"/>
          <w:sz w:val="28"/>
        </w:rPr>
        <w:t>
      259. Сертификационное обследование на соответствие заявителя и представленных материалов, данных и сведений, осуществляется с использованием инструктивного материала, разработанного уполномоченной организацией в сфере гражданской авиации для авиационных инспекторов. Заявитель обеспечивает доступ авиационным инспекторам к сертифицируемой беспилотной авиационной системе и предъявляет эксплуатационную документацию для сверки и оценки соответствия минимальным летно-техническим требованиям к беспилотным авиационным системам с максимальной взлетной массой до 750 кг приведенным в приложении 1 к Нормам летной годности.</w:t>
      </w:r>
    </w:p>
    <w:bookmarkEnd w:id="693"/>
    <w:bookmarkStart w:name="z705" w:id="694"/>
    <w:p>
      <w:pPr>
        <w:spacing w:after="0"/>
        <w:ind w:left="0"/>
        <w:jc w:val="both"/>
      </w:pPr>
      <w:r>
        <w:rPr>
          <w:rFonts w:ascii="Times New Roman"/>
          <w:b w:val="false"/>
          <w:i w:val="false"/>
          <w:color w:val="000000"/>
          <w:sz w:val="28"/>
        </w:rPr>
        <w:t>
      260. По результатам сертификационного обследования на электронный или почтовый адрес заявителя высылается оформленный акт оценки о годности к эксплуатации экземпляра беспилотной авиационной системы по форме, согласно приложению 31 к настоящим Правилам с указанием фактического состояния экземпляра беспилотной авиационной системы, выводов и заключения о возможности – при положительном заключении в акте оценки о годности к эксплуатации экземпляра беспилотной авиационной системы, или невозможности – при отрицательном заключении в акте оценки о годности к эксплуатации экземпляра беспилотной авиационной системы, выдачи удостоверения соответствия.</w:t>
      </w:r>
    </w:p>
    <w:bookmarkEnd w:id="694"/>
    <w:bookmarkStart w:name="z706" w:id="695"/>
    <w:p>
      <w:pPr>
        <w:spacing w:after="0"/>
        <w:ind w:left="0"/>
        <w:jc w:val="both"/>
      </w:pPr>
      <w:r>
        <w:rPr>
          <w:rFonts w:ascii="Times New Roman"/>
          <w:b w:val="false"/>
          <w:i w:val="false"/>
          <w:color w:val="000000"/>
          <w:sz w:val="28"/>
        </w:rPr>
        <w:t>
      261. При положительном заключении в акте оценки о годности к эксплуатации экземпляра беспилотной авиационной системы, в течение 2 (двух) рабочих дней с момента подписания акта оценки о годности к эксплуатации экземпляра беспилотной авиационной системы на электронную почту заявителя направляется удостоверение соответствия экземпляра беспилотной авиационной системы по форме, согласно приложению 32 к настоящим Правилам с приложением карты данных по форме, согласно приложению 33 к настоящим Правилам.</w:t>
      </w:r>
    </w:p>
    <w:bookmarkEnd w:id="695"/>
    <w:bookmarkStart w:name="z707" w:id="696"/>
    <w:p>
      <w:pPr>
        <w:spacing w:after="0"/>
        <w:ind w:left="0"/>
        <w:jc w:val="both"/>
      </w:pPr>
      <w:r>
        <w:rPr>
          <w:rFonts w:ascii="Times New Roman"/>
          <w:b w:val="false"/>
          <w:i w:val="false"/>
          <w:color w:val="000000"/>
          <w:sz w:val="28"/>
        </w:rPr>
        <w:t>
      262. Удостоверение соответствия экземпляра БАС выдается на неограниченный срок и является неотчуждаемым.</w:t>
      </w:r>
    </w:p>
    <w:bookmarkEnd w:id="696"/>
    <w:bookmarkStart w:name="z708" w:id="697"/>
    <w:p>
      <w:pPr>
        <w:spacing w:after="0"/>
        <w:ind w:left="0"/>
        <w:jc w:val="both"/>
      </w:pPr>
      <w:r>
        <w:rPr>
          <w:rFonts w:ascii="Times New Roman"/>
          <w:b w:val="false"/>
          <w:i w:val="false"/>
          <w:color w:val="000000"/>
          <w:sz w:val="28"/>
        </w:rPr>
        <w:t>
      263. Заявителю отказывается в выдаче удостоверения соответствия экземпляра БАС в одном из следующих случаев, которые являются основанием отрицательного заключения в акте оценки о годности к эксплуатации экземпляра беспилотной авиационной системы:</w:t>
      </w:r>
    </w:p>
    <w:bookmarkEnd w:id="697"/>
    <w:bookmarkStart w:name="z709" w:id="698"/>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удостоверения соответствия экземпляра БАС, и (или) данных (сведений), содержащихся в них;</w:t>
      </w:r>
    </w:p>
    <w:bookmarkEnd w:id="698"/>
    <w:bookmarkStart w:name="z710" w:id="699"/>
    <w:p>
      <w:pPr>
        <w:spacing w:after="0"/>
        <w:ind w:left="0"/>
        <w:jc w:val="both"/>
      </w:pPr>
      <w:r>
        <w:rPr>
          <w:rFonts w:ascii="Times New Roman"/>
          <w:b w:val="false"/>
          <w:i w:val="false"/>
          <w:color w:val="000000"/>
          <w:sz w:val="28"/>
        </w:rPr>
        <w:t>
      2) несоответствия беспилотной авиационной системы требованиям главы 4 приложения 1 к Нормам летной годности.</w:t>
      </w:r>
    </w:p>
    <w:bookmarkEnd w:id="699"/>
    <w:bookmarkStart w:name="z711" w:id="700"/>
    <w:p>
      <w:pPr>
        <w:spacing w:after="0"/>
        <w:ind w:left="0"/>
        <w:jc w:val="left"/>
      </w:pPr>
      <w:r>
        <w:rPr>
          <w:rFonts w:ascii="Times New Roman"/>
          <w:b/>
          <w:i w:val="false"/>
          <w:color w:val="000000"/>
        </w:rPr>
        <w:t xml:space="preserve"> Параграф 9. Порядок приостановления и отзыва удостоверения соответствия экземпляра БАС</w:t>
      </w:r>
    </w:p>
    <w:bookmarkEnd w:id="700"/>
    <w:bookmarkStart w:name="z712" w:id="701"/>
    <w:p>
      <w:pPr>
        <w:spacing w:after="0"/>
        <w:ind w:left="0"/>
        <w:jc w:val="both"/>
      </w:pPr>
      <w:r>
        <w:rPr>
          <w:rFonts w:ascii="Times New Roman"/>
          <w:b w:val="false"/>
          <w:i w:val="false"/>
          <w:color w:val="000000"/>
          <w:sz w:val="28"/>
        </w:rPr>
        <w:t>
      264. Уполномоченная организация в сфере гражданской авиации приостанавливает действие удостоверения соответствия экземпляра БАС при:</w:t>
      </w:r>
    </w:p>
    <w:bookmarkEnd w:id="701"/>
    <w:bookmarkStart w:name="z713" w:id="702"/>
    <w:p>
      <w:pPr>
        <w:spacing w:after="0"/>
        <w:ind w:left="0"/>
        <w:jc w:val="both"/>
      </w:pPr>
      <w:r>
        <w:rPr>
          <w:rFonts w:ascii="Times New Roman"/>
          <w:b w:val="false"/>
          <w:i w:val="false"/>
          <w:color w:val="000000"/>
          <w:sz w:val="28"/>
        </w:rPr>
        <w:t>
      1) несоблюдении держателем удостоверения соответствия экземпляра БАС требований настоящих Правил;</w:t>
      </w:r>
    </w:p>
    <w:bookmarkEnd w:id="702"/>
    <w:bookmarkStart w:name="z714" w:id="703"/>
    <w:p>
      <w:pPr>
        <w:spacing w:after="0"/>
        <w:ind w:left="0"/>
        <w:jc w:val="both"/>
      </w:pPr>
      <w:r>
        <w:rPr>
          <w:rFonts w:ascii="Times New Roman"/>
          <w:b w:val="false"/>
          <w:i w:val="false"/>
          <w:color w:val="000000"/>
          <w:sz w:val="28"/>
        </w:rPr>
        <w:t xml:space="preserve">
      2) выявлении нарушений,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Закона;</w:t>
      </w:r>
    </w:p>
    <w:bookmarkEnd w:id="703"/>
    <w:bookmarkStart w:name="z715" w:id="704"/>
    <w:p>
      <w:pPr>
        <w:spacing w:after="0"/>
        <w:ind w:left="0"/>
        <w:jc w:val="both"/>
      </w:pPr>
      <w:r>
        <w:rPr>
          <w:rFonts w:ascii="Times New Roman"/>
          <w:b w:val="false"/>
          <w:i w:val="false"/>
          <w:color w:val="000000"/>
          <w:sz w:val="28"/>
        </w:rPr>
        <w:t>
      3) письменном уведомлении от держателя удостоверения соответствия экземпляра БАС.</w:t>
      </w:r>
    </w:p>
    <w:bookmarkEnd w:id="704"/>
    <w:bookmarkStart w:name="z716" w:id="705"/>
    <w:p>
      <w:pPr>
        <w:spacing w:after="0"/>
        <w:ind w:left="0"/>
        <w:jc w:val="both"/>
      </w:pPr>
      <w:r>
        <w:rPr>
          <w:rFonts w:ascii="Times New Roman"/>
          <w:b w:val="false"/>
          <w:i w:val="false"/>
          <w:color w:val="000000"/>
          <w:sz w:val="28"/>
        </w:rPr>
        <w:t>
      265. При выявлении нарушений, предусмотренных подпунктами 1) и 2) пункта 264 настоящих Правил уполномоченная организация в сфере гражданской авиации направляет держателю удостоверения письменное уведомление о приостановлении действия сертификата соответствия в течение 3 (трех) рабочих дней со дня выявления нарушений.</w:t>
      </w:r>
    </w:p>
    <w:bookmarkEnd w:id="705"/>
    <w:bookmarkStart w:name="z717" w:id="706"/>
    <w:p>
      <w:pPr>
        <w:spacing w:after="0"/>
        <w:ind w:left="0"/>
        <w:jc w:val="both"/>
      </w:pPr>
      <w:r>
        <w:rPr>
          <w:rFonts w:ascii="Times New Roman"/>
          <w:b w:val="false"/>
          <w:i w:val="false"/>
          <w:color w:val="000000"/>
          <w:sz w:val="28"/>
        </w:rPr>
        <w:t>
      266. Держатель удостоверения соответствия экземпляра БАС в течение 7 (семи) рабочих дней после получения уведомления направляет в уполномоченную организацию в сфере гражданской авиации план корректирующих действий по устранению выявленных нарушений (далее – план) для рассмотрения и согласования.</w:t>
      </w:r>
    </w:p>
    <w:bookmarkEnd w:id="706"/>
    <w:bookmarkStart w:name="z718" w:id="707"/>
    <w:p>
      <w:pPr>
        <w:spacing w:after="0"/>
        <w:ind w:left="0"/>
        <w:jc w:val="both"/>
      </w:pPr>
      <w:r>
        <w:rPr>
          <w:rFonts w:ascii="Times New Roman"/>
          <w:b w:val="false"/>
          <w:i w:val="false"/>
          <w:color w:val="000000"/>
          <w:sz w:val="28"/>
        </w:rPr>
        <w:t>
      267. Уполномоченная организация в сфере гражданской авиации контролирует выполнение согласованного плана держателем удостоверения соответствия экземпляра БАС в установленные сроки путем проведения проверки. По итогам проверки выполнения плана уполномоченная организация в сфере гражданской авиации в течение 5 (пяти) рабочих дней:</w:t>
      </w:r>
    </w:p>
    <w:bookmarkEnd w:id="707"/>
    <w:bookmarkStart w:name="z719" w:id="708"/>
    <w:p>
      <w:pPr>
        <w:spacing w:after="0"/>
        <w:ind w:left="0"/>
        <w:jc w:val="both"/>
      </w:pPr>
      <w:r>
        <w:rPr>
          <w:rFonts w:ascii="Times New Roman"/>
          <w:b w:val="false"/>
          <w:i w:val="false"/>
          <w:color w:val="000000"/>
          <w:sz w:val="28"/>
        </w:rPr>
        <w:t>
      при выполнении плана возобновляет действие удостоверения соответствия экземпляра БАС;</w:t>
      </w:r>
    </w:p>
    <w:bookmarkEnd w:id="708"/>
    <w:bookmarkStart w:name="z720" w:id="709"/>
    <w:p>
      <w:pPr>
        <w:spacing w:after="0"/>
        <w:ind w:left="0"/>
        <w:jc w:val="both"/>
      </w:pPr>
      <w:r>
        <w:rPr>
          <w:rFonts w:ascii="Times New Roman"/>
          <w:b w:val="false"/>
          <w:i w:val="false"/>
          <w:color w:val="000000"/>
          <w:sz w:val="28"/>
        </w:rPr>
        <w:t>
      при невыполнении плана направляет мотивированный отказ.</w:t>
      </w:r>
    </w:p>
    <w:bookmarkEnd w:id="709"/>
    <w:bookmarkStart w:name="z721" w:id="710"/>
    <w:p>
      <w:pPr>
        <w:spacing w:after="0"/>
        <w:ind w:left="0"/>
        <w:jc w:val="both"/>
      </w:pPr>
      <w:r>
        <w:rPr>
          <w:rFonts w:ascii="Times New Roman"/>
          <w:b w:val="false"/>
          <w:i w:val="false"/>
          <w:color w:val="000000"/>
          <w:sz w:val="28"/>
        </w:rPr>
        <w:t>
      268. Решение по возобновлению действия удостоверения соответствия экземпляра БАС или отказе в возобновлении уполномоченная организация в сфере гражданской авиации сообщает держателю удостоверения соответствия экземпляра БАС в письменной форме в течение 3 (трех) рабочих дней с момента окончания проверки.</w:t>
      </w:r>
    </w:p>
    <w:bookmarkEnd w:id="710"/>
    <w:bookmarkStart w:name="z722" w:id="711"/>
    <w:p>
      <w:pPr>
        <w:spacing w:after="0"/>
        <w:ind w:left="0"/>
        <w:jc w:val="both"/>
      </w:pPr>
      <w:r>
        <w:rPr>
          <w:rFonts w:ascii="Times New Roman"/>
          <w:b w:val="false"/>
          <w:i w:val="false"/>
          <w:color w:val="000000"/>
          <w:sz w:val="28"/>
        </w:rPr>
        <w:t>
      269. В случае неустранения нарушения, в течение 6 (шести) месяцев со дня приостановления, удостоверение соответствия экземпляра БАС отзывается. Уполномоченная организация в сфере гражданской авиации в течение 2 (двух) рабочих дней со дня принятия решения об отзыве удостоверения соответствия экземпляра БАС уведомляет держателя удостоверения.</w:t>
      </w:r>
    </w:p>
    <w:bookmarkEnd w:id="711"/>
    <w:bookmarkStart w:name="z723" w:id="712"/>
    <w:p>
      <w:pPr>
        <w:spacing w:after="0"/>
        <w:ind w:left="0"/>
        <w:jc w:val="left"/>
      </w:pPr>
      <w:r>
        <w:rPr>
          <w:rFonts w:ascii="Times New Roman"/>
          <w:b/>
          <w:i w:val="false"/>
          <w:color w:val="000000"/>
        </w:rPr>
        <w:t xml:space="preserve"> Глава 10. Порядок сертификации и выдача сертификата летной годности беспилотной авиационной системы</w:t>
      </w:r>
    </w:p>
    <w:bookmarkEnd w:id="712"/>
    <w:bookmarkStart w:name="z724" w:id="713"/>
    <w:p>
      <w:pPr>
        <w:spacing w:after="0"/>
        <w:ind w:left="0"/>
        <w:jc w:val="both"/>
      </w:pPr>
      <w:r>
        <w:rPr>
          <w:rFonts w:ascii="Times New Roman"/>
          <w:b w:val="false"/>
          <w:i w:val="false"/>
          <w:color w:val="000000"/>
          <w:sz w:val="28"/>
        </w:rPr>
        <w:t>
      270. Положения настоящей главы определяют порядок сертификации и выдачи сертификата летной годности БАС с БВС с МТОМ более 750 кг, а также процесс поддержания ее летной годности.</w:t>
      </w:r>
    </w:p>
    <w:bookmarkEnd w:id="713"/>
    <w:bookmarkStart w:name="z725" w:id="714"/>
    <w:p>
      <w:pPr>
        <w:spacing w:after="0"/>
        <w:ind w:left="0"/>
        <w:jc w:val="both"/>
      </w:pPr>
      <w:r>
        <w:rPr>
          <w:rFonts w:ascii="Times New Roman"/>
          <w:b w:val="false"/>
          <w:i w:val="false"/>
          <w:color w:val="000000"/>
          <w:sz w:val="28"/>
        </w:rPr>
        <w:t>
      271. Для выполнения полетов в категории операций "Сертифицируемая" БАС с БВС с МТОМ более 750 кг имеет сертификат летной годности, выданный уполномоченной организацией в сфере гражданской авиации. Выполнение полетов с применением БАС в категории операций "Сертифицированная" без действующего сертификата летной годности не допускается.</w:t>
      </w:r>
    </w:p>
    <w:bookmarkEnd w:id="714"/>
    <w:bookmarkStart w:name="z726" w:id="715"/>
    <w:p>
      <w:pPr>
        <w:spacing w:after="0"/>
        <w:ind w:left="0"/>
        <w:jc w:val="both"/>
      </w:pPr>
      <w:r>
        <w:rPr>
          <w:rFonts w:ascii="Times New Roman"/>
          <w:b w:val="false"/>
          <w:i w:val="false"/>
          <w:color w:val="000000"/>
          <w:sz w:val="28"/>
        </w:rPr>
        <w:t>
      272. Сертификат летной годности БАС действителен в течение одного года с момента его получения.</w:t>
      </w:r>
    </w:p>
    <w:bookmarkEnd w:id="715"/>
    <w:bookmarkStart w:name="z727" w:id="716"/>
    <w:p>
      <w:pPr>
        <w:spacing w:after="0"/>
        <w:ind w:left="0"/>
        <w:jc w:val="both"/>
      </w:pPr>
      <w:r>
        <w:rPr>
          <w:rFonts w:ascii="Times New Roman"/>
          <w:b w:val="false"/>
          <w:i w:val="false"/>
          <w:color w:val="000000"/>
          <w:sz w:val="28"/>
        </w:rPr>
        <w:t>
      273. Для получения сертификата летной годности заявитель направляет в уполномоченную организацию в сфере гражданской авиации заявление, по форме согласно приложению 34 к настоящим Правилам и прилагает к нему следующие документы:</w:t>
      </w:r>
    </w:p>
    <w:bookmarkEnd w:id="716"/>
    <w:bookmarkStart w:name="z728" w:id="717"/>
    <w:p>
      <w:pPr>
        <w:spacing w:after="0"/>
        <w:ind w:left="0"/>
        <w:jc w:val="both"/>
      </w:pPr>
      <w:r>
        <w:rPr>
          <w:rFonts w:ascii="Times New Roman"/>
          <w:b w:val="false"/>
          <w:i w:val="false"/>
          <w:color w:val="000000"/>
          <w:sz w:val="28"/>
        </w:rPr>
        <w:t>
      1) электронную копию документа, подтверждающий право собственности на БАС или владения БАС на условиях аренды или на ином законном основании;</w:t>
      </w:r>
    </w:p>
    <w:bookmarkEnd w:id="717"/>
    <w:bookmarkStart w:name="z729" w:id="718"/>
    <w:p>
      <w:pPr>
        <w:spacing w:after="0"/>
        <w:ind w:left="0"/>
        <w:jc w:val="both"/>
      </w:pPr>
      <w:r>
        <w:rPr>
          <w:rFonts w:ascii="Times New Roman"/>
          <w:b w:val="false"/>
          <w:i w:val="false"/>
          <w:color w:val="000000"/>
          <w:sz w:val="28"/>
        </w:rPr>
        <w:t>
      2) электронную копию сертификата типа;</w:t>
      </w:r>
    </w:p>
    <w:bookmarkEnd w:id="718"/>
    <w:bookmarkStart w:name="z730" w:id="719"/>
    <w:p>
      <w:pPr>
        <w:spacing w:after="0"/>
        <w:ind w:left="0"/>
        <w:jc w:val="both"/>
      </w:pPr>
      <w:r>
        <w:rPr>
          <w:rFonts w:ascii="Times New Roman"/>
          <w:b w:val="false"/>
          <w:i w:val="false"/>
          <w:color w:val="000000"/>
          <w:sz w:val="28"/>
        </w:rPr>
        <w:t>
      3) электронную копию руководства по летной эксплуатации БАС;</w:t>
      </w:r>
    </w:p>
    <w:bookmarkEnd w:id="719"/>
    <w:bookmarkStart w:name="z731" w:id="720"/>
    <w:p>
      <w:pPr>
        <w:spacing w:after="0"/>
        <w:ind w:left="0"/>
        <w:jc w:val="both"/>
      </w:pPr>
      <w:r>
        <w:rPr>
          <w:rFonts w:ascii="Times New Roman"/>
          <w:b w:val="false"/>
          <w:i w:val="false"/>
          <w:color w:val="000000"/>
          <w:sz w:val="28"/>
        </w:rPr>
        <w:t>
      4) электронную копию утвержденной программы (регламент) технического обслуживания;</w:t>
      </w:r>
    </w:p>
    <w:bookmarkEnd w:id="720"/>
    <w:bookmarkStart w:name="z732" w:id="721"/>
    <w:p>
      <w:pPr>
        <w:spacing w:after="0"/>
        <w:ind w:left="0"/>
        <w:jc w:val="both"/>
      </w:pPr>
      <w:r>
        <w:rPr>
          <w:rFonts w:ascii="Times New Roman"/>
          <w:b w:val="false"/>
          <w:i w:val="false"/>
          <w:color w:val="000000"/>
          <w:sz w:val="28"/>
        </w:rPr>
        <w:t>
      5) электронную копию бортового журнала, паспортов или формуляров двигателей и винтов БАС или заверенные дубликаты указанных документов;</w:t>
      </w:r>
    </w:p>
    <w:bookmarkEnd w:id="721"/>
    <w:bookmarkStart w:name="z733" w:id="722"/>
    <w:p>
      <w:pPr>
        <w:spacing w:after="0"/>
        <w:ind w:left="0"/>
        <w:jc w:val="both"/>
      </w:pPr>
      <w:r>
        <w:rPr>
          <w:rFonts w:ascii="Times New Roman"/>
          <w:b w:val="false"/>
          <w:i w:val="false"/>
          <w:color w:val="000000"/>
          <w:sz w:val="28"/>
        </w:rPr>
        <w:t>
      6) электронную копию статусов агрегатов с ограниченным ресурсом.</w:t>
      </w:r>
    </w:p>
    <w:bookmarkEnd w:id="722"/>
    <w:bookmarkStart w:name="z734" w:id="723"/>
    <w:p>
      <w:pPr>
        <w:spacing w:after="0"/>
        <w:ind w:left="0"/>
        <w:jc w:val="both"/>
      </w:pPr>
      <w:r>
        <w:rPr>
          <w:rFonts w:ascii="Times New Roman"/>
          <w:b w:val="false"/>
          <w:i w:val="false"/>
          <w:color w:val="000000"/>
          <w:sz w:val="28"/>
        </w:rPr>
        <w:t>
      274. Срок рассмотрения заявки и выдача сертификата летной годности БАС составляет 20 (двадцать) рабочих дней.</w:t>
      </w:r>
    </w:p>
    <w:bookmarkEnd w:id="723"/>
    <w:bookmarkStart w:name="z735" w:id="724"/>
    <w:p>
      <w:pPr>
        <w:spacing w:after="0"/>
        <w:ind w:left="0"/>
        <w:jc w:val="both"/>
      </w:pPr>
      <w:r>
        <w:rPr>
          <w:rFonts w:ascii="Times New Roman"/>
          <w:b w:val="false"/>
          <w:i w:val="false"/>
          <w:color w:val="000000"/>
          <w:sz w:val="28"/>
        </w:rPr>
        <w:t>
      275. При необходимости проведения дополнительного изучения или проверки предоставленных документов срок рассмотрения продлевается до 10 (десяти) рабочих дней, о чем заявителю направляется уведомление в течение 3 (трех) рабочих дней с момента продления срока рассмотрения.</w:t>
      </w:r>
    </w:p>
    <w:bookmarkEnd w:id="724"/>
    <w:bookmarkStart w:name="z736" w:id="725"/>
    <w:p>
      <w:pPr>
        <w:spacing w:after="0"/>
        <w:ind w:left="0"/>
        <w:jc w:val="both"/>
      </w:pPr>
      <w:r>
        <w:rPr>
          <w:rFonts w:ascii="Times New Roman"/>
          <w:b w:val="false"/>
          <w:i w:val="false"/>
          <w:color w:val="000000"/>
          <w:sz w:val="28"/>
        </w:rPr>
        <w:t>
      276. При представлении заявителем неполного пакета документов по перечню, предусмотренному в пункте 273 настоящих Правил и (или) документов с истекшим сроком действия уполномоченная организация в сфере гражданской авиации отказывает в приеме заявки.</w:t>
      </w:r>
    </w:p>
    <w:bookmarkEnd w:id="725"/>
    <w:bookmarkStart w:name="z737" w:id="726"/>
    <w:p>
      <w:pPr>
        <w:spacing w:after="0"/>
        <w:ind w:left="0"/>
        <w:jc w:val="both"/>
      </w:pPr>
      <w:r>
        <w:rPr>
          <w:rFonts w:ascii="Times New Roman"/>
          <w:b w:val="false"/>
          <w:i w:val="false"/>
          <w:color w:val="000000"/>
          <w:sz w:val="28"/>
        </w:rPr>
        <w:t>
      277. После рассмотрения представленного пакета документов и отсутствия замечаний, данные документы передаются в некоммерческие организации, объединяющие эксплуатантов беспилотных авиационных систем.</w:t>
      </w:r>
    </w:p>
    <w:bookmarkEnd w:id="726"/>
    <w:bookmarkStart w:name="z738" w:id="727"/>
    <w:p>
      <w:pPr>
        <w:spacing w:after="0"/>
        <w:ind w:left="0"/>
        <w:jc w:val="both"/>
      </w:pPr>
      <w:r>
        <w:rPr>
          <w:rFonts w:ascii="Times New Roman"/>
          <w:b w:val="false"/>
          <w:i w:val="false"/>
          <w:color w:val="000000"/>
          <w:sz w:val="28"/>
        </w:rPr>
        <w:t>
      278. Для проверки технического состояния и определения годности к полетам беспилотной авиационной системы, привлеченные некоммерческие организации по согласованию с уполномоченной организацией в сфере гражданской авиации создают постоянно действующую техническую комиссию по обследованию БАС.</w:t>
      </w:r>
    </w:p>
    <w:bookmarkEnd w:id="727"/>
    <w:bookmarkStart w:name="z739" w:id="728"/>
    <w:p>
      <w:pPr>
        <w:spacing w:after="0"/>
        <w:ind w:left="0"/>
        <w:jc w:val="both"/>
      </w:pPr>
      <w:r>
        <w:rPr>
          <w:rFonts w:ascii="Times New Roman"/>
          <w:b w:val="false"/>
          <w:i w:val="false"/>
          <w:color w:val="000000"/>
          <w:sz w:val="28"/>
        </w:rPr>
        <w:t>
      279. В состав технической комиссии включаются специалисты, которые обладают соответствующей квалификацией.</w:t>
      </w:r>
    </w:p>
    <w:bookmarkEnd w:id="728"/>
    <w:bookmarkStart w:name="z740" w:id="729"/>
    <w:p>
      <w:pPr>
        <w:spacing w:after="0"/>
        <w:ind w:left="0"/>
        <w:jc w:val="both"/>
      </w:pPr>
      <w:r>
        <w:rPr>
          <w:rFonts w:ascii="Times New Roman"/>
          <w:b w:val="false"/>
          <w:i w:val="false"/>
          <w:color w:val="000000"/>
          <w:sz w:val="28"/>
        </w:rPr>
        <w:t>
      280. Уполномоченная организация в сфере гражданской авиации, в течение 3 (трех) рабочих дней с момента регистрации заявления и документов, передает копию заявки технической комиссии для проведения работ по экспертизе эксплуатационно-технической документации и оценки БАС на соответствие Приложению 2 к Нормам летной годности, и оформляет приказ на проведение сертификационного обследования за подписью руководителя уполномоченной организации в сфере гражданской авиации.</w:t>
      </w:r>
    </w:p>
    <w:bookmarkEnd w:id="729"/>
    <w:bookmarkStart w:name="z741" w:id="730"/>
    <w:p>
      <w:pPr>
        <w:spacing w:after="0"/>
        <w:ind w:left="0"/>
        <w:jc w:val="both"/>
      </w:pPr>
      <w:r>
        <w:rPr>
          <w:rFonts w:ascii="Times New Roman"/>
          <w:b w:val="false"/>
          <w:i w:val="false"/>
          <w:color w:val="000000"/>
          <w:sz w:val="28"/>
        </w:rPr>
        <w:t>
      281. Заявитель обеспечивает членам технической комиссии беспрепятственный доступ к эксплуатационной документации и беспилотной авиационной системе.</w:t>
      </w:r>
    </w:p>
    <w:bookmarkEnd w:id="730"/>
    <w:bookmarkStart w:name="z742" w:id="731"/>
    <w:p>
      <w:pPr>
        <w:spacing w:after="0"/>
        <w:ind w:left="0"/>
        <w:jc w:val="both"/>
      </w:pPr>
      <w:r>
        <w:rPr>
          <w:rFonts w:ascii="Times New Roman"/>
          <w:b w:val="false"/>
          <w:i w:val="false"/>
          <w:color w:val="000000"/>
          <w:sz w:val="28"/>
        </w:rPr>
        <w:t>
      282. Техническая комиссия в течение 10 (десяти) рабочих дней с момента получения заявки и приказа от уполномоченной организации в сфере гражданской авиации проводит работы по сверке эксплуатационной документации (далее – ЭД) и оценки соответствия нормам летной годности.</w:t>
      </w:r>
    </w:p>
    <w:bookmarkEnd w:id="731"/>
    <w:bookmarkStart w:name="z743" w:id="732"/>
    <w:p>
      <w:pPr>
        <w:spacing w:after="0"/>
        <w:ind w:left="0"/>
        <w:jc w:val="both"/>
      </w:pPr>
      <w:r>
        <w:rPr>
          <w:rFonts w:ascii="Times New Roman"/>
          <w:b w:val="false"/>
          <w:i w:val="false"/>
          <w:color w:val="000000"/>
          <w:sz w:val="28"/>
        </w:rPr>
        <w:t>
      283. По результатам проведенных работ по сверке эксплуатационной документации и оценке соответствия БАС нормам летной годности, техническая комиссия составляет акт оценки о годности к эксплуатации БАС (далее – акт оценки) в трех экземплярах по форме, согласно приложению 35 к настоящим Правилам.</w:t>
      </w:r>
    </w:p>
    <w:bookmarkEnd w:id="732"/>
    <w:bookmarkStart w:name="z744" w:id="733"/>
    <w:p>
      <w:pPr>
        <w:spacing w:after="0"/>
        <w:ind w:left="0"/>
        <w:jc w:val="both"/>
      </w:pPr>
      <w:r>
        <w:rPr>
          <w:rFonts w:ascii="Times New Roman"/>
          <w:b w:val="false"/>
          <w:i w:val="false"/>
          <w:color w:val="000000"/>
          <w:sz w:val="28"/>
        </w:rPr>
        <w:t>
      284. Один экземпляр акта оценки направляется в уполномоченную организацию в сфере гражданской авиации в течение 10 (десяти) рабочих дней со дня получения копии заявки от уполномоченной организации в сфере гражданской авиации, второй экземпляр – передается эксплуатанту, третий экземпляр – остается в некоммерческой организации, объединяющей эксплуатантов беспилотных авиационных систем.</w:t>
      </w:r>
    </w:p>
    <w:bookmarkEnd w:id="733"/>
    <w:bookmarkStart w:name="z745" w:id="734"/>
    <w:p>
      <w:pPr>
        <w:spacing w:after="0"/>
        <w:ind w:left="0"/>
        <w:jc w:val="both"/>
      </w:pPr>
      <w:r>
        <w:rPr>
          <w:rFonts w:ascii="Times New Roman"/>
          <w:b w:val="false"/>
          <w:i w:val="false"/>
          <w:color w:val="000000"/>
          <w:sz w:val="28"/>
        </w:rPr>
        <w:t>
      285. На основании положительного акта оценки, выданного технической комиссией, уполномоченная организация в сфере гражданской авиации оформляет сертификат летной годности беспилотной авиационной системы по форме, согласно приложению 36 к настоящим Правилам, либо, в случае отрицательного акта оценки, оформляется мотивированный ответ об отказе в выдачи сертификата летной годности беспилотной авиационной системы по основаниям, указанным в пункте 286 настоящих Правил.</w:t>
      </w:r>
    </w:p>
    <w:bookmarkEnd w:id="734"/>
    <w:bookmarkStart w:name="z746" w:id="735"/>
    <w:p>
      <w:pPr>
        <w:spacing w:after="0"/>
        <w:ind w:left="0"/>
        <w:jc w:val="both"/>
      </w:pPr>
      <w:r>
        <w:rPr>
          <w:rFonts w:ascii="Times New Roman"/>
          <w:b w:val="false"/>
          <w:i w:val="false"/>
          <w:color w:val="000000"/>
          <w:sz w:val="28"/>
        </w:rPr>
        <w:t>
      286. Заявителю отказывается в выдаче сертификата летной годности по результатам проведения сертификационного обследования технической комиссией в следующих случаях:</w:t>
      </w:r>
    </w:p>
    <w:bookmarkEnd w:id="735"/>
    <w:bookmarkStart w:name="z747" w:id="736"/>
    <w:p>
      <w:pPr>
        <w:spacing w:after="0"/>
        <w:ind w:left="0"/>
        <w:jc w:val="both"/>
      </w:pPr>
      <w:r>
        <w:rPr>
          <w:rFonts w:ascii="Times New Roman"/>
          <w:b w:val="false"/>
          <w:i w:val="false"/>
          <w:color w:val="000000"/>
          <w:sz w:val="28"/>
        </w:rPr>
        <w:t>
      1) установление недостоверности документов, представленных эксплуатантов и (или) данных (сведений), содержащихся в них;</w:t>
      </w:r>
    </w:p>
    <w:bookmarkEnd w:id="736"/>
    <w:bookmarkStart w:name="z748" w:id="737"/>
    <w:p>
      <w:pPr>
        <w:spacing w:after="0"/>
        <w:ind w:left="0"/>
        <w:jc w:val="both"/>
      </w:pPr>
      <w:r>
        <w:rPr>
          <w:rFonts w:ascii="Times New Roman"/>
          <w:b w:val="false"/>
          <w:i w:val="false"/>
          <w:color w:val="000000"/>
          <w:sz w:val="28"/>
        </w:rPr>
        <w:t>
      2) несоответствие эксплуатанта и (или) представленных материалов, объектов, данных и сведений требованиям настоящих Правил;</w:t>
      </w:r>
    </w:p>
    <w:bookmarkEnd w:id="737"/>
    <w:bookmarkStart w:name="z749" w:id="738"/>
    <w:p>
      <w:pPr>
        <w:spacing w:after="0"/>
        <w:ind w:left="0"/>
        <w:jc w:val="both"/>
      </w:pPr>
      <w:r>
        <w:rPr>
          <w:rFonts w:ascii="Times New Roman"/>
          <w:b w:val="false"/>
          <w:i w:val="false"/>
          <w:color w:val="000000"/>
          <w:sz w:val="28"/>
        </w:rPr>
        <w:t>
      3) в отношении эксплуатанта имеется вступившее в законную силу решение (приговор) суда о запрещении деятельности или отдельных видов деятельности.</w:t>
      </w:r>
    </w:p>
    <w:bookmarkEnd w:id="738"/>
    <w:bookmarkStart w:name="z750" w:id="739"/>
    <w:p>
      <w:pPr>
        <w:spacing w:after="0"/>
        <w:ind w:left="0"/>
        <w:jc w:val="left"/>
      </w:pPr>
      <w:r>
        <w:rPr>
          <w:rFonts w:ascii="Times New Roman"/>
          <w:b/>
          <w:i w:val="false"/>
          <w:color w:val="000000"/>
        </w:rPr>
        <w:t xml:space="preserve"> Параграф 1. Порядок приостановления и отзыва сертификата летной годности БАС</w:t>
      </w:r>
    </w:p>
    <w:bookmarkEnd w:id="739"/>
    <w:bookmarkStart w:name="z751" w:id="740"/>
    <w:p>
      <w:pPr>
        <w:spacing w:after="0"/>
        <w:ind w:left="0"/>
        <w:jc w:val="both"/>
      </w:pPr>
      <w:r>
        <w:rPr>
          <w:rFonts w:ascii="Times New Roman"/>
          <w:b w:val="false"/>
          <w:i w:val="false"/>
          <w:color w:val="000000"/>
          <w:sz w:val="28"/>
        </w:rPr>
        <w:t>
      287. Уполномоченная организация в сфере гражданской авиации приостанавливает действие сертификата летной годности БАС при:</w:t>
      </w:r>
    </w:p>
    <w:bookmarkEnd w:id="740"/>
    <w:bookmarkStart w:name="z752" w:id="741"/>
    <w:p>
      <w:pPr>
        <w:spacing w:after="0"/>
        <w:ind w:left="0"/>
        <w:jc w:val="both"/>
      </w:pPr>
      <w:r>
        <w:rPr>
          <w:rFonts w:ascii="Times New Roman"/>
          <w:b w:val="false"/>
          <w:i w:val="false"/>
          <w:color w:val="000000"/>
          <w:sz w:val="28"/>
        </w:rPr>
        <w:t>
      1) выявлении несоответствий БАС требованиям настоящих Правил;</w:t>
      </w:r>
    </w:p>
    <w:bookmarkEnd w:id="741"/>
    <w:bookmarkStart w:name="z753" w:id="742"/>
    <w:p>
      <w:pPr>
        <w:spacing w:after="0"/>
        <w:ind w:left="0"/>
        <w:jc w:val="both"/>
      </w:pPr>
      <w:r>
        <w:rPr>
          <w:rFonts w:ascii="Times New Roman"/>
          <w:b w:val="false"/>
          <w:i w:val="false"/>
          <w:color w:val="000000"/>
          <w:sz w:val="28"/>
        </w:rPr>
        <w:t xml:space="preserve">
      2) выявлении нарушений,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Закона;</w:t>
      </w:r>
    </w:p>
    <w:bookmarkEnd w:id="742"/>
    <w:bookmarkStart w:name="z754" w:id="743"/>
    <w:p>
      <w:pPr>
        <w:spacing w:after="0"/>
        <w:ind w:left="0"/>
        <w:jc w:val="both"/>
      </w:pPr>
      <w:r>
        <w:rPr>
          <w:rFonts w:ascii="Times New Roman"/>
          <w:b w:val="false"/>
          <w:i w:val="false"/>
          <w:color w:val="000000"/>
          <w:sz w:val="28"/>
        </w:rPr>
        <w:t>
      3) письменном заявлении держателя сертификата летной годности БАС.</w:t>
      </w:r>
    </w:p>
    <w:bookmarkEnd w:id="743"/>
    <w:bookmarkStart w:name="z755" w:id="744"/>
    <w:p>
      <w:pPr>
        <w:spacing w:after="0"/>
        <w:ind w:left="0"/>
        <w:jc w:val="both"/>
      </w:pPr>
      <w:r>
        <w:rPr>
          <w:rFonts w:ascii="Times New Roman"/>
          <w:b w:val="false"/>
          <w:i w:val="false"/>
          <w:color w:val="000000"/>
          <w:sz w:val="28"/>
        </w:rPr>
        <w:t>
      288. При выявлении нарушений, предусмотренных подпунктами 1) и 2) пункта 287 настоящих Правил уполномоченная организация в сфере гражданской авиации направляет держателю сертификата письменное уведомление о приостановлении сертификата летной годности БАС в течение 3 (трех) рабочих дней со дня выявления нарушений.</w:t>
      </w:r>
    </w:p>
    <w:bookmarkEnd w:id="744"/>
    <w:bookmarkStart w:name="z756" w:id="745"/>
    <w:p>
      <w:pPr>
        <w:spacing w:after="0"/>
        <w:ind w:left="0"/>
        <w:jc w:val="both"/>
      </w:pPr>
      <w:r>
        <w:rPr>
          <w:rFonts w:ascii="Times New Roman"/>
          <w:b w:val="false"/>
          <w:i w:val="false"/>
          <w:color w:val="000000"/>
          <w:sz w:val="28"/>
        </w:rPr>
        <w:t>
      289. Держатель сертификата летной годности БАС в течение 7 (семи) рабочих дней после получения уведомления направляет в уполномоченную организацию в сфере гражданской авиации план корректирующих действий по устранению выявленных нарушений (далее – план) для рассмотрения и согласования.</w:t>
      </w:r>
    </w:p>
    <w:bookmarkEnd w:id="745"/>
    <w:bookmarkStart w:name="z757" w:id="746"/>
    <w:p>
      <w:pPr>
        <w:spacing w:after="0"/>
        <w:ind w:left="0"/>
        <w:jc w:val="both"/>
      </w:pPr>
      <w:r>
        <w:rPr>
          <w:rFonts w:ascii="Times New Roman"/>
          <w:b w:val="false"/>
          <w:i w:val="false"/>
          <w:color w:val="000000"/>
          <w:sz w:val="28"/>
        </w:rPr>
        <w:t>
      290. Уполномоченная организация в сфере гражданской авиации контролирует выполнение согласованного плана держателем сертификата летной годности БАС в установленные сроки путем проведения проверки.</w:t>
      </w:r>
    </w:p>
    <w:bookmarkEnd w:id="746"/>
    <w:bookmarkStart w:name="z758" w:id="747"/>
    <w:p>
      <w:pPr>
        <w:spacing w:after="0"/>
        <w:ind w:left="0"/>
        <w:jc w:val="both"/>
      </w:pPr>
      <w:r>
        <w:rPr>
          <w:rFonts w:ascii="Times New Roman"/>
          <w:b w:val="false"/>
          <w:i w:val="false"/>
          <w:color w:val="000000"/>
          <w:sz w:val="28"/>
        </w:rPr>
        <w:t>
      291. По итогам проверки выполнения плана уполномоченная организация в сфере гражданской авиации в течение 5 (пяти) рабочих дней:</w:t>
      </w:r>
    </w:p>
    <w:bookmarkEnd w:id="747"/>
    <w:bookmarkStart w:name="z759" w:id="748"/>
    <w:p>
      <w:pPr>
        <w:spacing w:after="0"/>
        <w:ind w:left="0"/>
        <w:jc w:val="both"/>
      </w:pPr>
      <w:r>
        <w:rPr>
          <w:rFonts w:ascii="Times New Roman"/>
          <w:b w:val="false"/>
          <w:i w:val="false"/>
          <w:color w:val="000000"/>
          <w:sz w:val="28"/>
        </w:rPr>
        <w:t>
      при выполнении плана возобновляет действие сертификата летной годности БАС;</w:t>
      </w:r>
    </w:p>
    <w:bookmarkEnd w:id="748"/>
    <w:bookmarkStart w:name="z760" w:id="749"/>
    <w:p>
      <w:pPr>
        <w:spacing w:after="0"/>
        <w:ind w:left="0"/>
        <w:jc w:val="both"/>
      </w:pPr>
      <w:r>
        <w:rPr>
          <w:rFonts w:ascii="Times New Roman"/>
          <w:b w:val="false"/>
          <w:i w:val="false"/>
          <w:color w:val="000000"/>
          <w:sz w:val="28"/>
        </w:rPr>
        <w:t>
      при невыполнении плана направляет мотивированный отказ.</w:t>
      </w:r>
    </w:p>
    <w:bookmarkEnd w:id="749"/>
    <w:bookmarkStart w:name="z761" w:id="750"/>
    <w:p>
      <w:pPr>
        <w:spacing w:after="0"/>
        <w:ind w:left="0"/>
        <w:jc w:val="both"/>
      </w:pPr>
      <w:r>
        <w:rPr>
          <w:rFonts w:ascii="Times New Roman"/>
          <w:b w:val="false"/>
          <w:i w:val="false"/>
          <w:color w:val="000000"/>
          <w:sz w:val="28"/>
        </w:rPr>
        <w:t>
      292. Решение по возобновлению действия сертификата летной годности БАС или отказе в возобновлении уполномоченная организация в сфере гражданской авиации сообщает эксплуатанту в письменной форме в течение 3 (трех) рабочих дней с момента окончания проверки.</w:t>
      </w:r>
    </w:p>
    <w:bookmarkEnd w:id="750"/>
    <w:bookmarkStart w:name="z762" w:id="751"/>
    <w:p>
      <w:pPr>
        <w:spacing w:after="0"/>
        <w:ind w:left="0"/>
        <w:jc w:val="both"/>
      </w:pPr>
      <w:r>
        <w:rPr>
          <w:rFonts w:ascii="Times New Roman"/>
          <w:b w:val="false"/>
          <w:i w:val="false"/>
          <w:color w:val="000000"/>
          <w:sz w:val="28"/>
        </w:rPr>
        <w:t>
      При неустранении нарушения, в течение 6 (шести месяцев) со дня приостановления, сертификат летной годности БАС отзывается. Уполномоченная организация в сфере гражданской авиации в течение 2 (двух) рабочих дней со дня принятия решения об отзыве разрешения уведомляет эксплуатанта БАС.</w:t>
      </w:r>
    </w:p>
    <w:bookmarkEnd w:id="751"/>
    <w:bookmarkStart w:name="z763" w:id="752"/>
    <w:p>
      <w:pPr>
        <w:spacing w:after="0"/>
        <w:ind w:left="0"/>
        <w:jc w:val="left"/>
      </w:pPr>
      <w:r>
        <w:rPr>
          <w:rFonts w:ascii="Times New Roman"/>
          <w:b/>
          <w:i w:val="false"/>
          <w:color w:val="000000"/>
        </w:rPr>
        <w:t xml:space="preserve"> Параграф 2. Поддержание летной годности</w:t>
      </w:r>
    </w:p>
    <w:bookmarkEnd w:id="752"/>
    <w:bookmarkStart w:name="z764" w:id="753"/>
    <w:p>
      <w:pPr>
        <w:spacing w:after="0"/>
        <w:ind w:left="0"/>
        <w:jc w:val="both"/>
      </w:pPr>
      <w:r>
        <w:rPr>
          <w:rFonts w:ascii="Times New Roman"/>
          <w:b w:val="false"/>
          <w:i w:val="false"/>
          <w:color w:val="000000"/>
          <w:sz w:val="28"/>
        </w:rPr>
        <w:t>
      293. Техническая эксплуатация БАС включает в себя процессы:</w:t>
      </w:r>
    </w:p>
    <w:bookmarkEnd w:id="753"/>
    <w:bookmarkStart w:name="z765" w:id="754"/>
    <w:p>
      <w:pPr>
        <w:spacing w:after="0"/>
        <w:ind w:left="0"/>
        <w:jc w:val="both"/>
      </w:pPr>
      <w:r>
        <w:rPr>
          <w:rFonts w:ascii="Times New Roman"/>
          <w:b w:val="false"/>
          <w:i w:val="false"/>
          <w:color w:val="000000"/>
          <w:sz w:val="28"/>
        </w:rPr>
        <w:t>
      1) технического обслуживания;</w:t>
      </w:r>
    </w:p>
    <w:bookmarkEnd w:id="754"/>
    <w:bookmarkStart w:name="z766" w:id="755"/>
    <w:p>
      <w:pPr>
        <w:spacing w:after="0"/>
        <w:ind w:left="0"/>
        <w:jc w:val="both"/>
      </w:pPr>
      <w:r>
        <w:rPr>
          <w:rFonts w:ascii="Times New Roman"/>
          <w:b w:val="false"/>
          <w:i w:val="false"/>
          <w:color w:val="000000"/>
          <w:sz w:val="28"/>
        </w:rPr>
        <w:t>
      2) контроля соответствия летно-технических характеристик БАС требованиям норм летной годности и документам разработчика БАС.</w:t>
      </w:r>
    </w:p>
    <w:bookmarkEnd w:id="755"/>
    <w:bookmarkStart w:name="z767" w:id="756"/>
    <w:p>
      <w:pPr>
        <w:spacing w:after="0"/>
        <w:ind w:left="0"/>
        <w:jc w:val="both"/>
      </w:pPr>
      <w:r>
        <w:rPr>
          <w:rFonts w:ascii="Times New Roman"/>
          <w:b w:val="false"/>
          <w:i w:val="false"/>
          <w:color w:val="000000"/>
          <w:sz w:val="28"/>
        </w:rPr>
        <w:t>
      294. Контроль соответствия летно-технических характеристик БАС требованиям руководств по летной эксплуатации осуществляют внешние летные экипажи и инженерно-технический персонал (далее - ИТП).</w:t>
      </w:r>
    </w:p>
    <w:bookmarkEnd w:id="756"/>
    <w:bookmarkStart w:name="z768" w:id="757"/>
    <w:p>
      <w:pPr>
        <w:spacing w:after="0"/>
        <w:ind w:left="0"/>
        <w:jc w:val="both"/>
      </w:pPr>
      <w:r>
        <w:rPr>
          <w:rFonts w:ascii="Times New Roman"/>
          <w:b w:val="false"/>
          <w:i w:val="false"/>
          <w:color w:val="000000"/>
          <w:sz w:val="28"/>
        </w:rPr>
        <w:t>
      295. Ремонт включает в себя процесс восстановления летной годности БАС, определяемой требованиями норм летной годности.</w:t>
      </w:r>
    </w:p>
    <w:bookmarkEnd w:id="757"/>
    <w:bookmarkStart w:name="z769" w:id="758"/>
    <w:p>
      <w:pPr>
        <w:spacing w:after="0"/>
        <w:ind w:left="0"/>
        <w:jc w:val="both"/>
      </w:pPr>
      <w:r>
        <w:rPr>
          <w:rFonts w:ascii="Times New Roman"/>
          <w:b w:val="false"/>
          <w:i w:val="false"/>
          <w:color w:val="000000"/>
          <w:sz w:val="28"/>
        </w:rPr>
        <w:t>
      296. Техническое обслуживание (далее – ТО) БАС осуществляется по программам (регламентам) технического обслуживания (далее – РТО). Программа (регламент) технического обслуживания БАС, зарегистрированного в Государственном реестре гражданских воздушных судов Республики Казахстан, согласовывается уполномоченной организацией в сфере гражданской авиации.</w:t>
      </w:r>
    </w:p>
    <w:bookmarkEnd w:id="758"/>
    <w:bookmarkStart w:name="z770" w:id="759"/>
    <w:p>
      <w:pPr>
        <w:spacing w:after="0"/>
        <w:ind w:left="0"/>
        <w:jc w:val="both"/>
      </w:pPr>
      <w:r>
        <w:rPr>
          <w:rFonts w:ascii="Times New Roman"/>
          <w:b w:val="false"/>
          <w:i w:val="false"/>
          <w:color w:val="000000"/>
          <w:sz w:val="28"/>
        </w:rPr>
        <w:t xml:space="preserve">
      297. Не допускается использовать при проведении технического обслуживания и ремонта (далее – ТО и Р) гражданских БАС агрегаты, комплектующие изделия и запасные части к ним, не имеющие идентифицирующих документов (формуляры, паспорта, этикетки, документы о допуске к эксплуатации, аутентичные дубликаты), выданных их производителем или сертифицированной организацией по техническому обслуживанию и ремонту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48 Закона.</w:t>
      </w:r>
    </w:p>
    <w:bookmarkEnd w:id="759"/>
    <w:bookmarkStart w:name="z771" w:id="760"/>
    <w:p>
      <w:pPr>
        <w:spacing w:after="0"/>
        <w:ind w:left="0"/>
        <w:jc w:val="both"/>
      </w:pPr>
      <w:r>
        <w:rPr>
          <w:rFonts w:ascii="Times New Roman"/>
          <w:b w:val="false"/>
          <w:i w:val="false"/>
          <w:color w:val="000000"/>
          <w:sz w:val="28"/>
        </w:rPr>
        <w:t>
      298. Техническая эксплуатация БАС производится организацией по ТО и РАТ или авиационным персоналом, осуществляющим инженерно-авиационное обеспечение полетов.</w:t>
      </w:r>
    </w:p>
    <w:bookmarkEnd w:id="760"/>
    <w:bookmarkStart w:name="z772" w:id="761"/>
    <w:p>
      <w:pPr>
        <w:spacing w:after="0"/>
        <w:ind w:left="0"/>
        <w:jc w:val="both"/>
      </w:pPr>
      <w:r>
        <w:rPr>
          <w:rFonts w:ascii="Times New Roman"/>
          <w:b w:val="false"/>
          <w:i w:val="false"/>
          <w:color w:val="000000"/>
          <w:sz w:val="28"/>
        </w:rPr>
        <w:t>
      299. Инженерно-авиационное обеспечение полетов осуществляет следующие задачи:</w:t>
      </w:r>
    </w:p>
    <w:bookmarkEnd w:id="761"/>
    <w:bookmarkStart w:name="z773" w:id="762"/>
    <w:p>
      <w:pPr>
        <w:spacing w:after="0"/>
        <w:ind w:left="0"/>
        <w:jc w:val="both"/>
      </w:pPr>
      <w:r>
        <w:rPr>
          <w:rFonts w:ascii="Times New Roman"/>
          <w:b w:val="false"/>
          <w:i w:val="false"/>
          <w:color w:val="000000"/>
          <w:sz w:val="28"/>
        </w:rPr>
        <w:t>
      1) своевременное, полное и качественное удовлетворение потребностей авиапредприятий в исправных и подготовленных к полетам БАС;</w:t>
      </w:r>
    </w:p>
    <w:bookmarkEnd w:id="762"/>
    <w:bookmarkStart w:name="z774" w:id="763"/>
    <w:p>
      <w:pPr>
        <w:spacing w:after="0"/>
        <w:ind w:left="0"/>
        <w:jc w:val="both"/>
      </w:pPr>
      <w:r>
        <w:rPr>
          <w:rFonts w:ascii="Times New Roman"/>
          <w:b w:val="false"/>
          <w:i w:val="false"/>
          <w:color w:val="000000"/>
          <w:sz w:val="28"/>
        </w:rPr>
        <w:t>
      2) выполнение задаваемых ЭД требований, технических условий и гарантий эффективного и безопасного использования БАС по назначению.</w:t>
      </w:r>
    </w:p>
    <w:bookmarkEnd w:id="763"/>
    <w:bookmarkStart w:name="z775" w:id="764"/>
    <w:p>
      <w:pPr>
        <w:spacing w:after="0"/>
        <w:ind w:left="0"/>
        <w:jc w:val="both"/>
      </w:pPr>
      <w:r>
        <w:rPr>
          <w:rFonts w:ascii="Times New Roman"/>
          <w:b w:val="false"/>
          <w:i w:val="false"/>
          <w:color w:val="000000"/>
          <w:sz w:val="28"/>
        </w:rPr>
        <w:t>
      300. Организация по ТО и РАТ осуществляет следующие функции:</w:t>
      </w:r>
    </w:p>
    <w:bookmarkEnd w:id="764"/>
    <w:bookmarkStart w:name="z776" w:id="765"/>
    <w:p>
      <w:pPr>
        <w:spacing w:after="0"/>
        <w:ind w:left="0"/>
        <w:jc w:val="both"/>
      </w:pPr>
      <w:r>
        <w:rPr>
          <w:rFonts w:ascii="Times New Roman"/>
          <w:b w:val="false"/>
          <w:i w:val="false"/>
          <w:color w:val="000000"/>
          <w:sz w:val="28"/>
        </w:rPr>
        <w:t>
      1) организация и выполнение ТО и РAT (в том числе - восстановление ресурса), ее доработок, проверок и осмотров, контроля качества БАС и ее ТО и ремонт - в соответствии с требованиями эксплуатационной и ремонтной документации;</w:t>
      </w:r>
    </w:p>
    <w:bookmarkEnd w:id="765"/>
    <w:bookmarkStart w:name="z777" w:id="766"/>
    <w:p>
      <w:pPr>
        <w:spacing w:after="0"/>
        <w:ind w:left="0"/>
        <w:jc w:val="both"/>
      </w:pPr>
      <w:r>
        <w:rPr>
          <w:rFonts w:ascii="Times New Roman"/>
          <w:b w:val="false"/>
          <w:i w:val="false"/>
          <w:color w:val="000000"/>
          <w:sz w:val="28"/>
        </w:rPr>
        <w:t>
      2) поиск и устранение отказов и неисправностей БАС, сбор, учет и обработка данных о выявленных в полете и на земле отказах и неисправностях;</w:t>
      </w:r>
    </w:p>
    <w:bookmarkEnd w:id="766"/>
    <w:bookmarkStart w:name="z778" w:id="767"/>
    <w:p>
      <w:pPr>
        <w:spacing w:after="0"/>
        <w:ind w:left="0"/>
        <w:jc w:val="both"/>
      </w:pPr>
      <w:r>
        <w:rPr>
          <w:rFonts w:ascii="Times New Roman"/>
          <w:b w:val="false"/>
          <w:i w:val="false"/>
          <w:color w:val="000000"/>
          <w:sz w:val="28"/>
        </w:rPr>
        <w:t>
      3) анализ надежности, анализ и обобщение опыта технической эксплуатации БАС, ее ТО и ремонт - с мероприятиями по предупреждению авиационных инцидентов, отказов и неисправностей, в целях обеспечения безопасности полетов и совершенствования собственной деятельности;</w:t>
      </w:r>
    </w:p>
    <w:bookmarkEnd w:id="767"/>
    <w:bookmarkStart w:name="z779" w:id="768"/>
    <w:p>
      <w:pPr>
        <w:spacing w:after="0"/>
        <w:ind w:left="0"/>
        <w:jc w:val="both"/>
      </w:pPr>
      <w:r>
        <w:rPr>
          <w:rFonts w:ascii="Times New Roman"/>
          <w:b w:val="false"/>
          <w:i w:val="false"/>
          <w:color w:val="000000"/>
          <w:sz w:val="28"/>
        </w:rPr>
        <w:t>
      4) ведение рекламационно-претензионной работы, предъявление требований к поставщикам об устранении недостатков их продукции;</w:t>
      </w:r>
    </w:p>
    <w:bookmarkEnd w:id="768"/>
    <w:bookmarkStart w:name="z780" w:id="769"/>
    <w:p>
      <w:pPr>
        <w:spacing w:after="0"/>
        <w:ind w:left="0"/>
        <w:jc w:val="both"/>
      </w:pPr>
      <w:r>
        <w:rPr>
          <w:rFonts w:ascii="Times New Roman"/>
          <w:b w:val="false"/>
          <w:i w:val="false"/>
          <w:color w:val="000000"/>
          <w:sz w:val="28"/>
        </w:rPr>
        <w:t>
      5) контроль соответствия летно-технических характеристик БАС требованиям руководства по летной эксплуатации;</w:t>
      </w:r>
    </w:p>
    <w:bookmarkEnd w:id="769"/>
    <w:bookmarkStart w:name="z781" w:id="770"/>
    <w:p>
      <w:pPr>
        <w:spacing w:after="0"/>
        <w:ind w:left="0"/>
        <w:jc w:val="both"/>
      </w:pPr>
      <w:r>
        <w:rPr>
          <w:rFonts w:ascii="Times New Roman"/>
          <w:b w:val="false"/>
          <w:i w:val="false"/>
          <w:color w:val="000000"/>
          <w:sz w:val="28"/>
        </w:rPr>
        <w:t>
      6) обеспечение охраны БАС при их техническом обслуживании и ремонте;</w:t>
      </w:r>
    </w:p>
    <w:bookmarkEnd w:id="770"/>
    <w:bookmarkStart w:name="z782" w:id="771"/>
    <w:p>
      <w:pPr>
        <w:spacing w:after="0"/>
        <w:ind w:left="0"/>
        <w:jc w:val="both"/>
      </w:pPr>
      <w:r>
        <w:rPr>
          <w:rFonts w:ascii="Times New Roman"/>
          <w:b w:val="false"/>
          <w:i w:val="false"/>
          <w:color w:val="000000"/>
          <w:sz w:val="28"/>
        </w:rPr>
        <w:t>
      7) участие в разработке и реализации прогрессивных технологий контроля состояния БАС, ее ТО и ремонт, организации труда и производства;</w:t>
      </w:r>
    </w:p>
    <w:bookmarkEnd w:id="771"/>
    <w:bookmarkStart w:name="z783" w:id="772"/>
    <w:p>
      <w:pPr>
        <w:spacing w:after="0"/>
        <w:ind w:left="0"/>
        <w:jc w:val="both"/>
      </w:pPr>
      <w:r>
        <w:rPr>
          <w:rFonts w:ascii="Times New Roman"/>
          <w:b w:val="false"/>
          <w:i w:val="false"/>
          <w:color w:val="000000"/>
          <w:sz w:val="28"/>
        </w:rPr>
        <w:t>
      8) разработка предложений по совершенствованию эксплуатационной и ремонтной документации БАС;</w:t>
      </w:r>
    </w:p>
    <w:bookmarkEnd w:id="772"/>
    <w:bookmarkStart w:name="z784" w:id="773"/>
    <w:p>
      <w:pPr>
        <w:spacing w:after="0"/>
        <w:ind w:left="0"/>
        <w:jc w:val="both"/>
      </w:pPr>
      <w:r>
        <w:rPr>
          <w:rFonts w:ascii="Times New Roman"/>
          <w:b w:val="false"/>
          <w:i w:val="false"/>
          <w:color w:val="000000"/>
          <w:sz w:val="28"/>
        </w:rPr>
        <w:t>
      9) обеспечение исполнения собственных потребностей в эксплуатационной и ремонтной документации БАС, ее ведение и обеспечение сохранности, включая идентифицирующую (пономерную) документацию;</w:t>
      </w:r>
    </w:p>
    <w:bookmarkEnd w:id="773"/>
    <w:bookmarkStart w:name="z785" w:id="774"/>
    <w:p>
      <w:pPr>
        <w:spacing w:after="0"/>
        <w:ind w:left="0"/>
        <w:jc w:val="both"/>
      </w:pPr>
      <w:r>
        <w:rPr>
          <w:rFonts w:ascii="Times New Roman"/>
          <w:b w:val="false"/>
          <w:i w:val="false"/>
          <w:color w:val="000000"/>
          <w:sz w:val="28"/>
        </w:rPr>
        <w:t>
      10) ведение установленных форм учета и отчетности по: доработкам БАС, деятельности инженерно-авиационной службы (далее - ИАС), составу, состоянию, материальному имуществу, запасным частям и оборудованию;</w:t>
      </w:r>
    </w:p>
    <w:bookmarkEnd w:id="774"/>
    <w:bookmarkStart w:name="z786" w:id="775"/>
    <w:p>
      <w:pPr>
        <w:spacing w:after="0"/>
        <w:ind w:left="0"/>
        <w:jc w:val="both"/>
      </w:pPr>
      <w:r>
        <w:rPr>
          <w:rFonts w:ascii="Times New Roman"/>
          <w:b w:val="false"/>
          <w:i w:val="false"/>
          <w:color w:val="000000"/>
          <w:sz w:val="28"/>
        </w:rPr>
        <w:t>
      11) осуществление мер по обеспечению нормативных условий труда работников и организации производства ТО и ремонта, пожарной безопасности и охраны окружающей среды, обеспечению производства необходимыми помещениями, оборудованием, запасными частями и авиатехническим имуществом, их содержания, хранения, использования и обслуживания;</w:t>
      </w:r>
    </w:p>
    <w:bookmarkEnd w:id="775"/>
    <w:bookmarkStart w:name="z787" w:id="776"/>
    <w:p>
      <w:pPr>
        <w:spacing w:after="0"/>
        <w:ind w:left="0"/>
        <w:jc w:val="both"/>
      </w:pPr>
      <w:r>
        <w:rPr>
          <w:rFonts w:ascii="Times New Roman"/>
          <w:b w:val="false"/>
          <w:i w:val="false"/>
          <w:color w:val="000000"/>
          <w:sz w:val="28"/>
        </w:rPr>
        <w:t>
      12) организация и проведение работ по эвакуации и восстановлению поврежденных БАС;</w:t>
      </w:r>
    </w:p>
    <w:bookmarkEnd w:id="776"/>
    <w:bookmarkStart w:name="z788" w:id="777"/>
    <w:p>
      <w:pPr>
        <w:spacing w:after="0"/>
        <w:ind w:left="0"/>
        <w:jc w:val="both"/>
      </w:pPr>
      <w:r>
        <w:rPr>
          <w:rFonts w:ascii="Times New Roman"/>
          <w:b w:val="false"/>
          <w:i w:val="false"/>
          <w:color w:val="000000"/>
          <w:sz w:val="28"/>
        </w:rPr>
        <w:t>
      13) организация и оснащение учебной технической базы, организация технической подготовки персонала ИАС и стажировки специалистов на БАС;</w:t>
      </w:r>
    </w:p>
    <w:bookmarkEnd w:id="777"/>
    <w:bookmarkStart w:name="z789" w:id="778"/>
    <w:p>
      <w:pPr>
        <w:spacing w:after="0"/>
        <w:ind w:left="0"/>
        <w:jc w:val="both"/>
      </w:pPr>
      <w:r>
        <w:rPr>
          <w:rFonts w:ascii="Times New Roman"/>
          <w:b w:val="false"/>
          <w:i w:val="false"/>
          <w:color w:val="000000"/>
          <w:sz w:val="28"/>
        </w:rPr>
        <w:t>
      14) подбор и расстановка кадров ИАС, проведение систематической работы по формированию ответственного отношения каждого работника к своим служебным обязанностям.</w:t>
      </w:r>
    </w:p>
    <w:bookmarkEnd w:id="778"/>
    <w:bookmarkStart w:name="z790" w:id="779"/>
    <w:p>
      <w:pPr>
        <w:spacing w:after="0"/>
        <w:ind w:left="0"/>
        <w:jc w:val="both"/>
      </w:pPr>
      <w:r>
        <w:rPr>
          <w:rFonts w:ascii="Times New Roman"/>
          <w:b w:val="false"/>
          <w:i w:val="false"/>
          <w:color w:val="000000"/>
          <w:sz w:val="28"/>
        </w:rPr>
        <w:t>
      301. Члены внешнего летного экипажа обеспечивают выявление и своевременное внесение в бортовой журнал отклонений в работе систем БАС, на ИТП - анализ причин отклонений значений летно-технических характеристик, режимов полета, записанных в бортовом журнале, предназначенных для регистрации параметров работы БАС, а также зафиксированных средствами объективного контроля.</w:t>
      </w:r>
    </w:p>
    <w:bookmarkEnd w:id="779"/>
    <w:bookmarkStart w:name="z791" w:id="780"/>
    <w:p>
      <w:pPr>
        <w:spacing w:after="0"/>
        <w:ind w:left="0"/>
        <w:jc w:val="both"/>
      </w:pPr>
      <w:r>
        <w:rPr>
          <w:rFonts w:ascii="Times New Roman"/>
          <w:b w:val="false"/>
          <w:i w:val="false"/>
          <w:color w:val="000000"/>
          <w:sz w:val="28"/>
        </w:rPr>
        <w:t>
      302. Эксплуатация БАС внешними летными экипажами включает в себя комплекс выполняемых ими операций по использованию БАС, ее систем, изделий и оборудования на земле и в полете (летная эксплуатация БАС) с момента приемки БАС под ответственность экипажа и до момента сдачи БАС под ответственность других служб. Указанный комплекс операций регламентируется руководством по летной эксплуатации для БАС конкретного типа.</w:t>
      </w:r>
    </w:p>
    <w:bookmarkEnd w:id="780"/>
    <w:bookmarkStart w:name="z792" w:id="781"/>
    <w:p>
      <w:pPr>
        <w:spacing w:after="0"/>
        <w:ind w:left="0"/>
        <w:jc w:val="both"/>
      </w:pPr>
      <w:r>
        <w:rPr>
          <w:rFonts w:ascii="Times New Roman"/>
          <w:b w:val="false"/>
          <w:i w:val="false"/>
          <w:color w:val="000000"/>
          <w:sz w:val="28"/>
        </w:rPr>
        <w:t>
      303. Внешний летный экипаж отвечает за БАС с момента приема его под свою ответственность от представителей других служб или от другого экипажа и до момента сдачи БАС представителю другой службы или другому экипажу.</w:t>
      </w:r>
    </w:p>
    <w:bookmarkEnd w:id="781"/>
    <w:bookmarkStart w:name="z793" w:id="782"/>
    <w:p>
      <w:pPr>
        <w:spacing w:after="0"/>
        <w:ind w:left="0"/>
        <w:jc w:val="both"/>
      </w:pPr>
      <w:r>
        <w:rPr>
          <w:rFonts w:ascii="Times New Roman"/>
          <w:b w:val="false"/>
          <w:i w:val="false"/>
          <w:color w:val="000000"/>
          <w:sz w:val="28"/>
        </w:rPr>
        <w:t>
      304. К полетам допускают исправные БАС, имеющие достаточный для выполнения конкретного полета остаток ресурса и срока службы, отвечающие техническим условиям, прошедшие установленную соответствующую проверку и подготовку (специальный осмотр БАС, устранение обледенения и пр.).</w:t>
      </w:r>
    </w:p>
    <w:bookmarkEnd w:id="782"/>
    <w:bookmarkStart w:name="z794" w:id="783"/>
    <w:p>
      <w:pPr>
        <w:spacing w:after="0"/>
        <w:ind w:left="0"/>
        <w:jc w:val="both"/>
      </w:pPr>
      <w:r>
        <w:rPr>
          <w:rFonts w:ascii="Times New Roman"/>
          <w:b w:val="false"/>
          <w:i w:val="false"/>
          <w:color w:val="000000"/>
          <w:sz w:val="28"/>
        </w:rPr>
        <w:t>
      305. БАС считают исправной при следующих одновременных условиях:</w:t>
      </w:r>
    </w:p>
    <w:bookmarkEnd w:id="783"/>
    <w:bookmarkStart w:name="z795" w:id="784"/>
    <w:p>
      <w:pPr>
        <w:spacing w:after="0"/>
        <w:ind w:left="0"/>
        <w:jc w:val="both"/>
      </w:pPr>
      <w:r>
        <w:rPr>
          <w:rFonts w:ascii="Times New Roman"/>
          <w:b w:val="false"/>
          <w:i w:val="false"/>
          <w:color w:val="000000"/>
          <w:sz w:val="28"/>
        </w:rPr>
        <w:t>
      1) БАС, двигатели и комплектующие изделия имеют остаток ресурса и срока службы, полностью укомплектованы согласно перечню и пономерной документации (формуляры, бортовой журнал);</w:t>
      </w:r>
    </w:p>
    <w:bookmarkEnd w:id="784"/>
    <w:bookmarkStart w:name="z796" w:id="785"/>
    <w:p>
      <w:pPr>
        <w:spacing w:after="0"/>
        <w:ind w:left="0"/>
        <w:jc w:val="both"/>
      </w:pPr>
      <w:r>
        <w:rPr>
          <w:rFonts w:ascii="Times New Roman"/>
          <w:b w:val="false"/>
          <w:i w:val="false"/>
          <w:color w:val="000000"/>
          <w:sz w:val="28"/>
        </w:rPr>
        <w:t>
      2) на БАС выполнено очередное ТО, предусмотренное регламентом, устранены неисправности и их последствия;</w:t>
      </w:r>
    </w:p>
    <w:bookmarkEnd w:id="785"/>
    <w:bookmarkStart w:name="z797" w:id="786"/>
    <w:p>
      <w:pPr>
        <w:spacing w:after="0"/>
        <w:ind w:left="0"/>
        <w:jc w:val="both"/>
      </w:pPr>
      <w:r>
        <w:rPr>
          <w:rFonts w:ascii="Times New Roman"/>
          <w:b w:val="false"/>
          <w:i w:val="false"/>
          <w:color w:val="000000"/>
          <w:sz w:val="28"/>
        </w:rPr>
        <w:t>
      3) оформлена производственно-техническая и идентификационная (пономерная) документация, исправность судна подтверждена подписями соответствующих должностных лиц в карте-наряде.</w:t>
      </w:r>
    </w:p>
    <w:bookmarkEnd w:id="786"/>
    <w:bookmarkStart w:name="z798" w:id="787"/>
    <w:p>
      <w:pPr>
        <w:spacing w:after="0"/>
        <w:ind w:left="0"/>
        <w:jc w:val="both"/>
      </w:pPr>
      <w:r>
        <w:rPr>
          <w:rFonts w:ascii="Times New Roman"/>
          <w:b w:val="false"/>
          <w:i w:val="false"/>
          <w:color w:val="000000"/>
          <w:sz w:val="28"/>
        </w:rPr>
        <w:t>
      306. Исправную БАС считают готовой к вылету при следующих одновременных условиях:</w:t>
      </w:r>
    </w:p>
    <w:bookmarkEnd w:id="787"/>
    <w:bookmarkStart w:name="z799" w:id="788"/>
    <w:p>
      <w:pPr>
        <w:spacing w:after="0"/>
        <w:ind w:left="0"/>
        <w:jc w:val="both"/>
      </w:pPr>
      <w:r>
        <w:rPr>
          <w:rFonts w:ascii="Times New Roman"/>
          <w:b w:val="false"/>
          <w:i w:val="false"/>
          <w:color w:val="000000"/>
          <w:sz w:val="28"/>
        </w:rPr>
        <w:t>
      1) БАС, двигатели и комплектующие изделия имеют достаточный для выполнения конкретного полета остаток ресурса и срока службы;</w:t>
      </w:r>
    </w:p>
    <w:bookmarkEnd w:id="788"/>
    <w:bookmarkStart w:name="z800" w:id="789"/>
    <w:p>
      <w:pPr>
        <w:spacing w:after="0"/>
        <w:ind w:left="0"/>
        <w:jc w:val="both"/>
      </w:pPr>
      <w:r>
        <w:rPr>
          <w:rFonts w:ascii="Times New Roman"/>
          <w:b w:val="false"/>
          <w:i w:val="false"/>
          <w:color w:val="000000"/>
          <w:sz w:val="28"/>
        </w:rPr>
        <w:t>
      2) БАС заправлено горюче-смазочными материалами, газами, специальными жидкостями, снаряжено всеми необходимыми компонентами, в соответствии с заданием на полет и требованиями программы (регламента) технического обслуживания, руководства по технической эксплуатации и руководства по летной эксплуатации;</w:t>
      </w:r>
    </w:p>
    <w:bookmarkEnd w:id="789"/>
    <w:bookmarkStart w:name="z801" w:id="790"/>
    <w:p>
      <w:pPr>
        <w:spacing w:after="0"/>
        <w:ind w:left="0"/>
        <w:jc w:val="both"/>
      </w:pPr>
      <w:r>
        <w:rPr>
          <w:rFonts w:ascii="Times New Roman"/>
          <w:b w:val="false"/>
          <w:i w:val="false"/>
          <w:color w:val="000000"/>
          <w:sz w:val="28"/>
        </w:rPr>
        <w:t>
      3) выполнены и оформлены подписями в карте-наряде работы по обеспечению вылета;</w:t>
      </w:r>
    </w:p>
    <w:bookmarkEnd w:id="790"/>
    <w:bookmarkStart w:name="z802" w:id="791"/>
    <w:p>
      <w:pPr>
        <w:spacing w:after="0"/>
        <w:ind w:left="0"/>
        <w:jc w:val="both"/>
      </w:pPr>
      <w:r>
        <w:rPr>
          <w:rFonts w:ascii="Times New Roman"/>
          <w:b w:val="false"/>
          <w:i w:val="false"/>
          <w:color w:val="000000"/>
          <w:sz w:val="28"/>
        </w:rPr>
        <w:t>
      4) БАС передана экипажу с оформлением приемо-передачи подписями в карте-наряде и бортовом журнале.</w:t>
      </w:r>
    </w:p>
    <w:bookmarkEnd w:id="791"/>
    <w:bookmarkStart w:name="z803" w:id="792"/>
    <w:p>
      <w:pPr>
        <w:spacing w:after="0"/>
        <w:ind w:left="0"/>
        <w:jc w:val="both"/>
      </w:pPr>
      <w:r>
        <w:rPr>
          <w:rFonts w:ascii="Times New Roman"/>
          <w:b w:val="false"/>
          <w:i w:val="false"/>
          <w:color w:val="000000"/>
          <w:sz w:val="28"/>
        </w:rPr>
        <w:t>
      При несоблюдении указанных требований БАС не может быть допущена в полет.</w:t>
      </w:r>
    </w:p>
    <w:bookmarkEnd w:id="792"/>
    <w:bookmarkStart w:name="z804" w:id="793"/>
    <w:p>
      <w:pPr>
        <w:spacing w:after="0"/>
        <w:ind w:left="0"/>
        <w:jc w:val="both"/>
      </w:pPr>
      <w:r>
        <w:rPr>
          <w:rFonts w:ascii="Times New Roman"/>
          <w:b w:val="false"/>
          <w:i w:val="false"/>
          <w:color w:val="000000"/>
          <w:sz w:val="28"/>
        </w:rPr>
        <w:t>
      307. Потребность эксплуатанта в исправных БАС определяется объемами авиационных работ, динамикой использования БАС.</w:t>
      </w:r>
    </w:p>
    <w:bookmarkEnd w:id="793"/>
    <w:bookmarkStart w:name="z805" w:id="794"/>
    <w:p>
      <w:pPr>
        <w:spacing w:after="0"/>
        <w:ind w:left="0"/>
        <w:jc w:val="both"/>
      </w:pPr>
      <w:r>
        <w:rPr>
          <w:rFonts w:ascii="Times New Roman"/>
          <w:b w:val="false"/>
          <w:i w:val="false"/>
          <w:color w:val="000000"/>
          <w:sz w:val="28"/>
        </w:rPr>
        <w:t>
      308. При технической эксплуатации БАС эксплуатант:</w:t>
      </w:r>
    </w:p>
    <w:bookmarkEnd w:id="794"/>
    <w:bookmarkStart w:name="z806" w:id="795"/>
    <w:p>
      <w:pPr>
        <w:spacing w:after="0"/>
        <w:ind w:left="0"/>
        <w:jc w:val="both"/>
      </w:pPr>
      <w:r>
        <w:rPr>
          <w:rFonts w:ascii="Times New Roman"/>
          <w:b w:val="false"/>
          <w:i w:val="false"/>
          <w:color w:val="000000"/>
          <w:sz w:val="28"/>
        </w:rPr>
        <w:t>
      1) соблюдает эксплуатационные ограничения, установленные нормативными документами для БАС, основных и комплектующих изделий, в том числе по режимам работы в полете и на земле;</w:t>
      </w:r>
    </w:p>
    <w:bookmarkEnd w:id="795"/>
    <w:bookmarkStart w:name="z807" w:id="796"/>
    <w:p>
      <w:pPr>
        <w:spacing w:after="0"/>
        <w:ind w:left="0"/>
        <w:jc w:val="both"/>
      </w:pPr>
      <w:r>
        <w:rPr>
          <w:rFonts w:ascii="Times New Roman"/>
          <w:b w:val="false"/>
          <w:i w:val="false"/>
          <w:color w:val="000000"/>
          <w:sz w:val="28"/>
        </w:rPr>
        <w:t>
      2) своевременно, в полном объеме и правильно выполняет работы при ТО и хранении;</w:t>
      </w:r>
    </w:p>
    <w:bookmarkEnd w:id="796"/>
    <w:bookmarkStart w:name="z808" w:id="797"/>
    <w:p>
      <w:pPr>
        <w:spacing w:after="0"/>
        <w:ind w:left="0"/>
        <w:jc w:val="both"/>
      </w:pPr>
      <w:r>
        <w:rPr>
          <w:rFonts w:ascii="Times New Roman"/>
          <w:b w:val="false"/>
          <w:i w:val="false"/>
          <w:color w:val="000000"/>
          <w:sz w:val="28"/>
        </w:rPr>
        <w:t>
      3) использует горюче-смазочные материалы, спецжидкости, газы, расходные материалы, предусмотренные к применению на БАС данного типа, модели;</w:t>
      </w:r>
    </w:p>
    <w:bookmarkEnd w:id="797"/>
    <w:bookmarkStart w:name="z809" w:id="798"/>
    <w:p>
      <w:pPr>
        <w:spacing w:after="0"/>
        <w:ind w:left="0"/>
        <w:jc w:val="both"/>
      </w:pPr>
      <w:r>
        <w:rPr>
          <w:rFonts w:ascii="Times New Roman"/>
          <w:b w:val="false"/>
          <w:i w:val="false"/>
          <w:color w:val="000000"/>
          <w:sz w:val="28"/>
        </w:rPr>
        <w:t>
      4) соблюдает правила контровки разъемных соединений, предохраняющей детали от самопроизвольного открытия, отворачивания и выпадения;</w:t>
      </w:r>
    </w:p>
    <w:bookmarkEnd w:id="798"/>
    <w:bookmarkStart w:name="z810" w:id="799"/>
    <w:p>
      <w:pPr>
        <w:spacing w:after="0"/>
        <w:ind w:left="0"/>
        <w:jc w:val="both"/>
      </w:pPr>
      <w:r>
        <w:rPr>
          <w:rFonts w:ascii="Times New Roman"/>
          <w:b w:val="false"/>
          <w:i w:val="false"/>
          <w:color w:val="000000"/>
          <w:sz w:val="28"/>
        </w:rPr>
        <w:t>
      5) предохраняет БАС от повреждений при запуске и опробовании двигателей, демонтажно-монтажных работах, буксировке и загрузке (разгрузке), от столкновения с препятствиями;</w:t>
      </w:r>
    </w:p>
    <w:bookmarkEnd w:id="799"/>
    <w:bookmarkStart w:name="z811" w:id="800"/>
    <w:p>
      <w:pPr>
        <w:spacing w:after="0"/>
        <w:ind w:left="0"/>
        <w:jc w:val="both"/>
      </w:pPr>
      <w:r>
        <w:rPr>
          <w:rFonts w:ascii="Times New Roman"/>
          <w:b w:val="false"/>
          <w:i w:val="false"/>
          <w:color w:val="000000"/>
          <w:sz w:val="28"/>
        </w:rPr>
        <w:t>
      6) использует стоянки БАС только предназначенные и/или пригодные для этих целей искусственные и грунтовые полосы, дорожки, площадки;</w:t>
      </w:r>
    </w:p>
    <w:bookmarkEnd w:id="800"/>
    <w:bookmarkStart w:name="z812" w:id="801"/>
    <w:p>
      <w:pPr>
        <w:spacing w:after="0"/>
        <w:ind w:left="0"/>
        <w:jc w:val="both"/>
      </w:pPr>
      <w:r>
        <w:rPr>
          <w:rFonts w:ascii="Times New Roman"/>
          <w:b w:val="false"/>
          <w:i w:val="false"/>
          <w:color w:val="000000"/>
          <w:sz w:val="28"/>
        </w:rPr>
        <w:t>
      7) применяет меры по предохранению БАС от разрушительного воздействия окружающей среды (снега, льда, воды, пыли).</w:t>
      </w:r>
    </w:p>
    <w:bookmarkEnd w:id="801"/>
    <w:bookmarkStart w:name="z813" w:id="802"/>
    <w:p>
      <w:pPr>
        <w:spacing w:after="0"/>
        <w:ind w:left="0"/>
        <w:jc w:val="both"/>
      </w:pPr>
      <w:r>
        <w:rPr>
          <w:rFonts w:ascii="Times New Roman"/>
          <w:b w:val="false"/>
          <w:i w:val="false"/>
          <w:color w:val="000000"/>
          <w:sz w:val="28"/>
        </w:rPr>
        <w:t>
      309. По окончании работ на БАС исполнители проверяют, не остались ли на месте выполнения задания (в отсеках, люках) детали, инструмент, другие посторонние предметы.</w:t>
      </w:r>
    </w:p>
    <w:bookmarkEnd w:id="802"/>
    <w:bookmarkStart w:name="z814" w:id="803"/>
    <w:p>
      <w:pPr>
        <w:spacing w:after="0"/>
        <w:ind w:left="0"/>
        <w:jc w:val="both"/>
      </w:pPr>
      <w:r>
        <w:rPr>
          <w:rFonts w:ascii="Times New Roman"/>
          <w:b w:val="false"/>
          <w:i w:val="false"/>
          <w:color w:val="000000"/>
          <w:sz w:val="28"/>
        </w:rPr>
        <w:t>
      310. При техническом обслуживании БАС конкретного типа, модели, допускается использовать только исправные, отвечающие требованиям соответствующей ЭД, спецмашины, источники энергии, грузоподъемные механизмы, подогреватели, другие средства наземного обслуживания общего применения. Порядок подтверждения исправности указанных средств определяется эксплуатантом и организацией по ТО и ремонт.</w:t>
      </w:r>
    </w:p>
    <w:bookmarkEnd w:id="803"/>
    <w:bookmarkStart w:name="z815" w:id="804"/>
    <w:p>
      <w:pPr>
        <w:spacing w:after="0"/>
        <w:ind w:left="0"/>
        <w:jc w:val="both"/>
      </w:pPr>
      <w:r>
        <w:rPr>
          <w:rFonts w:ascii="Times New Roman"/>
          <w:b w:val="false"/>
          <w:i w:val="false"/>
          <w:color w:val="000000"/>
          <w:sz w:val="28"/>
        </w:rPr>
        <w:t>
      311. ИТП обеспечивает контроль за использованием средств наземного обслуживания общего применения, задействованных для технического обслуживания БАС и не допускает к ТО спецмашины, не укомплектованные штатными средствами заземления и пожаротушения принимать оперативные меры по ликвидации возможных аварийных ситуаций, связанных с ненормальной работой средств наземного обслуживания.</w:t>
      </w:r>
    </w:p>
    <w:bookmarkEnd w:id="804"/>
    <w:bookmarkStart w:name="z816" w:id="805"/>
    <w:p>
      <w:pPr>
        <w:spacing w:after="0"/>
        <w:ind w:left="0"/>
        <w:jc w:val="both"/>
      </w:pPr>
      <w:r>
        <w:rPr>
          <w:rFonts w:ascii="Times New Roman"/>
          <w:b w:val="false"/>
          <w:i w:val="false"/>
          <w:color w:val="000000"/>
          <w:sz w:val="28"/>
        </w:rPr>
        <w:t>
      312. При стоянке БАС продолжительностью более двух часов (если иное не указано в ЭД конкретного типа БАС), а при дожде, снегопаде, метели, тумане, пыльной буре - независимо от продолжительности стоянки, на воздухозаборники, приемники систем полного и статического давления, другие системы БАС необходимо устанавливать предусмотренные ЭД защитные устройства.</w:t>
      </w:r>
    </w:p>
    <w:bookmarkEnd w:id="805"/>
    <w:bookmarkStart w:name="z817" w:id="806"/>
    <w:p>
      <w:pPr>
        <w:spacing w:after="0"/>
        <w:ind w:left="0"/>
        <w:jc w:val="both"/>
      </w:pPr>
      <w:r>
        <w:rPr>
          <w:rFonts w:ascii="Times New Roman"/>
          <w:b w:val="false"/>
          <w:i w:val="false"/>
          <w:color w:val="000000"/>
          <w:sz w:val="28"/>
        </w:rPr>
        <w:t>
      Указанные защитные устройства окрашиваются в красный цвет и имеют красные мягкие вымпелы (в целях предотвращения вылета БАС с установленными защитными устройствами). На БАС, где места установки защитных устройств окрашены в красный (оранжевый) цвет, защитные устройства окрашиваются в черный цвет. Защитные устройства, снимаемые с БАС на время полета и ТО, хранят в местах, обеспечивающих их сохранность и исправность.</w:t>
      </w:r>
    </w:p>
    <w:bookmarkEnd w:id="806"/>
    <w:bookmarkStart w:name="z818" w:id="807"/>
    <w:p>
      <w:pPr>
        <w:spacing w:after="0"/>
        <w:ind w:left="0"/>
        <w:jc w:val="both"/>
      </w:pPr>
      <w:r>
        <w:rPr>
          <w:rFonts w:ascii="Times New Roman"/>
          <w:b w:val="false"/>
          <w:i w:val="false"/>
          <w:color w:val="000000"/>
          <w:sz w:val="28"/>
        </w:rPr>
        <w:t>
      313. При перестановке изделий с одного БАС на другое применяется технология производства конкретных работ, обеспечивается разработанная в деталях их организация, регистрация, информационное сопровождение и контроль.</w:t>
      </w:r>
    </w:p>
    <w:bookmarkEnd w:id="807"/>
    <w:bookmarkStart w:name="z819" w:id="808"/>
    <w:p>
      <w:pPr>
        <w:spacing w:after="0"/>
        <w:ind w:left="0"/>
        <w:jc w:val="both"/>
      </w:pPr>
      <w:r>
        <w:rPr>
          <w:rFonts w:ascii="Times New Roman"/>
          <w:b w:val="false"/>
          <w:i w:val="false"/>
          <w:color w:val="000000"/>
          <w:sz w:val="28"/>
        </w:rPr>
        <w:t>
      314. Установку на БАС модернизированных или новых типов комплектующих изделий, выполнение доработок, а также изменения конструкции производят по бюллетеням, введенным в действие разработчиком БАС.</w:t>
      </w:r>
    </w:p>
    <w:bookmarkEnd w:id="808"/>
    <w:bookmarkStart w:name="z820" w:id="809"/>
    <w:p>
      <w:pPr>
        <w:spacing w:after="0"/>
        <w:ind w:left="0"/>
        <w:jc w:val="both"/>
      </w:pPr>
      <w:r>
        <w:rPr>
          <w:rFonts w:ascii="Times New Roman"/>
          <w:b w:val="false"/>
          <w:i w:val="false"/>
          <w:color w:val="000000"/>
          <w:sz w:val="28"/>
        </w:rPr>
        <w:t>
      315. ТО элементов БАС, силовой установки, авиационного и радиоэлектронного оборудования (далее - А и РЭО), входящих в одну функциональную систему БАС, обеспечивается организацией по ТО и РАТ или инженерно-техническим составом эксплуатанта БАС.</w:t>
      </w:r>
    </w:p>
    <w:bookmarkEnd w:id="809"/>
    <w:bookmarkStart w:name="z821" w:id="810"/>
    <w:p>
      <w:pPr>
        <w:spacing w:after="0"/>
        <w:ind w:left="0"/>
        <w:jc w:val="both"/>
      </w:pPr>
      <w:r>
        <w:rPr>
          <w:rFonts w:ascii="Times New Roman"/>
          <w:b w:val="false"/>
          <w:i w:val="false"/>
          <w:color w:val="000000"/>
          <w:sz w:val="28"/>
        </w:rPr>
        <w:t>
      316. В целях безопасности на БАС при ее ТО бортовая сеть БАС обесточивается при:</w:t>
      </w:r>
    </w:p>
    <w:bookmarkEnd w:id="810"/>
    <w:bookmarkStart w:name="z822" w:id="811"/>
    <w:p>
      <w:pPr>
        <w:spacing w:after="0"/>
        <w:ind w:left="0"/>
        <w:jc w:val="both"/>
      </w:pPr>
      <w:r>
        <w:rPr>
          <w:rFonts w:ascii="Times New Roman"/>
          <w:b w:val="false"/>
          <w:i w:val="false"/>
          <w:color w:val="000000"/>
          <w:sz w:val="28"/>
        </w:rPr>
        <w:t>
      1) выполнении на БАС демонтажных и монтажных работ по А и РЭО;</w:t>
      </w:r>
    </w:p>
    <w:bookmarkEnd w:id="811"/>
    <w:bookmarkStart w:name="z823" w:id="812"/>
    <w:p>
      <w:pPr>
        <w:spacing w:after="0"/>
        <w:ind w:left="0"/>
        <w:jc w:val="both"/>
      </w:pPr>
      <w:r>
        <w:rPr>
          <w:rFonts w:ascii="Times New Roman"/>
          <w:b w:val="false"/>
          <w:i w:val="false"/>
          <w:color w:val="000000"/>
          <w:sz w:val="28"/>
        </w:rPr>
        <w:t>
      2) осмотрах и проверках распределительных устройств (коробок);</w:t>
      </w:r>
    </w:p>
    <w:bookmarkEnd w:id="812"/>
    <w:bookmarkStart w:name="z824" w:id="813"/>
    <w:p>
      <w:pPr>
        <w:spacing w:after="0"/>
        <w:ind w:left="0"/>
        <w:jc w:val="both"/>
      </w:pPr>
      <w:r>
        <w:rPr>
          <w:rFonts w:ascii="Times New Roman"/>
          <w:b w:val="false"/>
          <w:i w:val="false"/>
          <w:color w:val="000000"/>
          <w:sz w:val="28"/>
        </w:rPr>
        <w:t>
      3) восстановительных работах в электроцепях;</w:t>
      </w:r>
    </w:p>
    <w:bookmarkEnd w:id="813"/>
    <w:bookmarkStart w:name="z825" w:id="814"/>
    <w:p>
      <w:pPr>
        <w:spacing w:after="0"/>
        <w:ind w:left="0"/>
        <w:jc w:val="both"/>
      </w:pPr>
      <w:r>
        <w:rPr>
          <w:rFonts w:ascii="Times New Roman"/>
          <w:b w:val="false"/>
          <w:i w:val="false"/>
          <w:color w:val="000000"/>
          <w:sz w:val="28"/>
        </w:rPr>
        <w:t>
      4) выполнении работ на БАС с использованием огнеопасных материалов.</w:t>
      </w:r>
    </w:p>
    <w:bookmarkEnd w:id="814"/>
    <w:bookmarkStart w:name="z826" w:id="815"/>
    <w:p>
      <w:pPr>
        <w:spacing w:after="0"/>
        <w:ind w:left="0"/>
        <w:jc w:val="both"/>
      </w:pPr>
      <w:r>
        <w:rPr>
          <w:rFonts w:ascii="Times New Roman"/>
          <w:b w:val="false"/>
          <w:i w:val="false"/>
          <w:color w:val="000000"/>
          <w:sz w:val="28"/>
        </w:rPr>
        <w:t>
      В указанных случаях рядом с БАС, у выключателей аэродромного и аварийного электропитания, а также у разъемов подключения наземных источников электроэнергии вывешивают предупреждающие вымпелы с текстом "Под ток не включать. Идут работы".</w:t>
      </w:r>
    </w:p>
    <w:bookmarkEnd w:id="815"/>
    <w:bookmarkStart w:name="z827" w:id="816"/>
    <w:p>
      <w:pPr>
        <w:spacing w:after="0"/>
        <w:ind w:left="0"/>
        <w:jc w:val="both"/>
      </w:pPr>
      <w:r>
        <w:rPr>
          <w:rFonts w:ascii="Times New Roman"/>
          <w:b w:val="false"/>
          <w:i w:val="false"/>
          <w:color w:val="000000"/>
          <w:sz w:val="28"/>
        </w:rPr>
        <w:t>
      Предупреждающие вымпелы с текстом "Не включать (не трогать), идут работы)" вывешивают также на органах управления (пульт дистанционного пилотирования (ПДП) или станции внешнего пилота (оператора)) БАС и его системах, когда в соответствующей системе снято комплектующее изделие, деталь или выполняются работы по их демонтажу (монтажу) и регулировке.</w:t>
      </w:r>
    </w:p>
    <w:bookmarkEnd w:id="816"/>
    <w:bookmarkStart w:name="z828" w:id="817"/>
    <w:p>
      <w:pPr>
        <w:spacing w:after="0"/>
        <w:ind w:left="0"/>
        <w:jc w:val="left"/>
      </w:pPr>
      <w:r>
        <w:rPr>
          <w:rFonts w:ascii="Times New Roman"/>
          <w:b/>
          <w:i w:val="false"/>
          <w:color w:val="000000"/>
        </w:rPr>
        <w:t xml:space="preserve"> Параграф 3. Порядок технического обслуживания БАС, двигателей, авиационного и радиоэлектронного оборудования</w:t>
      </w:r>
    </w:p>
    <w:bookmarkEnd w:id="817"/>
    <w:bookmarkStart w:name="z829" w:id="818"/>
    <w:p>
      <w:pPr>
        <w:spacing w:after="0"/>
        <w:ind w:left="0"/>
        <w:jc w:val="both"/>
      </w:pPr>
      <w:r>
        <w:rPr>
          <w:rFonts w:ascii="Times New Roman"/>
          <w:b w:val="false"/>
          <w:i w:val="false"/>
          <w:color w:val="000000"/>
          <w:sz w:val="28"/>
        </w:rPr>
        <w:t>
      317. В целях сохранения аэродинамических качеств БАС обеспечивается:</w:t>
      </w:r>
    </w:p>
    <w:bookmarkEnd w:id="818"/>
    <w:bookmarkStart w:name="z830" w:id="819"/>
    <w:p>
      <w:pPr>
        <w:spacing w:after="0"/>
        <w:ind w:left="0"/>
        <w:jc w:val="both"/>
      </w:pPr>
      <w:r>
        <w:rPr>
          <w:rFonts w:ascii="Times New Roman"/>
          <w:b w:val="false"/>
          <w:i w:val="false"/>
          <w:color w:val="000000"/>
          <w:sz w:val="28"/>
        </w:rPr>
        <w:t>
      1) правильное прилегание элементов поверхностей управления крыла, створок, обтекателей, крышек люков;</w:t>
      </w:r>
    </w:p>
    <w:bookmarkEnd w:id="819"/>
    <w:bookmarkStart w:name="z831" w:id="820"/>
    <w:p>
      <w:pPr>
        <w:spacing w:after="0"/>
        <w:ind w:left="0"/>
        <w:jc w:val="both"/>
      </w:pPr>
      <w:r>
        <w:rPr>
          <w:rFonts w:ascii="Times New Roman"/>
          <w:b w:val="false"/>
          <w:i w:val="false"/>
          <w:color w:val="000000"/>
          <w:sz w:val="28"/>
        </w:rPr>
        <w:t>
      2) своевременное устранение ослабления заклепок и креплений деталей на внешних поверхностях, деформации, царапины, трещины на силовых элементах и обшивке;</w:t>
      </w:r>
    </w:p>
    <w:bookmarkEnd w:id="820"/>
    <w:bookmarkStart w:name="z832" w:id="821"/>
    <w:p>
      <w:pPr>
        <w:spacing w:after="0"/>
        <w:ind w:left="0"/>
        <w:jc w:val="both"/>
      </w:pPr>
      <w:r>
        <w:rPr>
          <w:rFonts w:ascii="Times New Roman"/>
          <w:b w:val="false"/>
          <w:i w:val="false"/>
          <w:color w:val="000000"/>
          <w:sz w:val="28"/>
        </w:rPr>
        <w:t>
      3) содержание в исправном состоянии лакокрасочного покрытия обшивки;</w:t>
      </w:r>
    </w:p>
    <w:bookmarkEnd w:id="821"/>
    <w:bookmarkStart w:name="z833" w:id="822"/>
    <w:p>
      <w:pPr>
        <w:spacing w:after="0"/>
        <w:ind w:left="0"/>
        <w:jc w:val="both"/>
      </w:pPr>
      <w:r>
        <w:rPr>
          <w:rFonts w:ascii="Times New Roman"/>
          <w:b w:val="false"/>
          <w:i w:val="false"/>
          <w:color w:val="000000"/>
          <w:sz w:val="28"/>
        </w:rPr>
        <w:t>
      4) своевременное очищение поверхности планера от загрязнений, недопущение перемещения жестких и грязных предметов (в том числе хождения в жесткой, грязной обуви) по крылу, фюзеляжу, оперению, размещение на них изделий, деталей, инструмента и оборудования без мягких подкладок;</w:t>
      </w:r>
    </w:p>
    <w:bookmarkEnd w:id="822"/>
    <w:bookmarkStart w:name="z834" w:id="823"/>
    <w:p>
      <w:pPr>
        <w:spacing w:after="0"/>
        <w:ind w:left="0"/>
        <w:jc w:val="both"/>
      </w:pPr>
      <w:r>
        <w:rPr>
          <w:rFonts w:ascii="Times New Roman"/>
          <w:b w:val="false"/>
          <w:i w:val="false"/>
          <w:color w:val="000000"/>
          <w:sz w:val="28"/>
        </w:rPr>
        <w:t>
      5) предохранение обшивки от повреждений при удалении льда.</w:t>
      </w:r>
    </w:p>
    <w:bookmarkEnd w:id="823"/>
    <w:bookmarkStart w:name="z835" w:id="824"/>
    <w:p>
      <w:pPr>
        <w:spacing w:after="0"/>
        <w:ind w:left="0"/>
        <w:jc w:val="both"/>
      </w:pPr>
      <w:r>
        <w:rPr>
          <w:rFonts w:ascii="Times New Roman"/>
          <w:b w:val="false"/>
          <w:i w:val="false"/>
          <w:color w:val="000000"/>
          <w:sz w:val="28"/>
        </w:rPr>
        <w:t>
      318. Для зон конструкции БАС и оборудования, подверженным коррозионным повреждениям (детали, узлы и изделия БВС, используемых для авиационно-химических работ, а также элементы конструкции и оборудование в зонах размещения аккумуляторных батарей, в местах скопления конденсационной влаги, дождевой воды, горюче-смазочных материалов, спецжидкостей, химикатов, пыли и грязи, контакта разнородных металлов, металла с гигроскопическими материалами) предусматриваются (в том числе в ЭД) и осуществляются (в том числе в процессе эксплуатации) меры противокоррозионной защиты.</w:t>
      </w:r>
    </w:p>
    <w:bookmarkEnd w:id="824"/>
    <w:bookmarkStart w:name="z836" w:id="825"/>
    <w:p>
      <w:pPr>
        <w:spacing w:after="0"/>
        <w:ind w:left="0"/>
        <w:jc w:val="left"/>
      </w:pPr>
      <w:r>
        <w:rPr>
          <w:rFonts w:ascii="Times New Roman"/>
          <w:b/>
          <w:i w:val="false"/>
          <w:color w:val="000000"/>
        </w:rPr>
        <w:t xml:space="preserve"> Параграф 4. Оперативное техническое обслуживание</w:t>
      </w:r>
    </w:p>
    <w:bookmarkEnd w:id="825"/>
    <w:bookmarkStart w:name="z837" w:id="826"/>
    <w:p>
      <w:pPr>
        <w:spacing w:after="0"/>
        <w:ind w:left="0"/>
        <w:jc w:val="both"/>
      </w:pPr>
      <w:r>
        <w:rPr>
          <w:rFonts w:ascii="Times New Roman"/>
          <w:b w:val="false"/>
          <w:i w:val="false"/>
          <w:color w:val="000000"/>
          <w:sz w:val="28"/>
        </w:rPr>
        <w:t>
      319. Оперативное ТО представляет собой систему подготовительных работ, осмотров и проверок технического состояния БАС, обеспечивающих исправность, готовность и использование БАС в интервалах между формами его периодического технического обслуживания.</w:t>
      </w:r>
    </w:p>
    <w:bookmarkEnd w:id="826"/>
    <w:bookmarkStart w:name="z838" w:id="827"/>
    <w:p>
      <w:pPr>
        <w:spacing w:after="0"/>
        <w:ind w:left="0"/>
        <w:jc w:val="both"/>
      </w:pPr>
      <w:r>
        <w:rPr>
          <w:rFonts w:ascii="Times New Roman"/>
          <w:b w:val="false"/>
          <w:i w:val="false"/>
          <w:color w:val="000000"/>
          <w:sz w:val="28"/>
        </w:rPr>
        <w:t>
      Состав видов оперативного технического обслуживания (далее - ТО), их содержание, порядок назначения и выполнения определяется ЭД для БАС конкретного типа.</w:t>
      </w:r>
    </w:p>
    <w:bookmarkEnd w:id="827"/>
    <w:bookmarkStart w:name="z839" w:id="828"/>
    <w:p>
      <w:pPr>
        <w:spacing w:after="0"/>
        <w:ind w:left="0"/>
        <w:jc w:val="both"/>
      </w:pPr>
      <w:r>
        <w:rPr>
          <w:rFonts w:ascii="Times New Roman"/>
          <w:b w:val="false"/>
          <w:i w:val="false"/>
          <w:color w:val="000000"/>
          <w:sz w:val="28"/>
        </w:rPr>
        <w:t>
      320. Оперативное ТО включает:</w:t>
      </w:r>
    </w:p>
    <w:bookmarkEnd w:id="828"/>
    <w:bookmarkStart w:name="z840" w:id="829"/>
    <w:p>
      <w:pPr>
        <w:spacing w:after="0"/>
        <w:ind w:left="0"/>
        <w:jc w:val="both"/>
      </w:pPr>
      <w:r>
        <w:rPr>
          <w:rFonts w:ascii="Times New Roman"/>
          <w:b w:val="false"/>
          <w:i w:val="false"/>
          <w:color w:val="000000"/>
          <w:sz w:val="28"/>
        </w:rPr>
        <w:t>
      1) поиск и устранение отказов;</w:t>
      </w:r>
    </w:p>
    <w:bookmarkEnd w:id="829"/>
    <w:bookmarkStart w:name="z841" w:id="830"/>
    <w:p>
      <w:pPr>
        <w:spacing w:after="0"/>
        <w:ind w:left="0"/>
        <w:jc w:val="both"/>
      </w:pPr>
      <w:r>
        <w:rPr>
          <w:rFonts w:ascii="Times New Roman"/>
          <w:b w:val="false"/>
          <w:i w:val="false"/>
          <w:color w:val="000000"/>
          <w:sz w:val="28"/>
        </w:rPr>
        <w:t>
      2) замену компонентов (к таким компонентам относятся и двигатели, и воздушные винты);</w:t>
      </w:r>
    </w:p>
    <w:bookmarkEnd w:id="830"/>
    <w:bookmarkStart w:name="z842" w:id="831"/>
    <w:p>
      <w:pPr>
        <w:spacing w:after="0"/>
        <w:ind w:left="0"/>
        <w:jc w:val="both"/>
      </w:pPr>
      <w:r>
        <w:rPr>
          <w:rFonts w:ascii="Times New Roman"/>
          <w:b w:val="false"/>
          <w:i w:val="false"/>
          <w:color w:val="000000"/>
          <w:sz w:val="28"/>
        </w:rPr>
        <w:t>
      3) плановые работы по ТО (включая визуальные осмотры для выявления очевидных повреждений/нарушений, не требующие трудоемкого углубленного контроля);</w:t>
      </w:r>
    </w:p>
    <w:bookmarkEnd w:id="831"/>
    <w:bookmarkStart w:name="z843" w:id="832"/>
    <w:p>
      <w:pPr>
        <w:spacing w:after="0"/>
        <w:ind w:left="0"/>
        <w:jc w:val="both"/>
      </w:pPr>
      <w:r>
        <w:rPr>
          <w:rFonts w:ascii="Times New Roman"/>
          <w:b w:val="false"/>
          <w:i w:val="false"/>
          <w:color w:val="000000"/>
          <w:sz w:val="28"/>
        </w:rPr>
        <w:t>
      4) работы на внутренних элементах конструкции, бортовых систем и силовой установки, для выполнения которых имеется доступ через быстро открываемые панели/люки;</w:t>
      </w:r>
    </w:p>
    <w:bookmarkEnd w:id="832"/>
    <w:bookmarkStart w:name="z844" w:id="833"/>
    <w:p>
      <w:pPr>
        <w:spacing w:after="0"/>
        <w:ind w:left="0"/>
        <w:jc w:val="both"/>
      </w:pPr>
      <w:r>
        <w:rPr>
          <w:rFonts w:ascii="Times New Roman"/>
          <w:b w:val="false"/>
          <w:i w:val="false"/>
          <w:color w:val="000000"/>
          <w:sz w:val="28"/>
        </w:rPr>
        <w:t>
      5) текущий ремонт и несложные модификации, которые не требуют существенной разборки и могут быть выполнены с простейшими видами оснастки и инструмента.</w:t>
      </w:r>
    </w:p>
    <w:bookmarkEnd w:id="833"/>
    <w:bookmarkStart w:name="z845" w:id="834"/>
    <w:p>
      <w:pPr>
        <w:spacing w:after="0"/>
        <w:ind w:left="0"/>
        <w:jc w:val="both"/>
      </w:pPr>
      <w:r>
        <w:rPr>
          <w:rFonts w:ascii="Times New Roman"/>
          <w:b w:val="false"/>
          <w:i w:val="false"/>
          <w:color w:val="000000"/>
          <w:sz w:val="28"/>
        </w:rPr>
        <w:t>
      321. При оперативном ТО выполняют плановые, задаваемые программой (регламентом) технического обслуживания перечни работ, и дополнительные работы, не предусмотренные регламентом (замена изделий, разовые осмотры и другие).</w:t>
      </w:r>
    </w:p>
    <w:bookmarkEnd w:id="834"/>
    <w:bookmarkStart w:name="z846" w:id="835"/>
    <w:p>
      <w:pPr>
        <w:spacing w:after="0"/>
        <w:ind w:left="0"/>
        <w:jc w:val="left"/>
      </w:pPr>
      <w:r>
        <w:rPr>
          <w:rFonts w:ascii="Times New Roman"/>
          <w:b/>
          <w:i w:val="false"/>
          <w:color w:val="000000"/>
        </w:rPr>
        <w:t xml:space="preserve"> Параграф 5. Периодическое техническое обслуживание БАС</w:t>
      </w:r>
    </w:p>
    <w:bookmarkEnd w:id="835"/>
    <w:bookmarkStart w:name="z847" w:id="836"/>
    <w:p>
      <w:pPr>
        <w:spacing w:after="0"/>
        <w:ind w:left="0"/>
        <w:jc w:val="both"/>
      </w:pPr>
      <w:r>
        <w:rPr>
          <w:rFonts w:ascii="Times New Roman"/>
          <w:b w:val="false"/>
          <w:i w:val="false"/>
          <w:color w:val="000000"/>
          <w:sz w:val="28"/>
        </w:rPr>
        <w:t>
      322. Периодическое обслуживание БАС выполняют через установленные ЭД значения наработки (налета, числа циклов, посадок) или интервалы времени (календарные сроки службы). Работы по периодическому ТО сведены в формы. Периодичность и объем работ каждой формы устанавливается регламентом ТО, а технология выполнения операции, применяемые средства контроля, инструмент, приспособления и материалы - технологическими указаниями.</w:t>
      </w:r>
    </w:p>
    <w:bookmarkEnd w:id="836"/>
    <w:bookmarkStart w:name="z848" w:id="837"/>
    <w:p>
      <w:pPr>
        <w:spacing w:after="0"/>
        <w:ind w:left="0"/>
        <w:jc w:val="both"/>
      </w:pPr>
      <w:r>
        <w:rPr>
          <w:rFonts w:ascii="Times New Roman"/>
          <w:b w:val="false"/>
          <w:i w:val="false"/>
          <w:color w:val="000000"/>
          <w:sz w:val="28"/>
        </w:rPr>
        <w:t>
      323. Отсчет наработки и календарного срока ведут с начала эксплуатации или от последнего ремонта БАС. Допуск на наработку (срок службы), использованный при предыдущем обслуживании в дальнейшем, не учитывают.</w:t>
      </w:r>
    </w:p>
    <w:bookmarkEnd w:id="837"/>
    <w:bookmarkStart w:name="z849" w:id="838"/>
    <w:p>
      <w:pPr>
        <w:spacing w:after="0"/>
        <w:ind w:left="0"/>
        <w:jc w:val="both"/>
      </w:pPr>
      <w:r>
        <w:rPr>
          <w:rFonts w:ascii="Times New Roman"/>
          <w:b w:val="false"/>
          <w:i w:val="false"/>
          <w:color w:val="000000"/>
          <w:sz w:val="28"/>
        </w:rPr>
        <w:t>
      324. Порядок назначения периодического ТО по наработке, календарным срокам, посадкам, циклам - определяется ЭД на БАС конкретного типа.</w:t>
      </w:r>
    </w:p>
    <w:bookmarkEnd w:id="838"/>
    <w:bookmarkStart w:name="z850" w:id="839"/>
    <w:p>
      <w:pPr>
        <w:spacing w:after="0"/>
        <w:ind w:left="0"/>
        <w:jc w:val="both"/>
      </w:pPr>
      <w:r>
        <w:rPr>
          <w:rFonts w:ascii="Times New Roman"/>
          <w:b w:val="false"/>
          <w:i w:val="false"/>
          <w:color w:val="000000"/>
          <w:sz w:val="28"/>
        </w:rPr>
        <w:t>
      325. В целях повышения безопасности полетов и долговечности БАС, с учетом местных условий, допускается увеличивать объем работ по формам ТО или выполнять работы по ним ранее установленного срока в порядке, определяемом эксплуатантом.</w:t>
      </w:r>
    </w:p>
    <w:bookmarkEnd w:id="839"/>
    <w:bookmarkStart w:name="z851" w:id="840"/>
    <w:p>
      <w:pPr>
        <w:spacing w:after="0"/>
        <w:ind w:left="0"/>
        <w:jc w:val="left"/>
      </w:pPr>
      <w:r>
        <w:rPr>
          <w:rFonts w:ascii="Times New Roman"/>
          <w:b/>
          <w:i w:val="false"/>
          <w:color w:val="000000"/>
        </w:rPr>
        <w:t xml:space="preserve"> Параграф 6. Замена двигателей на БАС</w:t>
      </w:r>
    </w:p>
    <w:bookmarkEnd w:id="840"/>
    <w:bookmarkStart w:name="z852" w:id="841"/>
    <w:p>
      <w:pPr>
        <w:spacing w:after="0"/>
        <w:ind w:left="0"/>
        <w:jc w:val="both"/>
      </w:pPr>
      <w:r>
        <w:rPr>
          <w:rFonts w:ascii="Times New Roman"/>
          <w:b w:val="false"/>
          <w:i w:val="false"/>
          <w:color w:val="000000"/>
          <w:sz w:val="28"/>
        </w:rPr>
        <w:t>
      326. Замену двигателя на БАС производят после отработки его ресурса, для обслуживания на стенде, а также в случае выявления на двигателе неисправностей, которые нельзя устранить без снятия двигателя, в других случаях, предусмотренных ЭД, и по производственной необходимости. Кроме работ по замене двигателя, на БАС выполняют очередное ТО, определяемое по наработке БАС или иным параметрам, доработки по бюллетеням и осмотр конструкции планера, участков коммуникаций систем, доступ к которым возможен только при снятом двигателе.</w:t>
      </w:r>
    </w:p>
    <w:bookmarkEnd w:id="841"/>
    <w:bookmarkStart w:name="z853" w:id="842"/>
    <w:p>
      <w:pPr>
        <w:spacing w:after="0"/>
        <w:ind w:left="0"/>
        <w:jc w:val="both"/>
      </w:pPr>
      <w:r>
        <w:rPr>
          <w:rFonts w:ascii="Times New Roman"/>
          <w:b w:val="false"/>
          <w:i w:val="false"/>
          <w:color w:val="000000"/>
          <w:sz w:val="28"/>
        </w:rPr>
        <w:t>
      327. После монтажа двигателя на БАС выполняют обусловленные заменой двигателя работы по обслуживанию, в соответствии с регламентом ТО.</w:t>
      </w:r>
    </w:p>
    <w:bookmarkEnd w:id="842"/>
    <w:bookmarkStart w:name="z854" w:id="843"/>
    <w:p>
      <w:pPr>
        <w:spacing w:after="0"/>
        <w:ind w:left="0"/>
        <w:jc w:val="both"/>
      </w:pPr>
      <w:r>
        <w:rPr>
          <w:rFonts w:ascii="Times New Roman"/>
          <w:b w:val="false"/>
          <w:i w:val="false"/>
          <w:color w:val="000000"/>
          <w:sz w:val="28"/>
        </w:rPr>
        <w:t>
      328. Работы по замене двигателей возлагают на специалистов, допущенных к их выполнению. В необходимых случаях, для производства подготовительных работ выделяется бригада (группа) специалистов. Для нее создают специальные рабочие места, которые оснащаются такелажными и моечными устройствами, стендами для наружной расконсервации и монтажа двигателя, другими приспособлениями, предусмотренными ЭД.</w:t>
      </w:r>
    </w:p>
    <w:bookmarkEnd w:id="843"/>
    <w:bookmarkStart w:name="z855" w:id="844"/>
    <w:p>
      <w:pPr>
        <w:spacing w:after="0"/>
        <w:ind w:left="0"/>
        <w:jc w:val="left"/>
      </w:pPr>
      <w:r>
        <w:rPr>
          <w:rFonts w:ascii="Times New Roman"/>
          <w:b/>
          <w:i w:val="false"/>
          <w:color w:val="000000"/>
        </w:rPr>
        <w:t xml:space="preserve"> Параграф 7. Особые виды технического обслуживания БАС</w:t>
      </w:r>
    </w:p>
    <w:bookmarkEnd w:id="844"/>
    <w:bookmarkStart w:name="z856" w:id="845"/>
    <w:p>
      <w:pPr>
        <w:spacing w:after="0"/>
        <w:ind w:left="0"/>
        <w:jc w:val="both"/>
      </w:pPr>
      <w:r>
        <w:rPr>
          <w:rFonts w:ascii="Times New Roman"/>
          <w:b w:val="false"/>
          <w:i w:val="false"/>
          <w:color w:val="000000"/>
          <w:sz w:val="28"/>
        </w:rPr>
        <w:t>
      329. К особым видам ТО БАС относят обслуживания: сезонное, специальное, при хранении и в экстремальных метеоусловиях.</w:t>
      </w:r>
    </w:p>
    <w:bookmarkEnd w:id="845"/>
    <w:bookmarkStart w:name="z857" w:id="846"/>
    <w:p>
      <w:pPr>
        <w:spacing w:after="0"/>
        <w:ind w:left="0"/>
        <w:jc w:val="both"/>
      </w:pPr>
      <w:r>
        <w:rPr>
          <w:rFonts w:ascii="Times New Roman"/>
          <w:b w:val="false"/>
          <w:i w:val="false"/>
          <w:color w:val="000000"/>
          <w:sz w:val="28"/>
        </w:rPr>
        <w:t>
      330. Сезонное ТО является частью работ, выполняемых при подготовке БАС к работам в осенне-зимнем и весенне-летнем периодах, если это предусмотрено ЭД. Конкретные указания о сезонной подготовке БАС приводятся в соответствующих разделах ЭД конкретных типов.</w:t>
      </w:r>
    </w:p>
    <w:bookmarkEnd w:id="846"/>
    <w:bookmarkStart w:name="z858" w:id="847"/>
    <w:p>
      <w:pPr>
        <w:spacing w:after="0"/>
        <w:ind w:left="0"/>
        <w:jc w:val="both"/>
      </w:pPr>
      <w:r>
        <w:rPr>
          <w:rFonts w:ascii="Times New Roman"/>
          <w:b w:val="false"/>
          <w:i w:val="false"/>
          <w:color w:val="000000"/>
          <w:sz w:val="28"/>
        </w:rPr>
        <w:t>
      331. Специальное ТО проводят на БАС после полета в особо сложных условиях (перечень соответствующих случаев указывается в программе (регламенте) технического обслуживания), а также на судах, подвергшихся воздействию штормового ветра со снегом или пылью на земле, в других случаях, состав которых определяется программой (регламентом) технического обслуживания для БАС конкретного типа. Перечень работ по видам специального ТО устанавливается программой (регламентом) технического обслуживания для БАС конкретного типа.</w:t>
      </w:r>
    </w:p>
    <w:bookmarkEnd w:id="847"/>
    <w:bookmarkStart w:name="z859" w:id="848"/>
    <w:p>
      <w:pPr>
        <w:spacing w:after="0"/>
        <w:ind w:left="0"/>
        <w:jc w:val="both"/>
      </w:pPr>
      <w:r>
        <w:rPr>
          <w:rFonts w:ascii="Times New Roman"/>
          <w:b w:val="false"/>
          <w:i w:val="false"/>
          <w:color w:val="000000"/>
          <w:sz w:val="28"/>
        </w:rPr>
        <w:t>
      332. БАС, подвергнувшееся воздействию сложных условий, указанных в программе (регламенте) технического обслуживания, не допускается выпускать в полет до проведения специального обслуживания. Основанием для отстранения БАС от полета и выполнения специального ТО являются:</w:t>
      </w:r>
    </w:p>
    <w:bookmarkEnd w:id="848"/>
    <w:bookmarkStart w:name="z860" w:id="849"/>
    <w:p>
      <w:pPr>
        <w:spacing w:after="0"/>
        <w:ind w:left="0"/>
        <w:jc w:val="both"/>
      </w:pPr>
      <w:r>
        <w:rPr>
          <w:rFonts w:ascii="Times New Roman"/>
          <w:b w:val="false"/>
          <w:i w:val="false"/>
          <w:color w:val="000000"/>
          <w:sz w:val="28"/>
        </w:rPr>
        <w:t>
      1) запись в бортовом журнале о воздействии экстремальных условий;</w:t>
      </w:r>
    </w:p>
    <w:bookmarkEnd w:id="849"/>
    <w:bookmarkStart w:name="z861" w:id="850"/>
    <w:p>
      <w:pPr>
        <w:spacing w:after="0"/>
        <w:ind w:left="0"/>
        <w:jc w:val="both"/>
      </w:pPr>
      <w:r>
        <w:rPr>
          <w:rFonts w:ascii="Times New Roman"/>
          <w:b w:val="false"/>
          <w:i w:val="false"/>
          <w:color w:val="000000"/>
          <w:sz w:val="28"/>
        </w:rPr>
        <w:t>
      2) записи приборов объективного контроля о воздействии на БАС экстремальных условий;</w:t>
      </w:r>
    </w:p>
    <w:bookmarkEnd w:id="850"/>
    <w:bookmarkStart w:name="z862" w:id="851"/>
    <w:p>
      <w:pPr>
        <w:spacing w:after="0"/>
        <w:ind w:left="0"/>
        <w:jc w:val="both"/>
      </w:pPr>
      <w:r>
        <w:rPr>
          <w:rFonts w:ascii="Times New Roman"/>
          <w:b w:val="false"/>
          <w:i w:val="false"/>
          <w:color w:val="000000"/>
          <w:sz w:val="28"/>
        </w:rPr>
        <w:t>
      3) повреждения БАС от воздействия экстремальных условий;</w:t>
      </w:r>
    </w:p>
    <w:bookmarkEnd w:id="851"/>
    <w:bookmarkStart w:name="z863" w:id="852"/>
    <w:p>
      <w:pPr>
        <w:spacing w:after="0"/>
        <w:ind w:left="0"/>
        <w:jc w:val="both"/>
      </w:pPr>
      <w:r>
        <w:rPr>
          <w:rFonts w:ascii="Times New Roman"/>
          <w:b w:val="false"/>
          <w:i w:val="false"/>
          <w:color w:val="000000"/>
          <w:sz w:val="28"/>
        </w:rPr>
        <w:t>
      4) воздействие на БАС штормового ветра (со снегом, пылью и др.).</w:t>
      </w:r>
    </w:p>
    <w:bookmarkEnd w:id="852"/>
    <w:bookmarkStart w:name="z864" w:id="853"/>
    <w:p>
      <w:pPr>
        <w:spacing w:after="0"/>
        <w:ind w:left="0"/>
        <w:jc w:val="both"/>
      </w:pPr>
      <w:r>
        <w:rPr>
          <w:rFonts w:ascii="Times New Roman"/>
          <w:b w:val="false"/>
          <w:i w:val="false"/>
          <w:color w:val="000000"/>
          <w:sz w:val="28"/>
        </w:rPr>
        <w:t>
      333. При перерывах в полетах свыше срока, установленного программой (регламентом) технического обслуживания, БАС ставят на хранение. Порядок организации выполнения необходимых в данном случае работ определяется ИАС эксплуатанта.</w:t>
      </w:r>
    </w:p>
    <w:bookmarkEnd w:id="853"/>
    <w:bookmarkStart w:name="z865" w:id="854"/>
    <w:p>
      <w:pPr>
        <w:spacing w:after="0"/>
        <w:ind w:left="0"/>
        <w:jc w:val="both"/>
      </w:pPr>
      <w:r>
        <w:rPr>
          <w:rFonts w:ascii="Times New Roman"/>
          <w:b w:val="false"/>
          <w:i w:val="false"/>
          <w:color w:val="000000"/>
          <w:sz w:val="28"/>
        </w:rPr>
        <w:t>
      334. Объем работ на БАС и изделиях при переводе их на хранение, при снятии с хранения, сроки хранения - устанавливается эксплуатационной документацией.</w:t>
      </w:r>
    </w:p>
    <w:bookmarkEnd w:id="854"/>
    <w:bookmarkStart w:name="z866" w:id="855"/>
    <w:p>
      <w:pPr>
        <w:spacing w:after="0"/>
        <w:ind w:left="0"/>
        <w:jc w:val="both"/>
      </w:pPr>
      <w:r>
        <w:rPr>
          <w:rFonts w:ascii="Times New Roman"/>
          <w:b w:val="false"/>
          <w:i w:val="false"/>
          <w:color w:val="000000"/>
          <w:sz w:val="28"/>
        </w:rPr>
        <w:t>
      335. Если срок хранения БАС (изделия) превышает срок консервации, то производится его переконсервация. Консервации подлежат также БАС (изделия), направляемые в ремонт, если время их транспортировки другими средствами превышает минимальный срок хранения изделия без консервации.</w:t>
      </w:r>
    </w:p>
    <w:bookmarkEnd w:id="855"/>
    <w:bookmarkStart w:name="z867" w:id="856"/>
    <w:p>
      <w:pPr>
        <w:spacing w:after="0"/>
        <w:ind w:left="0"/>
        <w:jc w:val="both"/>
      </w:pPr>
      <w:r>
        <w:rPr>
          <w:rFonts w:ascii="Times New Roman"/>
          <w:b w:val="false"/>
          <w:i w:val="false"/>
          <w:color w:val="000000"/>
          <w:sz w:val="28"/>
        </w:rPr>
        <w:t>
      336. Эксплуатант организует учет сроков консервации и переконсервации БАС и изделий, находящихся на хранении.</w:t>
      </w:r>
    </w:p>
    <w:bookmarkEnd w:id="856"/>
    <w:bookmarkStart w:name="z868" w:id="857"/>
    <w:p>
      <w:pPr>
        <w:spacing w:after="0"/>
        <w:ind w:left="0"/>
        <w:jc w:val="left"/>
      </w:pPr>
      <w:r>
        <w:rPr>
          <w:rFonts w:ascii="Times New Roman"/>
          <w:b/>
          <w:i w:val="false"/>
          <w:color w:val="000000"/>
        </w:rPr>
        <w:t xml:space="preserve"> Параграф 8. Техническое обслуживание БАС по состоянию</w:t>
      </w:r>
    </w:p>
    <w:bookmarkEnd w:id="857"/>
    <w:bookmarkStart w:name="z869" w:id="858"/>
    <w:p>
      <w:pPr>
        <w:spacing w:after="0"/>
        <w:ind w:left="0"/>
        <w:jc w:val="both"/>
      </w:pPr>
      <w:r>
        <w:rPr>
          <w:rFonts w:ascii="Times New Roman"/>
          <w:b w:val="false"/>
          <w:i w:val="false"/>
          <w:color w:val="000000"/>
          <w:sz w:val="28"/>
        </w:rPr>
        <w:t>
      337. Техническое обслуживание БАС в ИАС эксплуатанта и организации по ТО и ремонт осуществляют по наработке и по состоянию. Техническое обслуживание по состоянию выполняют с контролем параметров и с контролем уровня надежности.</w:t>
      </w:r>
    </w:p>
    <w:bookmarkEnd w:id="858"/>
    <w:bookmarkStart w:name="z870" w:id="859"/>
    <w:p>
      <w:pPr>
        <w:spacing w:after="0"/>
        <w:ind w:left="0"/>
        <w:jc w:val="both"/>
      </w:pPr>
      <w:r>
        <w:rPr>
          <w:rFonts w:ascii="Times New Roman"/>
          <w:b w:val="false"/>
          <w:i w:val="false"/>
          <w:color w:val="000000"/>
          <w:sz w:val="28"/>
        </w:rPr>
        <w:t>
      338. При обслуживании по состоянию периодичность и объем работ на БАС определяются значениями диагностических параметров или показателей надежности однотипных изделий (изделия авиационной техники БАС в целом, его составные части, двигатель, их комплектующие изделия). Под диагностическим параметром понимают количественную характеристику свойства конкретного изделия, определяющую его техническое состояние. Момент перехода изделия из исправного состояния в неисправное характеризуется предельным предотказовым значением его параметра, при достижении которого требуется проведение операций по восстановлению исправности изделия.</w:t>
      </w:r>
    </w:p>
    <w:bookmarkEnd w:id="859"/>
    <w:bookmarkStart w:name="z871" w:id="860"/>
    <w:p>
      <w:pPr>
        <w:spacing w:after="0"/>
        <w:ind w:left="0"/>
        <w:jc w:val="both"/>
      </w:pPr>
      <w:r>
        <w:rPr>
          <w:rFonts w:ascii="Times New Roman"/>
          <w:b w:val="false"/>
          <w:i w:val="false"/>
          <w:color w:val="000000"/>
          <w:sz w:val="28"/>
        </w:rPr>
        <w:t>
      339. Целью применения ТО и ремонта по состоянию является повышение качества и достоверности контроля технического состояния БАС, снижение (по сравнению с обслуживанием по наработке) эксплуатационных расходов при обеспечении безопасности и регулярности полетов.</w:t>
      </w:r>
    </w:p>
    <w:bookmarkEnd w:id="860"/>
    <w:bookmarkStart w:name="z872" w:id="861"/>
    <w:p>
      <w:pPr>
        <w:spacing w:after="0"/>
        <w:ind w:left="0"/>
        <w:jc w:val="both"/>
      </w:pPr>
      <w:r>
        <w:rPr>
          <w:rFonts w:ascii="Times New Roman"/>
          <w:b w:val="false"/>
          <w:i w:val="false"/>
          <w:color w:val="000000"/>
          <w:sz w:val="28"/>
        </w:rPr>
        <w:t>
      340. Организация и порядок оперативного, периодического, сезонного и других видов ТО и ремонта БАС (систем, изделии), которые обслуживают по состоянию, остаются такими же, как и при обслуживании по наработке. При этом в ЭД на БАС вносят необходимые изменения.</w:t>
      </w:r>
    </w:p>
    <w:bookmarkEnd w:id="861"/>
    <w:bookmarkStart w:name="z873" w:id="862"/>
    <w:p>
      <w:pPr>
        <w:spacing w:after="0"/>
        <w:ind w:left="0"/>
        <w:jc w:val="both"/>
      </w:pPr>
      <w:r>
        <w:rPr>
          <w:rFonts w:ascii="Times New Roman"/>
          <w:b w:val="false"/>
          <w:i w:val="false"/>
          <w:color w:val="000000"/>
          <w:sz w:val="28"/>
        </w:rPr>
        <w:t>
      341. БАС (изделие) признается пригодной к ТО и ремонту по состоянию, если исчерпывающе задан практически необходимый комплекс ее диагностических параметров, существуют штатные контрольно-измерительные средства и технология достоверного определения прочностных и функциональных характеристик БАС, запасов ее работоспособности на всех этапах технической эксплуатации, обеспечен достаточный уровень эксплуатационной технологичности, позволяющий в экономически приемлемые сроки восстанавливать исправность и работоспособность БАС в условиях регулярной эксплуатации.</w:t>
      </w:r>
    </w:p>
    <w:bookmarkEnd w:id="862"/>
    <w:bookmarkStart w:name="z874" w:id="863"/>
    <w:p>
      <w:pPr>
        <w:spacing w:after="0"/>
        <w:ind w:left="0"/>
        <w:jc w:val="both"/>
      </w:pPr>
      <w:r>
        <w:rPr>
          <w:rFonts w:ascii="Times New Roman"/>
          <w:b w:val="false"/>
          <w:i w:val="false"/>
          <w:color w:val="000000"/>
          <w:sz w:val="28"/>
        </w:rPr>
        <w:t>
      342. ИАС эксплуатанта, организация по ТО и РАТ и их структурные подразделения считаются подготовленными к обслуживанию БАС в соответствии с ЭРД при соблюдении условий готовности производственной базы, БАС и специалистов.</w:t>
      </w:r>
    </w:p>
    <w:bookmarkEnd w:id="863"/>
    <w:bookmarkStart w:name="z875" w:id="864"/>
    <w:p>
      <w:pPr>
        <w:spacing w:after="0"/>
        <w:ind w:left="0"/>
        <w:jc w:val="both"/>
      </w:pPr>
      <w:r>
        <w:rPr>
          <w:rFonts w:ascii="Times New Roman"/>
          <w:b w:val="false"/>
          <w:i w:val="false"/>
          <w:color w:val="000000"/>
          <w:sz w:val="28"/>
        </w:rPr>
        <w:t>
      343. Возможность обслуживания конкретной БАС по состоянию устанавливается изготовителем БАС.</w:t>
      </w:r>
    </w:p>
    <w:bookmarkEnd w:id="864"/>
    <w:bookmarkStart w:name="z876" w:id="865"/>
    <w:p>
      <w:pPr>
        <w:spacing w:after="0"/>
        <w:ind w:left="0"/>
        <w:jc w:val="left"/>
      </w:pPr>
      <w:r>
        <w:rPr>
          <w:rFonts w:ascii="Times New Roman"/>
          <w:b/>
          <w:i w:val="false"/>
          <w:color w:val="000000"/>
        </w:rPr>
        <w:t xml:space="preserve"> Параграф 9. Обслуживание с контролем параметров</w:t>
      </w:r>
    </w:p>
    <w:bookmarkEnd w:id="865"/>
    <w:bookmarkStart w:name="z877" w:id="866"/>
    <w:p>
      <w:pPr>
        <w:spacing w:after="0"/>
        <w:ind w:left="0"/>
        <w:jc w:val="both"/>
      </w:pPr>
      <w:r>
        <w:rPr>
          <w:rFonts w:ascii="Times New Roman"/>
          <w:b w:val="false"/>
          <w:i w:val="false"/>
          <w:color w:val="000000"/>
          <w:sz w:val="28"/>
        </w:rPr>
        <w:t>
      344. Техническое обслуживание с контролем параметров применяют для изделий, отказы которых влияют на безопасность полетов.</w:t>
      </w:r>
    </w:p>
    <w:bookmarkEnd w:id="866"/>
    <w:bookmarkStart w:name="z878" w:id="867"/>
    <w:p>
      <w:pPr>
        <w:spacing w:after="0"/>
        <w:ind w:left="0"/>
        <w:jc w:val="both"/>
      </w:pPr>
      <w:r>
        <w:rPr>
          <w:rFonts w:ascii="Times New Roman"/>
          <w:b w:val="false"/>
          <w:i w:val="false"/>
          <w:color w:val="000000"/>
          <w:sz w:val="28"/>
        </w:rPr>
        <w:t>
      345. Контроль параметров может быть непрерывным или периодическим. Режим контроля, его объем и периодичность устанавливаются ЭД для изделий конкретного типа.</w:t>
      </w:r>
    </w:p>
    <w:bookmarkEnd w:id="867"/>
    <w:bookmarkStart w:name="z879" w:id="868"/>
    <w:p>
      <w:pPr>
        <w:spacing w:after="0"/>
        <w:ind w:left="0"/>
        <w:jc w:val="both"/>
      </w:pPr>
      <w:r>
        <w:rPr>
          <w:rFonts w:ascii="Times New Roman"/>
          <w:b w:val="false"/>
          <w:i w:val="false"/>
          <w:color w:val="000000"/>
          <w:sz w:val="28"/>
        </w:rPr>
        <w:t>
      346. Восстановление или замена изделий, эксплуатируемых с параметрическим контролем исправности, работоспособности и пригодности, производится в случае его отказа и предотказовых состояний, в последнем случае - при выходе одного или нескольких диагностических параметров за предельно допустимый уровень (конкретная регламентация задается ЭД).</w:t>
      </w:r>
    </w:p>
    <w:bookmarkEnd w:id="868"/>
    <w:bookmarkStart w:name="z880" w:id="869"/>
    <w:p>
      <w:pPr>
        <w:spacing w:after="0"/>
        <w:ind w:left="0"/>
        <w:jc w:val="both"/>
      </w:pPr>
      <w:r>
        <w:rPr>
          <w:rFonts w:ascii="Times New Roman"/>
          <w:b w:val="false"/>
          <w:i w:val="false"/>
          <w:color w:val="000000"/>
          <w:sz w:val="28"/>
        </w:rPr>
        <w:t>
      347. Эксплуатационная документация на ТО и ремонт по состоянию должна определять состав контролируемых параметров изделий, предельно допустимые значения контролируемых параметров, периодичность и технологию их контроля, необходимые технические средства, а также правила принятия решений по результатам контроля.</w:t>
      </w:r>
    </w:p>
    <w:bookmarkEnd w:id="869"/>
    <w:bookmarkStart w:name="z881" w:id="870"/>
    <w:p>
      <w:pPr>
        <w:spacing w:after="0"/>
        <w:ind w:left="0"/>
        <w:jc w:val="left"/>
      </w:pPr>
      <w:r>
        <w:rPr>
          <w:rFonts w:ascii="Times New Roman"/>
          <w:b/>
          <w:i w:val="false"/>
          <w:color w:val="000000"/>
        </w:rPr>
        <w:t xml:space="preserve"> Параграф 10. Обслуживание с контролем уровня надежности</w:t>
      </w:r>
    </w:p>
    <w:bookmarkEnd w:id="870"/>
    <w:bookmarkStart w:name="z882" w:id="871"/>
    <w:p>
      <w:pPr>
        <w:spacing w:after="0"/>
        <w:ind w:left="0"/>
        <w:jc w:val="both"/>
      </w:pPr>
      <w:r>
        <w:rPr>
          <w:rFonts w:ascii="Times New Roman"/>
          <w:b w:val="false"/>
          <w:i w:val="false"/>
          <w:color w:val="000000"/>
          <w:sz w:val="28"/>
        </w:rPr>
        <w:t>
      348. Техническое обслуживание с контролем уровня надежности применимо для изделий, отказы которых не оказывают прямого влияния на безопасность полетов. Такие изделия могут использоваться без ограничения ресурса (срока службы).</w:t>
      </w:r>
    </w:p>
    <w:bookmarkEnd w:id="871"/>
    <w:bookmarkStart w:name="z883" w:id="872"/>
    <w:p>
      <w:pPr>
        <w:spacing w:after="0"/>
        <w:ind w:left="0"/>
        <w:jc w:val="both"/>
      </w:pPr>
      <w:r>
        <w:rPr>
          <w:rFonts w:ascii="Times New Roman"/>
          <w:b w:val="false"/>
          <w:i w:val="false"/>
          <w:color w:val="000000"/>
          <w:sz w:val="28"/>
        </w:rPr>
        <w:t>
      349. Порядок, технология контроля уровня надежности и правила принятия решений о режимах ТО и ремонт изделий, эксплуатируемых с контролем уровня надежности, определяется ЭД для изделий конкретного типа.</w:t>
      </w:r>
    </w:p>
    <w:bookmarkEnd w:id="872"/>
    <w:bookmarkStart w:name="z884" w:id="873"/>
    <w:p>
      <w:pPr>
        <w:spacing w:after="0"/>
        <w:ind w:left="0"/>
        <w:jc w:val="both"/>
      </w:pPr>
      <w:r>
        <w:rPr>
          <w:rFonts w:ascii="Times New Roman"/>
          <w:b w:val="false"/>
          <w:i w:val="false"/>
          <w:color w:val="000000"/>
          <w:sz w:val="28"/>
        </w:rPr>
        <w:t>
      350. Анализ уровня надежности изделий БАС производится специализированным подразделением ИАС (подразделение диагностики технического состояния БАС и его производственно-функциональные аналоги). На специалистов указанного подразделения возлагают функции ведения учетно-аналитической документации по надежности изделий, систематизации статистической информации, ее обработки, анализа и интерпретации. Они несут ответственность за своевременное выявление тенденций в изменении уровня надежности соответствующих изделий и формирование эффективных мер профилактики на основе установленных ЭД правил принятия решений.</w:t>
      </w:r>
    </w:p>
    <w:bookmarkEnd w:id="873"/>
    <w:bookmarkStart w:name="z885" w:id="874"/>
    <w:p>
      <w:pPr>
        <w:spacing w:after="0"/>
        <w:ind w:left="0"/>
        <w:jc w:val="left"/>
      </w:pPr>
      <w:r>
        <w:rPr>
          <w:rFonts w:ascii="Times New Roman"/>
          <w:b/>
          <w:i w:val="false"/>
          <w:color w:val="000000"/>
        </w:rPr>
        <w:t xml:space="preserve"> Параграф 11. Организация обеспечения технического обслуживания БАС</w:t>
      </w:r>
    </w:p>
    <w:bookmarkEnd w:id="874"/>
    <w:bookmarkStart w:name="z886" w:id="875"/>
    <w:p>
      <w:pPr>
        <w:spacing w:after="0"/>
        <w:ind w:left="0"/>
        <w:jc w:val="both"/>
      </w:pPr>
      <w:r>
        <w:rPr>
          <w:rFonts w:ascii="Times New Roman"/>
          <w:b w:val="false"/>
          <w:i w:val="false"/>
          <w:color w:val="000000"/>
          <w:sz w:val="28"/>
        </w:rPr>
        <w:t>
      351. Под организацией обеспечения ТО БАС понимаются вспомогательные виды деятельности, имеющие целью создание условий для эффективного осуществления основного процесса - производства работ технического обслуживания. К организации обеспечения ТО относятся:</w:t>
      </w:r>
    </w:p>
    <w:bookmarkEnd w:id="875"/>
    <w:bookmarkStart w:name="z887" w:id="876"/>
    <w:p>
      <w:pPr>
        <w:spacing w:after="0"/>
        <w:ind w:left="0"/>
        <w:jc w:val="both"/>
      </w:pPr>
      <w:r>
        <w:rPr>
          <w:rFonts w:ascii="Times New Roman"/>
          <w:b w:val="false"/>
          <w:i w:val="false"/>
          <w:color w:val="000000"/>
          <w:sz w:val="28"/>
        </w:rPr>
        <w:t>
      1) подготовка производства;</w:t>
      </w:r>
    </w:p>
    <w:bookmarkEnd w:id="876"/>
    <w:bookmarkStart w:name="z888" w:id="877"/>
    <w:p>
      <w:pPr>
        <w:spacing w:after="0"/>
        <w:ind w:left="0"/>
        <w:jc w:val="both"/>
      </w:pPr>
      <w:r>
        <w:rPr>
          <w:rFonts w:ascii="Times New Roman"/>
          <w:b w:val="false"/>
          <w:i w:val="false"/>
          <w:color w:val="000000"/>
          <w:sz w:val="28"/>
        </w:rPr>
        <w:t>
      2) технолого-конструкторское обеспечение;</w:t>
      </w:r>
    </w:p>
    <w:bookmarkEnd w:id="877"/>
    <w:bookmarkStart w:name="z889" w:id="878"/>
    <w:p>
      <w:pPr>
        <w:spacing w:after="0"/>
        <w:ind w:left="0"/>
        <w:jc w:val="both"/>
      </w:pPr>
      <w:r>
        <w:rPr>
          <w:rFonts w:ascii="Times New Roman"/>
          <w:b w:val="false"/>
          <w:i w:val="false"/>
          <w:color w:val="000000"/>
          <w:sz w:val="28"/>
        </w:rPr>
        <w:t>
      3) метрологическое обеспечение.</w:t>
      </w:r>
    </w:p>
    <w:bookmarkEnd w:id="878"/>
    <w:bookmarkStart w:name="z890" w:id="879"/>
    <w:p>
      <w:pPr>
        <w:spacing w:after="0"/>
        <w:ind w:left="0"/>
        <w:jc w:val="both"/>
      </w:pPr>
      <w:r>
        <w:rPr>
          <w:rFonts w:ascii="Times New Roman"/>
          <w:b w:val="false"/>
          <w:i w:val="false"/>
          <w:color w:val="000000"/>
          <w:sz w:val="28"/>
        </w:rPr>
        <w:t>
      352. Технологическое оборудование допускают к эксплуатации после проверки его технического состояния, присвоения инвентарного номера и внесения в реестр. При этом на новое оборудование заводского изготовления, допускаемое к эксплуатации, должны иметься ЭД, инструкции по технике безопасности, акт проверки правильности монтажа.</w:t>
      </w:r>
    </w:p>
    <w:bookmarkEnd w:id="879"/>
    <w:bookmarkStart w:name="z891" w:id="880"/>
    <w:p>
      <w:pPr>
        <w:spacing w:after="0"/>
        <w:ind w:left="0"/>
        <w:jc w:val="both"/>
      </w:pPr>
      <w:r>
        <w:rPr>
          <w:rFonts w:ascii="Times New Roman"/>
          <w:b w:val="false"/>
          <w:i w:val="false"/>
          <w:color w:val="000000"/>
          <w:sz w:val="28"/>
        </w:rPr>
        <w:t>
      Оборудование, изготовленное или модернизированное в организации по ТО и РАТ, перед допуском к эксплуатации проходит необходимые процедуры предусмотренные законодательством в области обеспечения единства измерения, результаты которых отражаются в акте комиссии, имеют оформленную техническую и эксплуатационную документацию.</w:t>
      </w:r>
    </w:p>
    <w:bookmarkEnd w:id="880"/>
    <w:bookmarkStart w:name="z892" w:id="881"/>
    <w:p>
      <w:pPr>
        <w:spacing w:after="0"/>
        <w:ind w:left="0"/>
        <w:jc w:val="both"/>
      </w:pPr>
      <w:r>
        <w:rPr>
          <w:rFonts w:ascii="Times New Roman"/>
          <w:b w:val="false"/>
          <w:i w:val="false"/>
          <w:color w:val="000000"/>
          <w:sz w:val="28"/>
        </w:rPr>
        <w:t>
      353. Технологическое оборудование окрашивают в цвета, установленные действующими стандартами. Неисправное оборудование, а также окрашенное в недопустимые цвета - к эксплуатации не допускается.</w:t>
      </w:r>
    </w:p>
    <w:bookmarkEnd w:id="881"/>
    <w:bookmarkStart w:name="z893" w:id="882"/>
    <w:p>
      <w:pPr>
        <w:spacing w:after="0"/>
        <w:ind w:left="0"/>
        <w:jc w:val="both"/>
      </w:pPr>
      <w:r>
        <w:rPr>
          <w:rFonts w:ascii="Times New Roman"/>
          <w:b w:val="false"/>
          <w:i w:val="false"/>
          <w:color w:val="000000"/>
          <w:sz w:val="28"/>
        </w:rPr>
        <w:t>
      354. Оборудование с силовыми приводами различного типа, подъемно-транспортные механизмы, компрессорные и энергетические установки всех типов, станочное и сварочное оборудование, сосуды для хранения сжатых газов и ядовитых веществ должны быть паспортизированы.</w:t>
      </w:r>
    </w:p>
    <w:bookmarkEnd w:id="882"/>
    <w:bookmarkStart w:name="z894" w:id="883"/>
    <w:p>
      <w:pPr>
        <w:spacing w:after="0"/>
        <w:ind w:left="0"/>
        <w:jc w:val="both"/>
      </w:pPr>
      <w:r>
        <w:rPr>
          <w:rFonts w:ascii="Times New Roman"/>
          <w:b w:val="false"/>
          <w:i w:val="false"/>
          <w:color w:val="000000"/>
          <w:sz w:val="28"/>
        </w:rPr>
        <w:t>
      355. В типовом случае технологическое оборудование, используемое в подразделениях, закрепляется за ними и вносится в их реестры. Реестры технологического оборудования, а также формуляры (паспорта) на его изделия ведут руководители подразделений, ответственные за эксплуатацию находящихся в их ведении технологических средств.</w:t>
      </w:r>
    </w:p>
    <w:bookmarkEnd w:id="883"/>
    <w:bookmarkStart w:name="z895" w:id="884"/>
    <w:p>
      <w:pPr>
        <w:spacing w:after="0"/>
        <w:ind w:left="0"/>
        <w:jc w:val="both"/>
      </w:pPr>
      <w:r>
        <w:rPr>
          <w:rFonts w:ascii="Times New Roman"/>
          <w:b w:val="false"/>
          <w:i w:val="false"/>
          <w:color w:val="000000"/>
          <w:sz w:val="28"/>
        </w:rPr>
        <w:t>
      356. Эксплуатация применяемых для ТО БАС технологических средств, их использование, проверка исправности, испытания, ремонт и хранение производятся в соответствии с требованиями ЭД на конкретные виды и изделия технологического оборудования.</w:t>
      </w:r>
    </w:p>
    <w:bookmarkEnd w:id="884"/>
    <w:bookmarkStart w:name="z896" w:id="885"/>
    <w:p>
      <w:pPr>
        <w:spacing w:after="0"/>
        <w:ind w:left="0"/>
        <w:jc w:val="both"/>
      </w:pPr>
      <w:r>
        <w:rPr>
          <w:rFonts w:ascii="Times New Roman"/>
          <w:b w:val="false"/>
          <w:i w:val="false"/>
          <w:color w:val="000000"/>
          <w:sz w:val="28"/>
        </w:rPr>
        <w:t>
      357. Для контроля состояния БАС применяют средства измерения (стационарные и переносные установки, приспособления, стенды, устройства, приборы и аппаратуру, в том числе средства неразрушающего контроля), принятые к эксплуатации в гражданской авиации, прошедшие процедуры предусмотренные законодательством в области единства измерения.</w:t>
      </w:r>
    </w:p>
    <w:bookmarkEnd w:id="885"/>
    <w:bookmarkStart w:name="z897" w:id="886"/>
    <w:p>
      <w:pPr>
        <w:spacing w:after="0"/>
        <w:ind w:left="0"/>
        <w:jc w:val="both"/>
      </w:pPr>
      <w:r>
        <w:rPr>
          <w:rFonts w:ascii="Times New Roman"/>
          <w:b w:val="false"/>
          <w:i w:val="false"/>
          <w:color w:val="000000"/>
          <w:sz w:val="28"/>
        </w:rPr>
        <w:t>
      358. Разрешается применять средства измерения, изготовленные силами ИАС, заводов гражданской авиации и других организаций прошедшие процедуры, предусмотренные законодательством в области обеспечения единства измерения.</w:t>
      </w:r>
    </w:p>
    <w:bookmarkEnd w:id="886"/>
    <w:bookmarkStart w:name="z898" w:id="887"/>
    <w:p>
      <w:pPr>
        <w:spacing w:after="0"/>
        <w:ind w:left="0"/>
        <w:jc w:val="both"/>
      </w:pPr>
      <w:r>
        <w:rPr>
          <w:rFonts w:ascii="Times New Roman"/>
          <w:b w:val="false"/>
          <w:i w:val="false"/>
          <w:color w:val="000000"/>
          <w:sz w:val="28"/>
        </w:rPr>
        <w:t>
      359. Не допускается применять средства измерения неисправные хранившиеся и транспортировавшиеся с нарушением.</w:t>
      </w:r>
    </w:p>
    <w:bookmarkEnd w:id="887"/>
    <w:bookmarkStart w:name="z899" w:id="888"/>
    <w:p>
      <w:pPr>
        <w:spacing w:after="0"/>
        <w:ind w:left="0"/>
        <w:jc w:val="both"/>
      </w:pPr>
      <w:r>
        <w:rPr>
          <w:rFonts w:ascii="Times New Roman"/>
          <w:b w:val="false"/>
          <w:i w:val="false"/>
          <w:color w:val="000000"/>
          <w:sz w:val="28"/>
        </w:rPr>
        <w:t>
      360. Подготовка производства представляет собой комплекс заблаговременно выполняемых подготовительно-вспомогательных работ, обеспечивающих плановую ритмичность базовых производственных процессов, эффективное осуществление специализации производственных структур в интересах четкого соблюдения установленных сроков пребывания БАС в различных состояниях. Она включает работы, выполняемые подразделением подготовки производства:</w:t>
      </w:r>
    </w:p>
    <w:bookmarkEnd w:id="888"/>
    <w:bookmarkStart w:name="z900" w:id="889"/>
    <w:p>
      <w:pPr>
        <w:spacing w:after="0"/>
        <w:ind w:left="0"/>
        <w:jc w:val="both"/>
      </w:pPr>
      <w:r>
        <w:rPr>
          <w:rFonts w:ascii="Times New Roman"/>
          <w:b w:val="false"/>
          <w:i w:val="false"/>
          <w:color w:val="000000"/>
          <w:sz w:val="28"/>
        </w:rPr>
        <w:t>
      1) предварительная комплектация изделий, деталей, материалов, инструмента и оборудования, необходимых для технического обслуживания;</w:t>
      </w:r>
    </w:p>
    <w:bookmarkEnd w:id="889"/>
    <w:bookmarkStart w:name="z901" w:id="890"/>
    <w:p>
      <w:pPr>
        <w:spacing w:after="0"/>
        <w:ind w:left="0"/>
        <w:jc w:val="both"/>
      </w:pPr>
      <w:r>
        <w:rPr>
          <w:rFonts w:ascii="Times New Roman"/>
          <w:b w:val="false"/>
          <w:i w:val="false"/>
          <w:color w:val="000000"/>
          <w:sz w:val="28"/>
        </w:rPr>
        <w:t>
      2) доставка скомплектованного авиатехнического имущества к рабочим местам исполнителей и уборка его с рабочих мест;</w:t>
      </w:r>
    </w:p>
    <w:bookmarkEnd w:id="890"/>
    <w:bookmarkStart w:name="z902" w:id="891"/>
    <w:p>
      <w:pPr>
        <w:spacing w:after="0"/>
        <w:ind w:left="0"/>
        <w:jc w:val="both"/>
      </w:pPr>
      <w:r>
        <w:rPr>
          <w:rFonts w:ascii="Times New Roman"/>
          <w:b w:val="false"/>
          <w:i w:val="false"/>
          <w:color w:val="000000"/>
          <w:sz w:val="28"/>
        </w:rPr>
        <w:t>
      3) оперативное обеспечение рабочих мест авиатехническим имуществом, потребность в котором выявляется в процессе технического обслуживания;</w:t>
      </w:r>
    </w:p>
    <w:bookmarkEnd w:id="891"/>
    <w:bookmarkStart w:name="z903" w:id="892"/>
    <w:p>
      <w:pPr>
        <w:spacing w:after="0"/>
        <w:ind w:left="0"/>
        <w:jc w:val="both"/>
      </w:pPr>
      <w:r>
        <w:rPr>
          <w:rFonts w:ascii="Times New Roman"/>
          <w:b w:val="false"/>
          <w:i w:val="false"/>
          <w:color w:val="000000"/>
          <w:sz w:val="28"/>
        </w:rPr>
        <w:t>
      4) ведение инструментального и комплектующего хозяйства, организация работы инструментальной и расходной кладовой;</w:t>
      </w:r>
    </w:p>
    <w:bookmarkEnd w:id="892"/>
    <w:bookmarkStart w:name="z904" w:id="893"/>
    <w:p>
      <w:pPr>
        <w:spacing w:after="0"/>
        <w:ind w:left="0"/>
        <w:jc w:val="both"/>
      </w:pPr>
      <w:r>
        <w:rPr>
          <w:rFonts w:ascii="Times New Roman"/>
          <w:b w:val="false"/>
          <w:i w:val="false"/>
          <w:color w:val="000000"/>
          <w:sz w:val="28"/>
        </w:rPr>
        <w:t>
      5) учет расхода авиатехнического имущества и определение потребности в нем;</w:t>
      </w:r>
    </w:p>
    <w:bookmarkEnd w:id="893"/>
    <w:bookmarkStart w:name="z905" w:id="894"/>
    <w:p>
      <w:pPr>
        <w:spacing w:after="0"/>
        <w:ind w:left="0"/>
        <w:jc w:val="both"/>
      </w:pPr>
      <w:r>
        <w:rPr>
          <w:rFonts w:ascii="Times New Roman"/>
          <w:b w:val="false"/>
          <w:i w:val="false"/>
          <w:color w:val="000000"/>
          <w:sz w:val="28"/>
        </w:rPr>
        <w:t>
      6) выдача авиатехнического имущества бригадам и исполнителям;</w:t>
      </w:r>
    </w:p>
    <w:bookmarkEnd w:id="894"/>
    <w:bookmarkStart w:name="z906" w:id="895"/>
    <w:p>
      <w:pPr>
        <w:spacing w:after="0"/>
        <w:ind w:left="0"/>
        <w:jc w:val="both"/>
      </w:pPr>
      <w:r>
        <w:rPr>
          <w:rFonts w:ascii="Times New Roman"/>
          <w:b w:val="false"/>
          <w:i w:val="false"/>
          <w:color w:val="000000"/>
          <w:sz w:val="28"/>
        </w:rPr>
        <w:t>
      7) составление заявок на приобретение авиатехнического имущества и других материалов.</w:t>
      </w:r>
    </w:p>
    <w:bookmarkEnd w:id="895"/>
    <w:bookmarkStart w:name="z907" w:id="896"/>
    <w:p>
      <w:pPr>
        <w:spacing w:after="0"/>
        <w:ind w:left="0"/>
        <w:jc w:val="both"/>
      </w:pPr>
      <w:r>
        <w:rPr>
          <w:rFonts w:ascii="Times New Roman"/>
          <w:b w:val="false"/>
          <w:i w:val="false"/>
          <w:color w:val="000000"/>
          <w:sz w:val="28"/>
        </w:rPr>
        <w:t>
      361. Исходными данными для планирования и организации подготовки производства в ИАС (организации по ТО и ремонт) являются:</w:t>
      </w:r>
    </w:p>
    <w:bookmarkEnd w:id="896"/>
    <w:bookmarkStart w:name="z908" w:id="897"/>
    <w:p>
      <w:pPr>
        <w:spacing w:after="0"/>
        <w:ind w:left="0"/>
        <w:jc w:val="both"/>
      </w:pPr>
      <w:r>
        <w:rPr>
          <w:rFonts w:ascii="Times New Roman"/>
          <w:b w:val="false"/>
          <w:i w:val="false"/>
          <w:color w:val="000000"/>
          <w:sz w:val="28"/>
        </w:rPr>
        <w:t>
      1) планируемый годовой налет часов БАС;</w:t>
      </w:r>
    </w:p>
    <w:bookmarkEnd w:id="897"/>
    <w:bookmarkStart w:name="z909" w:id="898"/>
    <w:p>
      <w:pPr>
        <w:spacing w:after="0"/>
        <w:ind w:left="0"/>
        <w:jc w:val="both"/>
      </w:pPr>
      <w:r>
        <w:rPr>
          <w:rFonts w:ascii="Times New Roman"/>
          <w:b w:val="false"/>
          <w:i w:val="false"/>
          <w:color w:val="000000"/>
          <w:sz w:val="28"/>
        </w:rPr>
        <w:t>
      2) количество технических обслуживании по их видам, формам;</w:t>
      </w:r>
    </w:p>
    <w:bookmarkEnd w:id="898"/>
    <w:bookmarkStart w:name="z910" w:id="899"/>
    <w:p>
      <w:pPr>
        <w:spacing w:after="0"/>
        <w:ind w:left="0"/>
        <w:jc w:val="both"/>
      </w:pPr>
      <w:r>
        <w:rPr>
          <w:rFonts w:ascii="Times New Roman"/>
          <w:b w:val="false"/>
          <w:i w:val="false"/>
          <w:color w:val="000000"/>
          <w:sz w:val="28"/>
        </w:rPr>
        <w:t>
      3) нормы расхода материалов, изделий и деталей обменного фонда, неснижаемого запаса авиатехнического имущества, комплектов инструмента, средств наземного обслуживания;</w:t>
      </w:r>
    </w:p>
    <w:bookmarkEnd w:id="899"/>
    <w:bookmarkStart w:name="z911" w:id="900"/>
    <w:p>
      <w:pPr>
        <w:spacing w:after="0"/>
        <w:ind w:left="0"/>
        <w:jc w:val="both"/>
      </w:pPr>
      <w:r>
        <w:rPr>
          <w:rFonts w:ascii="Times New Roman"/>
          <w:b w:val="false"/>
          <w:i w:val="false"/>
          <w:color w:val="000000"/>
          <w:sz w:val="28"/>
        </w:rPr>
        <w:t>
      4) нормативные трудозатраты на подготовительно-вспомогательные работ.</w:t>
      </w:r>
    </w:p>
    <w:bookmarkEnd w:id="900"/>
    <w:bookmarkStart w:name="z912" w:id="901"/>
    <w:p>
      <w:pPr>
        <w:spacing w:after="0"/>
        <w:ind w:left="0"/>
        <w:jc w:val="both"/>
      </w:pPr>
      <w:r>
        <w:rPr>
          <w:rFonts w:ascii="Times New Roman"/>
          <w:b w:val="false"/>
          <w:i w:val="false"/>
          <w:color w:val="000000"/>
          <w:sz w:val="28"/>
        </w:rPr>
        <w:t>
      362. Необходимый для обслуживания БАС инструмент, приспособления и имущество комплектуются согласно ведомостям комплектации, разрабатываемым ИАС на основании ЭД для конкретных объектов и комплексов работ.</w:t>
      </w:r>
    </w:p>
    <w:bookmarkEnd w:id="901"/>
    <w:bookmarkStart w:name="z913" w:id="902"/>
    <w:p>
      <w:pPr>
        <w:spacing w:after="0"/>
        <w:ind w:left="0"/>
        <w:jc w:val="both"/>
      </w:pPr>
      <w:r>
        <w:rPr>
          <w:rFonts w:ascii="Times New Roman"/>
          <w:b w:val="false"/>
          <w:i w:val="false"/>
          <w:color w:val="000000"/>
          <w:sz w:val="28"/>
        </w:rPr>
        <w:t>
      363. Инструмент и приспособления (в зависимости от вида работ) делят на комплекты индивидуального и общего пользования, на которые составляют описи.</w:t>
      </w:r>
    </w:p>
    <w:bookmarkEnd w:id="902"/>
    <w:bookmarkStart w:name="z914" w:id="903"/>
    <w:p>
      <w:pPr>
        <w:spacing w:after="0"/>
        <w:ind w:left="0"/>
        <w:jc w:val="both"/>
      </w:pPr>
      <w:r>
        <w:rPr>
          <w:rFonts w:ascii="Times New Roman"/>
          <w:b w:val="false"/>
          <w:i w:val="false"/>
          <w:color w:val="000000"/>
          <w:sz w:val="28"/>
        </w:rPr>
        <w:t>
      364. Комплекты инструмента и приспособлений индивидуального и общего пользования выдают (с проверкой по описи) бригадам или отдельным исполнителям на время выполнения ими работ по обслуживанию воздушного судна.</w:t>
      </w:r>
    </w:p>
    <w:bookmarkEnd w:id="903"/>
    <w:bookmarkStart w:name="z915" w:id="904"/>
    <w:p>
      <w:pPr>
        <w:spacing w:after="0"/>
        <w:ind w:left="0"/>
        <w:jc w:val="both"/>
      </w:pPr>
      <w:r>
        <w:rPr>
          <w:rFonts w:ascii="Times New Roman"/>
          <w:b w:val="false"/>
          <w:i w:val="false"/>
          <w:color w:val="000000"/>
          <w:sz w:val="28"/>
        </w:rPr>
        <w:t>
      365. Комплекты инструмента и приспособлений общего пользования размещают и хранят в контейнерах, снабженных, кроме описи хранимых предметов, документацией на передачу.</w:t>
      </w:r>
    </w:p>
    <w:bookmarkEnd w:id="904"/>
    <w:bookmarkStart w:name="z916" w:id="905"/>
    <w:p>
      <w:pPr>
        <w:spacing w:after="0"/>
        <w:ind w:left="0"/>
        <w:jc w:val="both"/>
      </w:pPr>
      <w:r>
        <w:rPr>
          <w:rFonts w:ascii="Times New Roman"/>
          <w:b w:val="false"/>
          <w:i w:val="false"/>
          <w:color w:val="000000"/>
          <w:sz w:val="28"/>
        </w:rPr>
        <w:t>
      366. Авиационно-техническое имущество, комплектующие изделия, инструмент и приспособления должны храниться в местах, исключающих возможность их бесконтрольного использования. Комплектующие изделия должны иметь паспорта (этикетки) и бирки с указанием наименования, номера и категории. Хранить пригодные комплектующие изделия, детали и материалы вместе с неисправными (требующими ремонта, списанными) и некондиционными - не допускается.</w:t>
      </w:r>
    </w:p>
    <w:bookmarkEnd w:id="905"/>
    <w:bookmarkStart w:name="z917" w:id="906"/>
    <w:p>
      <w:pPr>
        <w:spacing w:after="0"/>
        <w:ind w:left="0"/>
        <w:jc w:val="both"/>
      </w:pPr>
      <w:r>
        <w:rPr>
          <w:rFonts w:ascii="Times New Roman"/>
          <w:b w:val="false"/>
          <w:i w:val="false"/>
          <w:color w:val="000000"/>
          <w:sz w:val="28"/>
        </w:rPr>
        <w:t>
      367. Для технолого-конструкторского обеспечения работ по ТО БАС эксплуатант и организации по ТО и ремонту создают специализированные подразделения, либо его осуществление возлагают на отдельных работников.</w:t>
      </w:r>
    </w:p>
    <w:bookmarkEnd w:id="906"/>
    <w:bookmarkStart w:name="z918" w:id="907"/>
    <w:p>
      <w:pPr>
        <w:spacing w:after="0"/>
        <w:ind w:left="0"/>
        <w:jc w:val="both"/>
      </w:pPr>
      <w:r>
        <w:rPr>
          <w:rFonts w:ascii="Times New Roman"/>
          <w:b w:val="false"/>
          <w:i w:val="false"/>
          <w:color w:val="000000"/>
          <w:sz w:val="28"/>
        </w:rPr>
        <w:t>
      368. Технолого-конструкторское обеспечение включает:</w:t>
      </w:r>
    </w:p>
    <w:bookmarkEnd w:id="907"/>
    <w:bookmarkStart w:name="z919" w:id="908"/>
    <w:p>
      <w:pPr>
        <w:spacing w:after="0"/>
        <w:ind w:left="0"/>
        <w:jc w:val="both"/>
      </w:pPr>
      <w:r>
        <w:rPr>
          <w:rFonts w:ascii="Times New Roman"/>
          <w:b w:val="false"/>
          <w:i w:val="false"/>
          <w:color w:val="000000"/>
          <w:sz w:val="28"/>
        </w:rPr>
        <w:t>
      1) совершенствование организации ТО БАС;</w:t>
      </w:r>
    </w:p>
    <w:bookmarkEnd w:id="908"/>
    <w:bookmarkStart w:name="z920" w:id="909"/>
    <w:p>
      <w:pPr>
        <w:spacing w:after="0"/>
        <w:ind w:left="0"/>
        <w:jc w:val="both"/>
      </w:pPr>
      <w:r>
        <w:rPr>
          <w:rFonts w:ascii="Times New Roman"/>
          <w:b w:val="false"/>
          <w:i w:val="false"/>
          <w:color w:val="000000"/>
          <w:sz w:val="28"/>
        </w:rPr>
        <w:t>
      2) разработку и внедрение новых и совершенствование существующих технологических процессов и методов технического контроля;</w:t>
      </w:r>
    </w:p>
    <w:bookmarkEnd w:id="909"/>
    <w:bookmarkStart w:name="z921" w:id="910"/>
    <w:p>
      <w:pPr>
        <w:spacing w:after="0"/>
        <w:ind w:left="0"/>
        <w:jc w:val="both"/>
      </w:pPr>
      <w:r>
        <w:rPr>
          <w:rFonts w:ascii="Times New Roman"/>
          <w:b w:val="false"/>
          <w:i w:val="false"/>
          <w:color w:val="000000"/>
          <w:sz w:val="28"/>
        </w:rPr>
        <w:t>
      3) подготовку технологических указаний (карт) на выполнение работ, не предусмотренных ЭД, апробирование их на рабочих местах;</w:t>
      </w:r>
    </w:p>
    <w:bookmarkEnd w:id="910"/>
    <w:bookmarkStart w:name="z922" w:id="911"/>
    <w:p>
      <w:pPr>
        <w:spacing w:after="0"/>
        <w:ind w:left="0"/>
        <w:jc w:val="both"/>
      </w:pPr>
      <w:r>
        <w:rPr>
          <w:rFonts w:ascii="Times New Roman"/>
          <w:b w:val="false"/>
          <w:i w:val="false"/>
          <w:color w:val="000000"/>
          <w:sz w:val="28"/>
        </w:rPr>
        <w:t>
      4) разработку технологических карт на подготовку и уборку рабочих мест;</w:t>
      </w:r>
    </w:p>
    <w:bookmarkEnd w:id="911"/>
    <w:bookmarkStart w:name="z923" w:id="912"/>
    <w:p>
      <w:pPr>
        <w:spacing w:after="0"/>
        <w:ind w:left="0"/>
        <w:jc w:val="both"/>
      </w:pPr>
      <w:r>
        <w:rPr>
          <w:rFonts w:ascii="Times New Roman"/>
          <w:b w:val="false"/>
          <w:i w:val="false"/>
          <w:color w:val="000000"/>
          <w:sz w:val="28"/>
        </w:rPr>
        <w:t>
      5) составление и доработки ведомостей комплектации авиатехнического имущества по формам обслуживания;</w:t>
      </w:r>
    </w:p>
    <w:bookmarkEnd w:id="912"/>
    <w:bookmarkStart w:name="z924" w:id="913"/>
    <w:p>
      <w:pPr>
        <w:spacing w:after="0"/>
        <w:ind w:left="0"/>
        <w:jc w:val="both"/>
      </w:pPr>
      <w:r>
        <w:rPr>
          <w:rFonts w:ascii="Times New Roman"/>
          <w:b w:val="false"/>
          <w:i w:val="false"/>
          <w:color w:val="000000"/>
          <w:sz w:val="28"/>
        </w:rPr>
        <w:t>
      6) разработку предложений по совершенствованию регламентов ТО, технологических указаний и других документов, подготовку материалов для предъявления промышленности требований по устранению конструктивных и производственных недостатков авиационной техники;</w:t>
      </w:r>
    </w:p>
    <w:bookmarkEnd w:id="913"/>
    <w:bookmarkStart w:name="z925" w:id="914"/>
    <w:p>
      <w:pPr>
        <w:spacing w:after="0"/>
        <w:ind w:left="0"/>
        <w:jc w:val="both"/>
      </w:pPr>
      <w:r>
        <w:rPr>
          <w:rFonts w:ascii="Times New Roman"/>
          <w:b w:val="false"/>
          <w:i w:val="false"/>
          <w:color w:val="000000"/>
          <w:sz w:val="28"/>
        </w:rPr>
        <w:t>
      7) совершенствование, разработку и участие во внедрении нового бортового и технологического оборудования, средств наземного обслуживания БАС, инструмента, приспособлений, схем расстановки оборудования на рабочих местах;</w:t>
      </w:r>
    </w:p>
    <w:bookmarkEnd w:id="914"/>
    <w:bookmarkStart w:name="z926" w:id="915"/>
    <w:p>
      <w:pPr>
        <w:spacing w:after="0"/>
        <w:ind w:left="0"/>
        <w:jc w:val="both"/>
      </w:pPr>
      <w:r>
        <w:rPr>
          <w:rFonts w:ascii="Times New Roman"/>
          <w:b w:val="false"/>
          <w:i w:val="false"/>
          <w:color w:val="000000"/>
          <w:sz w:val="28"/>
        </w:rPr>
        <w:t>
      8) составление на специализированные рабочие места паспортов с указанием видов работ и правил их выполнения, комплектации оборудования, инструмента и технологических карт, требований к содержанию рабочего места и периодичности его проверки;</w:t>
      </w:r>
    </w:p>
    <w:bookmarkEnd w:id="915"/>
    <w:bookmarkStart w:name="z927" w:id="916"/>
    <w:p>
      <w:pPr>
        <w:spacing w:after="0"/>
        <w:ind w:left="0"/>
        <w:jc w:val="both"/>
      </w:pPr>
      <w:r>
        <w:rPr>
          <w:rFonts w:ascii="Times New Roman"/>
          <w:b w:val="false"/>
          <w:i w:val="false"/>
          <w:color w:val="000000"/>
          <w:sz w:val="28"/>
        </w:rPr>
        <w:t>
      9) составление пооперационных и поэтапных ведомостей, технологических графиков обслуживания БАС;</w:t>
      </w:r>
    </w:p>
    <w:bookmarkEnd w:id="916"/>
    <w:bookmarkStart w:name="z928" w:id="917"/>
    <w:p>
      <w:pPr>
        <w:spacing w:after="0"/>
        <w:ind w:left="0"/>
        <w:jc w:val="both"/>
      </w:pPr>
      <w:r>
        <w:rPr>
          <w:rFonts w:ascii="Times New Roman"/>
          <w:b w:val="false"/>
          <w:i w:val="false"/>
          <w:color w:val="000000"/>
          <w:sz w:val="28"/>
        </w:rPr>
        <w:t>
      10) внесение изменений в рабочие экземпляры руководств по летной эксплуатации;</w:t>
      </w:r>
    </w:p>
    <w:bookmarkEnd w:id="917"/>
    <w:bookmarkStart w:name="z929" w:id="918"/>
    <w:p>
      <w:pPr>
        <w:spacing w:after="0"/>
        <w:ind w:left="0"/>
        <w:jc w:val="both"/>
      </w:pPr>
      <w:r>
        <w:rPr>
          <w:rFonts w:ascii="Times New Roman"/>
          <w:b w:val="false"/>
          <w:i w:val="false"/>
          <w:color w:val="000000"/>
          <w:sz w:val="28"/>
        </w:rPr>
        <w:t>
      11) ведение контрольных экземпляров, контроль ведения рабочих экземпляров технологической документации в порядке, определяемом документом Организации по ТО и ремонту;</w:t>
      </w:r>
    </w:p>
    <w:bookmarkEnd w:id="918"/>
    <w:bookmarkStart w:name="z930" w:id="919"/>
    <w:p>
      <w:pPr>
        <w:spacing w:after="0"/>
        <w:ind w:left="0"/>
        <w:jc w:val="both"/>
      </w:pPr>
      <w:r>
        <w:rPr>
          <w:rFonts w:ascii="Times New Roman"/>
          <w:b w:val="false"/>
          <w:i w:val="false"/>
          <w:color w:val="000000"/>
          <w:sz w:val="28"/>
        </w:rPr>
        <w:t>
      12) разработку перечней изделий возвратно-обменного фонда и неснижаемого запаса.</w:t>
      </w:r>
    </w:p>
    <w:bookmarkEnd w:id="919"/>
    <w:bookmarkStart w:name="z931" w:id="920"/>
    <w:p>
      <w:pPr>
        <w:spacing w:after="0"/>
        <w:ind w:left="0"/>
        <w:jc w:val="both"/>
      </w:pPr>
      <w:r>
        <w:rPr>
          <w:rFonts w:ascii="Times New Roman"/>
          <w:b w:val="false"/>
          <w:i w:val="false"/>
          <w:color w:val="000000"/>
          <w:sz w:val="28"/>
        </w:rPr>
        <w:t>
      369. Основными задачами осуществления метрологического контроля при выполнении технического обслуживания БАС являются:</w:t>
      </w:r>
    </w:p>
    <w:bookmarkEnd w:id="920"/>
    <w:bookmarkStart w:name="z932" w:id="921"/>
    <w:p>
      <w:pPr>
        <w:spacing w:after="0"/>
        <w:ind w:left="0"/>
        <w:jc w:val="both"/>
      </w:pPr>
      <w:r>
        <w:rPr>
          <w:rFonts w:ascii="Times New Roman"/>
          <w:b w:val="false"/>
          <w:i w:val="false"/>
          <w:color w:val="000000"/>
          <w:sz w:val="28"/>
        </w:rPr>
        <w:t>
      1) обеспечение своевременной поверки средств измерения (контрольно-измерительных приборов и контрольно-поверочной аппаратуры) государственной метрологической службой или другими аккредитованными юридическими лицами;</w:t>
      </w:r>
    </w:p>
    <w:bookmarkEnd w:id="921"/>
    <w:bookmarkStart w:name="z933" w:id="922"/>
    <w:p>
      <w:pPr>
        <w:spacing w:after="0"/>
        <w:ind w:left="0"/>
        <w:jc w:val="both"/>
      </w:pPr>
      <w:r>
        <w:rPr>
          <w:rFonts w:ascii="Times New Roman"/>
          <w:b w:val="false"/>
          <w:i w:val="false"/>
          <w:color w:val="000000"/>
          <w:sz w:val="28"/>
        </w:rPr>
        <w:t>
      2) контроль за соблюдением графиков проведения поверки/калибровки средств измерений;</w:t>
      </w:r>
    </w:p>
    <w:bookmarkEnd w:id="922"/>
    <w:bookmarkStart w:name="z934" w:id="923"/>
    <w:p>
      <w:pPr>
        <w:spacing w:after="0"/>
        <w:ind w:left="0"/>
        <w:jc w:val="both"/>
      </w:pPr>
      <w:r>
        <w:rPr>
          <w:rFonts w:ascii="Times New Roman"/>
          <w:b w:val="false"/>
          <w:i w:val="false"/>
          <w:color w:val="000000"/>
          <w:sz w:val="28"/>
        </w:rPr>
        <w:t>
      3) определение видов разрабатываемой документации (конструкторской, технологической, эксплуатационной и ремонтной) и установление порядка проведения их метрологической экспертизы.</w:t>
      </w:r>
    </w:p>
    <w:bookmarkEnd w:id="923"/>
    <w:bookmarkStart w:name="z935" w:id="924"/>
    <w:p>
      <w:pPr>
        <w:spacing w:after="0"/>
        <w:ind w:left="0"/>
        <w:jc w:val="left"/>
      </w:pPr>
      <w:r>
        <w:rPr>
          <w:rFonts w:ascii="Times New Roman"/>
          <w:b/>
          <w:i w:val="false"/>
          <w:color w:val="000000"/>
        </w:rPr>
        <w:t xml:space="preserve"> Параграф 12. Контроль состояния БАС и качества ее технического обслуживания</w:t>
      </w:r>
    </w:p>
    <w:bookmarkEnd w:id="924"/>
    <w:bookmarkStart w:name="z936" w:id="925"/>
    <w:p>
      <w:pPr>
        <w:spacing w:after="0"/>
        <w:ind w:left="0"/>
        <w:jc w:val="both"/>
      </w:pPr>
      <w:r>
        <w:rPr>
          <w:rFonts w:ascii="Times New Roman"/>
          <w:b w:val="false"/>
          <w:i w:val="false"/>
          <w:color w:val="000000"/>
          <w:sz w:val="28"/>
        </w:rPr>
        <w:t>
      370. Техническое состояние БАС и качество ее ТО определяют:</w:t>
      </w:r>
    </w:p>
    <w:bookmarkEnd w:id="925"/>
    <w:bookmarkStart w:name="z937" w:id="926"/>
    <w:p>
      <w:pPr>
        <w:spacing w:after="0"/>
        <w:ind w:left="0"/>
        <w:jc w:val="both"/>
      </w:pPr>
      <w:r>
        <w:rPr>
          <w:rFonts w:ascii="Times New Roman"/>
          <w:b w:val="false"/>
          <w:i w:val="false"/>
          <w:color w:val="000000"/>
          <w:sz w:val="28"/>
        </w:rPr>
        <w:t>
      1) визуально и по органолептическим признакам (шумы, запахи);</w:t>
      </w:r>
    </w:p>
    <w:bookmarkEnd w:id="926"/>
    <w:bookmarkStart w:name="z938" w:id="927"/>
    <w:p>
      <w:pPr>
        <w:spacing w:after="0"/>
        <w:ind w:left="0"/>
        <w:jc w:val="both"/>
      </w:pPr>
      <w:r>
        <w:rPr>
          <w:rFonts w:ascii="Times New Roman"/>
          <w:b w:val="false"/>
          <w:i w:val="false"/>
          <w:color w:val="000000"/>
          <w:sz w:val="28"/>
        </w:rPr>
        <w:t>
      2) проверкой в действии (функциональный контроль);</w:t>
      </w:r>
    </w:p>
    <w:bookmarkEnd w:id="927"/>
    <w:bookmarkStart w:name="z939" w:id="928"/>
    <w:p>
      <w:pPr>
        <w:spacing w:after="0"/>
        <w:ind w:left="0"/>
        <w:jc w:val="both"/>
      </w:pPr>
      <w:r>
        <w:rPr>
          <w:rFonts w:ascii="Times New Roman"/>
          <w:b w:val="false"/>
          <w:i w:val="false"/>
          <w:color w:val="000000"/>
          <w:sz w:val="28"/>
        </w:rPr>
        <w:t>
      3) средствами инструментального контроля (автоматическими, ручными, комбинированными);</w:t>
      </w:r>
    </w:p>
    <w:bookmarkEnd w:id="928"/>
    <w:bookmarkStart w:name="z940" w:id="929"/>
    <w:p>
      <w:pPr>
        <w:spacing w:after="0"/>
        <w:ind w:left="0"/>
        <w:jc w:val="both"/>
      </w:pPr>
      <w:r>
        <w:rPr>
          <w:rFonts w:ascii="Times New Roman"/>
          <w:b w:val="false"/>
          <w:i w:val="false"/>
          <w:color w:val="000000"/>
          <w:sz w:val="28"/>
        </w:rPr>
        <w:t>
      4) проверкой полноты выполнения регламентных работ (последнее относится к контролю качества ТО и является принципиальной частью его оценки).</w:t>
      </w:r>
    </w:p>
    <w:bookmarkEnd w:id="929"/>
    <w:bookmarkStart w:name="z941" w:id="930"/>
    <w:p>
      <w:pPr>
        <w:spacing w:after="0"/>
        <w:ind w:left="0"/>
        <w:jc w:val="both"/>
      </w:pPr>
      <w:r>
        <w:rPr>
          <w:rFonts w:ascii="Times New Roman"/>
          <w:b w:val="false"/>
          <w:i w:val="false"/>
          <w:color w:val="000000"/>
          <w:sz w:val="28"/>
        </w:rPr>
        <w:t>
      Номенклатура методов и средств контроля определяется эксплуатационной документацией.</w:t>
      </w:r>
    </w:p>
    <w:bookmarkEnd w:id="930"/>
    <w:bookmarkStart w:name="z942" w:id="931"/>
    <w:p>
      <w:pPr>
        <w:spacing w:after="0"/>
        <w:ind w:left="0"/>
        <w:jc w:val="both"/>
      </w:pPr>
      <w:r>
        <w:rPr>
          <w:rFonts w:ascii="Times New Roman"/>
          <w:b w:val="false"/>
          <w:i w:val="false"/>
          <w:color w:val="000000"/>
          <w:sz w:val="28"/>
        </w:rPr>
        <w:t>
      371. Визуально контролируют БАС, исправность, работоспособность и правильность функционирования которых может быть определена без применения инструментальных средств контроля.</w:t>
      </w:r>
    </w:p>
    <w:bookmarkEnd w:id="931"/>
    <w:bookmarkStart w:name="z943" w:id="932"/>
    <w:p>
      <w:pPr>
        <w:spacing w:after="0"/>
        <w:ind w:left="0"/>
        <w:jc w:val="both"/>
      </w:pPr>
      <w:r>
        <w:rPr>
          <w:rFonts w:ascii="Times New Roman"/>
          <w:b w:val="false"/>
          <w:i w:val="false"/>
          <w:color w:val="000000"/>
          <w:sz w:val="28"/>
        </w:rPr>
        <w:t>
      372. По органолептическим признакам определяют только внешние проявления отказа или неисправности авиационной техники.</w:t>
      </w:r>
    </w:p>
    <w:bookmarkEnd w:id="932"/>
    <w:bookmarkStart w:name="z944" w:id="933"/>
    <w:p>
      <w:pPr>
        <w:spacing w:after="0"/>
        <w:ind w:left="0"/>
        <w:jc w:val="both"/>
      </w:pPr>
      <w:r>
        <w:rPr>
          <w:rFonts w:ascii="Times New Roman"/>
          <w:b w:val="false"/>
          <w:i w:val="false"/>
          <w:color w:val="000000"/>
          <w:sz w:val="28"/>
        </w:rPr>
        <w:t>
      373. Проверкой действия определяют работоспособность и правильность функционирования БАС.</w:t>
      </w:r>
    </w:p>
    <w:bookmarkEnd w:id="933"/>
    <w:bookmarkStart w:name="z945" w:id="934"/>
    <w:p>
      <w:pPr>
        <w:spacing w:after="0"/>
        <w:ind w:left="0"/>
        <w:jc w:val="both"/>
      </w:pPr>
      <w:r>
        <w:rPr>
          <w:rFonts w:ascii="Times New Roman"/>
          <w:b w:val="false"/>
          <w:i w:val="false"/>
          <w:color w:val="000000"/>
          <w:sz w:val="28"/>
        </w:rPr>
        <w:t>
      374. Инструментальный контроль состояния БАС осуществляют с применением переносных, передвижных, встроенных и стационарных средств.</w:t>
      </w:r>
    </w:p>
    <w:bookmarkEnd w:id="934"/>
    <w:bookmarkStart w:name="z946" w:id="935"/>
    <w:p>
      <w:pPr>
        <w:spacing w:after="0"/>
        <w:ind w:left="0"/>
        <w:jc w:val="both"/>
      </w:pPr>
      <w:r>
        <w:rPr>
          <w:rFonts w:ascii="Times New Roman"/>
          <w:b w:val="false"/>
          <w:i w:val="false"/>
          <w:color w:val="000000"/>
          <w:sz w:val="28"/>
        </w:rPr>
        <w:t>
      375. Специалисты ИАС, осуществляющие инструментальный контроль, должны иметь соответствующую подготовку по применяемым средствам и допуск к выполняемым работам.</w:t>
      </w:r>
    </w:p>
    <w:bookmarkEnd w:id="935"/>
    <w:bookmarkStart w:name="z947" w:id="936"/>
    <w:p>
      <w:pPr>
        <w:spacing w:after="0"/>
        <w:ind w:left="0"/>
        <w:jc w:val="both"/>
      </w:pPr>
      <w:r>
        <w:rPr>
          <w:rFonts w:ascii="Times New Roman"/>
          <w:b w:val="false"/>
          <w:i w:val="false"/>
          <w:color w:val="000000"/>
          <w:sz w:val="28"/>
        </w:rPr>
        <w:t>
      376. К контролю состояния БАС допускаются только исправные средства измерения, прошедшие необходимые процедуры, предусмотренные законодательством в области обеспечения единства измерения.</w:t>
      </w:r>
    </w:p>
    <w:bookmarkEnd w:id="936"/>
    <w:bookmarkStart w:name="z948" w:id="937"/>
    <w:p>
      <w:pPr>
        <w:spacing w:after="0"/>
        <w:ind w:left="0"/>
        <w:jc w:val="both"/>
      </w:pPr>
      <w:r>
        <w:rPr>
          <w:rFonts w:ascii="Times New Roman"/>
          <w:b w:val="false"/>
          <w:i w:val="false"/>
          <w:color w:val="000000"/>
          <w:sz w:val="28"/>
        </w:rPr>
        <w:t>
      377. Целью контроля является определение исправности БАС, работоспособности и правильности функционирования систем и изделий, предупреждения отказов, неисправностей и нарушений требований установленными ЭД.</w:t>
      </w:r>
    </w:p>
    <w:bookmarkEnd w:id="937"/>
    <w:bookmarkStart w:name="z949" w:id="938"/>
    <w:p>
      <w:pPr>
        <w:spacing w:after="0"/>
        <w:ind w:left="0"/>
        <w:jc w:val="both"/>
      </w:pPr>
      <w:r>
        <w:rPr>
          <w:rFonts w:ascii="Times New Roman"/>
          <w:b w:val="false"/>
          <w:i w:val="false"/>
          <w:color w:val="000000"/>
          <w:sz w:val="28"/>
        </w:rPr>
        <w:t>
      378. Контроль состояния БАС производится в соответствии с требованиями эксплуатационной и ремонтной документации.</w:t>
      </w:r>
    </w:p>
    <w:bookmarkEnd w:id="938"/>
    <w:bookmarkStart w:name="z950" w:id="939"/>
    <w:p>
      <w:pPr>
        <w:spacing w:after="0"/>
        <w:ind w:left="0"/>
        <w:jc w:val="both"/>
      </w:pPr>
      <w:r>
        <w:rPr>
          <w:rFonts w:ascii="Times New Roman"/>
          <w:b w:val="false"/>
          <w:i w:val="false"/>
          <w:color w:val="000000"/>
          <w:sz w:val="28"/>
        </w:rPr>
        <w:t>
      379. Исполнители работ обеспечивают полноту и качество ТО и ремонт (при оперативном и периодическом ТО, а также при производстве ремонта), обеспечение в процессе их выполнения контроля состояния БАС. Контроль полноты и качества оперативного и периодического ТО, а также ремонта организуется в соответствии с требованиями эксплуатационной и ремонтной документации и внутренней документации эксплуатанта и организации по ТО и ремонт, регламентирующей вопросы обеспечения качества ТО и ремонт авиационной техники.</w:t>
      </w:r>
    </w:p>
    <w:bookmarkEnd w:id="939"/>
    <w:bookmarkStart w:name="z951" w:id="940"/>
    <w:p>
      <w:pPr>
        <w:spacing w:after="0"/>
        <w:ind w:left="0"/>
        <w:jc w:val="left"/>
      </w:pPr>
      <w:r>
        <w:rPr>
          <w:rFonts w:ascii="Times New Roman"/>
          <w:b/>
          <w:i w:val="false"/>
          <w:color w:val="000000"/>
        </w:rPr>
        <w:t xml:space="preserve"> Глава 11. Обеспечение авиационной безопасности при использовании БАС</w:t>
      </w:r>
    </w:p>
    <w:bookmarkEnd w:id="940"/>
    <w:bookmarkStart w:name="z952" w:id="941"/>
    <w:p>
      <w:pPr>
        <w:spacing w:after="0"/>
        <w:ind w:left="0"/>
        <w:jc w:val="both"/>
      </w:pPr>
      <w:r>
        <w:rPr>
          <w:rFonts w:ascii="Times New Roman"/>
          <w:b w:val="false"/>
          <w:i w:val="false"/>
          <w:color w:val="000000"/>
          <w:sz w:val="28"/>
        </w:rPr>
        <w:t>
      380. Персональная ответственность за обеспечение авиационной безопасности возлагается на эксплуатанта беспилотных авиационных систем, (внешнего пилота или оператора БАС).</w:t>
      </w:r>
    </w:p>
    <w:bookmarkEnd w:id="941"/>
    <w:bookmarkStart w:name="z953" w:id="942"/>
    <w:p>
      <w:pPr>
        <w:spacing w:after="0"/>
        <w:ind w:left="0"/>
        <w:jc w:val="both"/>
      </w:pPr>
      <w:r>
        <w:rPr>
          <w:rFonts w:ascii="Times New Roman"/>
          <w:b w:val="false"/>
          <w:i w:val="false"/>
          <w:color w:val="000000"/>
          <w:sz w:val="28"/>
        </w:rPr>
        <w:t>
      381. При осуществлении авиационных работ с применением БАС, эксплуатант допускает к управлению пультом дистанционного пилотирования или станции внешнего пилота только лиц, обладающих правом выполнять полеты с применением БАС и допущенных к соответствующему беспилотному воздушному судну.</w:t>
      </w:r>
    </w:p>
    <w:bookmarkEnd w:id="942"/>
    <w:bookmarkStart w:name="z954" w:id="943"/>
    <w:p>
      <w:pPr>
        <w:spacing w:after="0"/>
        <w:ind w:left="0"/>
        <w:jc w:val="both"/>
      </w:pPr>
      <w:r>
        <w:rPr>
          <w:rFonts w:ascii="Times New Roman"/>
          <w:b w:val="false"/>
          <w:i w:val="false"/>
          <w:color w:val="000000"/>
          <w:sz w:val="28"/>
        </w:rPr>
        <w:t>
      382. Эксплуатант предусматривает в своем РПП меры по реагированию на акты незаконного злоумышленного вмешательства и обеспечения защищенного хранения пульта дистанционного пилотирования или расположения станции внешнего пилота, исключающего возможность незаконного проникновения к месту хранения беспилотного воздушного судна и изменения конфигурации программного обеспечения и (или) оборудования.</w:t>
      </w:r>
    </w:p>
    <w:bookmarkEnd w:id="943"/>
    <w:bookmarkStart w:name="z955" w:id="944"/>
    <w:p>
      <w:pPr>
        <w:spacing w:after="0"/>
        <w:ind w:left="0"/>
        <w:jc w:val="both"/>
      </w:pPr>
      <w:r>
        <w:rPr>
          <w:rFonts w:ascii="Times New Roman"/>
          <w:b w:val="false"/>
          <w:i w:val="false"/>
          <w:color w:val="000000"/>
          <w:sz w:val="28"/>
        </w:rPr>
        <w:t>
      383. Перед выполнением полета внешний пилот или оператор БАС осматривает БАС с целью исключения присутствия на БВС оружия, боеприпасов, взрывчатых, радиоактивных, отравляющих, легковоспламеняющихся и других опасных веществ и предметов, запрещенных к перевозкам на БВС.</w:t>
      </w:r>
    </w:p>
    <w:bookmarkEnd w:id="944"/>
    <w:bookmarkStart w:name="z956" w:id="945"/>
    <w:p>
      <w:pPr>
        <w:spacing w:after="0"/>
        <w:ind w:left="0"/>
        <w:jc w:val="both"/>
      </w:pPr>
      <w:r>
        <w:rPr>
          <w:rFonts w:ascii="Times New Roman"/>
          <w:b w:val="false"/>
          <w:i w:val="false"/>
          <w:color w:val="000000"/>
          <w:sz w:val="28"/>
        </w:rPr>
        <w:t>
      384. Для целей эксплуатации БАС внешний пилот или оператор БАС применяют программное обеспечение, используемое строго в соответствии с установленными производителем БАС требованиями, и не производит изменений, не предусмотренных производителем БАС.</w:t>
      </w:r>
    </w:p>
    <w:bookmarkEnd w:id="945"/>
    <w:bookmarkStart w:name="z957" w:id="946"/>
    <w:p>
      <w:pPr>
        <w:spacing w:after="0"/>
        <w:ind w:left="0"/>
        <w:jc w:val="both"/>
      </w:pPr>
      <w:r>
        <w:rPr>
          <w:rFonts w:ascii="Times New Roman"/>
          <w:b w:val="false"/>
          <w:i w:val="false"/>
          <w:color w:val="000000"/>
          <w:sz w:val="28"/>
        </w:rPr>
        <w:t>
      385. При выполнении полетов с применением БАС в населенных пунктах или скопления людей и наличии вероятности вмешательства в деятельность оператора БАС со стороны третьих лиц эксплуатант БАС обеспечивает присутствие рядом с оператором БАС лица для предупреждения и предотвращения данных действий.</w:t>
      </w:r>
    </w:p>
    <w:bookmarkEnd w:id="946"/>
    <w:bookmarkStart w:name="z958" w:id="947"/>
    <w:p>
      <w:pPr>
        <w:spacing w:after="0"/>
        <w:ind w:left="0"/>
        <w:jc w:val="both"/>
      </w:pPr>
      <w:r>
        <w:rPr>
          <w:rFonts w:ascii="Times New Roman"/>
          <w:b w:val="false"/>
          <w:i w:val="false"/>
          <w:color w:val="000000"/>
          <w:sz w:val="28"/>
        </w:rPr>
        <w:t>
      386. В случае совершения акта незаконного вмешательства в деятельность во время полета оператор БАС по возможности принимает меры по приостановлению полета и информирует орган УВД.</w:t>
      </w:r>
    </w:p>
    <w:bookmarkEnd w:id="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960" w:id="948"/>
    <w:p>
      <w:pPr>
        <w:spacing w:after="0"/>
        <w:ind w:left="0"/>
        <w:jc w:val="left"/>
      </w:pPr>
      <w:r>
        <w:rPr>
          <w:rFonts w:ascii="Times New Roman"/>
          <w:b/>
          <w:i w:val="false"/>
          <w:color w:val="000000"/>
        </w:rPr>
        <w:t xml:space="preserve"> Классификация беспилотных авиационных систем</w:t>
      </w:r>
    </w:p>
    <w:bookmarkEnd w:id="948"/>
    <w:bookmarkStart w:name="z961" w:id="949"/>
    <w:p>
      <w:pPr>
        <w:spacing w:after="0"/>
        <w:ind w:left="0"/>
        <w:jc w:val="both"/>
      </w:pPr>
      <w:r>
        <w:rPr>
          <w:rFonts w:ascii="Times New Roman"/>
          <w:b w:val="false"/>
          <w:i w:val="false"/>
          <w:color w:val="000000"/>
          <w:sz w:val="28"/>
        </w:rPr>
        <w:t>
      Беспилотные авиационные системы, используемые в Республике Казахстан, классифицируется:</w:t>
      </w:r>
    </w:p>
    <w:bookmarkEnd w:id="949"/>
    <w:bookmarkStart w:name="z962" w:id="950"/>
    <w:p>
      <w:pPr>
        <w:spacing w:after="0"/>
        <w:ind w:left="0"/>
        <w:jc w:val="both"/>
      </w:pPr>
      <w:r>
        <w:rPr>
          <w:rFonts w:ascii="Times New Roman"/>
          <w:b w:val="false"/>
          <w:i w:val="false"/>
          <w:color w:val="000000"/>
          <w:sz w:val="28"/>
        </w:rPr>
        <w:t>
      1) по способу управления:</w:t>
      </w:r>
    </w:p>
    <w:bookmarkEnd w:id="950"/>
    <w:bookmarkStart w:name="z963" w:id="951"/>
    <w:p>
      <w:pPr>
        <w:spacing w:after="0"/>
        <w:ind w:left="0"/>
        <w:jc w:val="both"/>
      </w:pPr>
      <w:r>
        <w:rPr>
          <w:rFonts w:ascii="Times New Roman"/>
          <w:b w:val="false"/>
          <w:i w:val="false"/>
          <w:color w:val="000000"/>
          <w:sz w:val="28"/>
        </w:rPr>
        <w:t>
      дистанционно-пилотируемый способ – при котором управление полетом осуществляется в двух режимах: ручное управление (полное управление беспилотной авиационной системой внешним пилотом или оператором) и автоматизированное управление (управление внешним пилотом или оператором путем ввода корректировок по режиму, профилю и маршруту полета БВС);</w:t>
      </w:r>
    </w:p>
    <w:bookmarkEnd w:id="951"/>
    <w:bookmarkStart w:name="z964" w:id="952"/>
    <w:p>
      <w:pPr>
        <w:spacing w:after="0"/>
        <w:ind w:left="0"/>
        <w:jc w:val="both"/>
      </w:pPr>
      <w:r>
        <w:rPr>
          <w:rFonts w:ascii="Times New Roman"/>
          <w:b w:val="false"/>
          <w:i w:val="false"/>
          <w:color w:val="000000"/>
          <w:sz w:val="28"/>
        </w:rPr>
        <w:t>
      автоматический способ управления – при котором управление совершается автопилотом по заранее заданной траектории, на заданной высоте, с заданной скоростью и со стабилизацией углов ориентации при непрерывном контроле внешним пилотом или оператором его курса, оставаясь способным вмешиваться и изменять курс в любое время.</w:t>
      </w:r>
    </w:p>
    <w:bookmarkEnd w:id="952"/>
    <w:bookmarkStart w:name="z965" w:id="953"/>
    <w:p>
      <w:pPr>
        <w:spacing w:after="0"/>
        <w:ind w:left="0"/>
        <w:jc w:val="both"/>
      </w:pPr>
      <w:r>
        <w:rPr>
          <w:rFonts w:ascii="Times New Roman"/>
          <w:b w:val="false"/>
          <w:i w:val="false"/>
          <w:color w:val="000000"/>
          <w:sz w:val="28"/>
        </w:rPr>
        <w:t>
      автономный полет – при котором управление совершается автопилотом по заранее заданной траектории, на заданной высоте, с заданной скоростью и со стабилизацией углов ориентации без вмешательства оператора в управление полетом;</w:t>
      </w:r>
    </w:p>
    <w:bookmarkEnd w:id="953"/>
    <w:bookmarkStart w:name="z966" w:id="954"/>
    <w:p>
      <w:pPr>
        <w:spacing w:after="0"/>
        <w:ind w:left="0"/>
        <w:jc w:val="both"/>
      </w:pPr>
      <w:r>
        <w:rPr>
          <w:rFonts w:ascii="Times New Roman"/>
          <w:b w:val="false"/>
          <w:i w:val="false"/>
          <w:color w:val="000000"/>
          <w:sz w:val="28"/>
        </w:rPr>
        <w:t>
      2) по типу конструкции:</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конструкции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 (фиксированное крыло)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(Airplane)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(Helicopter)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Мультиротор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(Multirotor)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(Hybrid)</w:t>
            </w:r>
          </w:p>
        </w:tc>
      </w:tr>
    </w:tbl>
    <w:bookmarkStart w:name="z967" w:id="955"/>
    <w:p>
      <w:pPr>
        <w:spacing w:after="0"/>
        <w:ind w:left="0"/>
        <w:jc w:val="both"/>
      </w:pPr>
      <w:r>
        <w:rPr>
          <w:rFonts w:ascii="Times New Roman"/>
          <w:b w:val="false"/>
          <w:i w:val="false"/>
          <w:color w:val="000000"/>
          <w:sz w:val="28"/>
        </w:rPr>
        <w:t>
      3) по максимальной взлетной массе МТОМ:</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диапазон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МТОМ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Сверхлегкие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0,25 кг до 1,5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кг до 25кг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Среднетяжелые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25кг до 750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750 кг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969" w:id="956"/>
    <w:p>
      <w:pPr>
        <w:spacing w:after="0"/>
        <w:ind w:left="0"/>
        <w:jc w:val="left"/>
      </w:pPr>
      <w:r>
        <w:rPr>
          <w:rFonts w:ascii="Times New Roman"/>
          <w:b/>
          <w:i w:val="false"/>
          <w:color w:val="000000"/>
        </w:rPr>
        <w:t xml:space="preserve"> Метеорологические минимумы для полетов с применением беспилотных авиационных систем в зависимости от местности и вида полета</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метеорологические условия полета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ВНГО над наивысшей точкой рельефа, м (футы)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полета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Равнинная и холмистая (водная поверхность)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(высота до 2000м) над уровнем моря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(высота 2000 м и более) над уровнем моря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bookmarkStart w:name="z970" w:id="957"/>
    <w:p>
      <w:pPr>
        <w:spacing w:after="0"/>
        <w:ind w:left="0"/>
        <w:jc w:val="both"/>
      </w:pPr>
      <w:r>
        <w:rPr>
          <w:rFonts w:ascii="Times New Roman"/>
          <w:b w:val="false"/>
          <w:i w:val="false"/>
          <w:color w:val="000000"/>
          <w:sz w:val="28"/>
        </w:rPr>
        <w:t>
      Примечание. Для выполнения полетов с применением беспилотных авиационных систем без соблюдения установленных метеорологических минимумов, данные полеты выполняются только при введении кратковременных ограничений центрами управления воздушным движением в соответствии с пунктом 144 Правил ИВП.</w:t>
      </w:r>
    </w:p>
    <w:bookmarkEnd w:id="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3" w:id="958"/>
    <w:p>
      <w:pPr>
        <w:spacing w:after="0"/>
        <w:ind w:left="0"/>
        <w:jc w:val="left"/>
      </w:pPr>
      <w:r>
        <w:rPr>
          <w:rFonts w:ascii="Times New Roman"/>
          <w:b/>
          <w:i w:val="false"/>
          <w:color w:val="000000"/>
        </w:rPr>
        <w:t xml:space="preserve"> Заявление для получения сертификата оператора БАС Категории 1</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Информация о заявителе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Отчество (при его наличии) ……………………………………….</w:t>
            </w:r>
          </w:p>
          <w:p>
            <w:pPr>
              <w:spacing w:after="20"/>
              <w:ind w:left="20"/>
              <w:jc w:val="both"/>
            </w:pPr>
            <w:r>
              <w:rPr>
                <w:rFonts w:ascii="Times New Roman"/>
                <w:b w:val="false"/>
                <w:i w:val="false"/>
                <w:color w:val="000000"/>
                <w:sz w:val="20"/>
              </w:rPr>
              <w:t>Дата рождения (день, месяц, год) ……………………..…………</w:t>
            </w:r>
          </w:p>
          <w:p>
            <w:pPr>
              <w:spacing w:after="20"/>
              <w:ind w:left="20"/>
              <w:jc w:val="both"/>
            </w:pPr>
            <w:r>
              <w:rPr>
                <w:rFonts w:ascii="Times New Roman"/>
                <w:b w:val="false"/>
                <w:i w:val="false"/>
                <w:color w:val="000000"/>
                <w:sz w:val="20"/>
              </w:rPr>
              <w:t>Номер телефона………………… E-mail:…………………………</w:t>
            </w:r>
          </w:p>
          <w:p>
            <w:pPr>
              <w:spacing w:after="20"/>
              <w:ind w:left="20"/>
              <w:jc w:val="both"/>
            </w:pPr>
            <w:r>
              <w:rPr>
                <w:rFonts w:ascii="Times New Roman"/>
                <w:b w:val="false"/>
                <w:i w:val="false"/>
                <w:color w:val="000000"/>
                <w:sz w:val="20"/>
              </w:rPr>
              <w:t>Индивидуальный идентификационный номер…………………..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Заявление на выдачу сертификата оператора БАС категории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Подтверждение о прохождении обучения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подтверждаю успешное завершение теоретической подготовки в соответствии</w:t>
            </w:r>
          </w:p>
          <w:p>
            <w:pPr>
              <w:spacing w:after="20"/>
              <w:ind w:left="20"/>
              <w:jc w:val="both"/>
            </w:pPr>
            <w:r>
              <w:rPr>
                <w:rFonts w:ascii="Times New Roman"/>
                <w:b w:val="false"/>
                <w:i w:val="false"/>
                <w:color w:val="000000"/>
                <w:sz w:val="20"/>
              </w:rPr>
              <w:t>с требованиями Правил использования беспилотных авиационных систем в воздушном</w:t>
            </w:r>
          </w:p>
          <w:p>
            <w:pPr>
              <w:spacing w:after="20"/>
              <w:ind w:left="20"/>
              <w:jc w:val="both"/>
            </w:pPr>
            <w:r>
              <w:rPr>
                <w:rFonts w:ascii="Times New Roman"/>
                <w:b w:val="false"/>
                <w:i w:val="false"/>
                <w:color w:val="000000"/>
                <w:sz w:val="20"/>
              </w:rPr>
              <w:t>пространстве в РК</w:t>
            </w:r>
          </w:p>
          <w:p>
            <w:pPr>
              <w:spacing w:after="20"/>
              <w:ind w:left="20"/>
              <w:jc w:val="both"/>
            </w:pPr>
            <w:r>
              <w:rPr>
                <w:rFonts w:ascii="Times New Roman"/>
                <w:b w:val="false"/>
                <w:i w:val="false"/>
                <w:color w:val="000000"/>
                <w:sz w:val="20"/>
              </w:rPr>
              <w:t xml:space="preserve">Дата завершения обучения: ............................; </w:t>
            </w:r>
          </w:p>
          <w:p>
            <w:pPr>
              <w:spacing w:after="20"/>
              <w:ind w:left="20"/>
              <w:jc w:val="both"/>
            </w:pPr>
            <w:r>
              <w:rPr>
                <w:rFonts w:ascii="Times New Roman"/>
                <w:b w:val="false"/>
                <w:i w:val="false"/>
                <w:color w:val="000000"/>
                <w:sz w:val="20"/>
              </w:rPr>
              <w:t>Номер сертификата об успешном прохождении теоретического обучения …........................………</w:t>
            </w:r>
          </w:p>
          <w:p>
            <w:pPr>
              <w:spacing w:after="20"/>
              <w:ind w:left="20"/>
              <w:jc w:val="both"/>
            </w:pPr>
            <w:r>
              <w:rPr>
                <w:rFonts w:ascii="Times New Roman"/>
                <w:b w:val="false"/>
                <w:i w:val="false"/>
                <w:color w:val="000000"/>
                <w:sz w:val="20"/>
              </w:rPr>
              <w:t>Организация выдавшая сертификат…………………………..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Декларация заявителя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мною информация в этой форме, верна.</w:t>
            </w:r>
          </w:p>
          <w:p>
            <w:pPr>
              <w:spacing w:after="20"/>
              <w:ind w:left="20"/>
              <w:jc w:val="both"/>
            </w:pPr>
            <w:r>
              <w:rPr>
                <w:rFonts w:ascii="Times New Roman"/>
                <w:b w:val="false"/>
                <w:i w:val="false"/>
                <w:color w:val="000000"/>
                <w:sz w:val="20"/>
              </w:rPr>
              <w:t>Обязуюсь соблюдать ограничения и условия эксплуатации для операторов БАС Категории 1</w:t>
            </w:r>
          </w:p>
          <w:p>
            <w:pPr>
              <w:spacing w:after="20"/>
              <w:ind w:left="20"/>
              <w:jc w:val="both"/>
            </w:pPr>
            <w:r>
              <w:rPr>
                <w:rFonts w:ascii="Times New Roman"/>
                <w:b w:val="false"/>
                <w:i w:val="false"/>
                <w:color w:val="000000"/>
                <w:sz w:val="20"/>
              </w:rPr>
              <w:t>Я заявляю, что мной не будут выполняться авиационные работы с применением БАС.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дата:………………….. "___"_________________год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6" w:id="959"/>
    <w:p>
      <w:pPr>
        <w:spacing w:after="0"/>
        <w:ind w:left="0"/>
        <w:jc w:val="left"/>
      </w:pPr>
      <w:r>
        <w:rPr>
          <w:rFonts w:ascii="Times New Roman"/>
          <w:b/>
          <w:i w:val="false"/>
          <w:color w:val="000000"/>
        </w:rPr>
        <w:t xml:space="preserve"> Заявление для выдачи сертификата оператора БАС категории 2 или категории 3, внесения или продления квалификационной записи</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о заявителе (заполняется заявителем)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Отчество (при его наличии) ……………………</w:t>
            </w:r>
          </w:p>
          <w:p>
            <w:pPr>
              <w:spacing w:after="20"/>
              <w:ind w:left="20"/>
              <w:jc w:val="both"/>
            </w:pPr>
            <w:r>
              <w:rPr>
                <w:rFonts w:ascii="Times New Roman"/>
                <w:b w:val="false"/>
                <w:i w:val="false"/>
                <w:color w:val="000000"/>
                <w:sz w:val="20"/>
              </w:rPr>
              <w:t>Дата рождения (день, месяц, год) ……………………..…</w:t>
            </w:r>
          </w:p>
          <w:p>
            <w:pPr>
              <w:spacing w:after="20"/>
              <w:ind w:left="20"/>
              <w:jc w:val="both"/>
            </w:pPr>
            <w:r>
              <w:rPr>
                <w:rFonts w:ascii="Times New Roman"/>
                <w:b w:val="false"/>
                <w:i w:val="false"/>
                <w:color w:val="000000"/>
                <w:sz w:val="20"/>
              </w:rPr>
              <w:t>Номер телефона…………………</w:t>
            </w:r>
          </w:p>
          <w:p>
            <w:pPr>
              <w:spacing w:after="20"/>
              <w:ind w:left="20"/>
              <w:jc w:val="both"/>
            </w:pPr>
            <w:r>
              <w:rPr>
                <w:rFonts w:ascii="Times New Roman"/>
                <w:b w:val="false"/>
                <w:i w:val="false"/>
                <w:color w:val="000000"/>
                <w:sz w:val="20"/>
              </w:rPr>
              <w:t>E-mail:………………………………………………………</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Наименование организации, проводившей теоретическую подготовку</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Наименование организации, проводившей практическую подготовку</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Номер сертификата о прохождении теоретической подготовки, дата выдачи</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Номер сертификата о прохождении практической подготовки, дата выдачи</w:t>
            </w:r>
          </w:p>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Заявление на первоначальную выдачу сертификата оператора БАС (заполняется заявителем при первичной выдаче)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Сертификата оператора БАС категории 2 ☐</w:t>
            </w:r>
          </w:p>
          <w:p>
            <w:pPr>
              <w:spacing w:after="20"/>
              <w:ind w:left="20"/>
              <w:jc w:val="both"/>
            </w:pPr>
            <w:r>
              <w:rPr>
                <w:rFonts w:ascii="Times New Roman"/>
                <w:b w:val="false"/>
                <w:i w:val="false"/>
                <w:color w:val="000000"/>
                <w:sz w:val="20"/>
              </w:rPr>
              <w:t>Сертификата оператора БАС категории 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Заявление на внесение квалификационной записи</w:t>
            </w:r>
          </w:p>
          <w:p>
            <w:pPr>
              <w:spacing w:after="20"/>
              <w:ind w:left="20"/>
              <w:jc w:val="both"/>
            </w:pPr>
            <w:r>
              <w:rPr>
                <w:rFonts w:ascii="Times New Roman"/>
                <w:b w:val="false"/>
                <w:i w:val="false"/>
                <w:color w:val="000000"/>
                <w:sz w:val="20"/>
              </w:rPr>
              <w:t>(заполняется заявителем при первичной выдаче или при внесении квалификационной записи)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квалификационной записи:</w:t>
            </w:r>
          </w:p>
          <w:p>
            <w:pPr>
              <w:spacing w:after="20"/>
              <w:ind w:left="20"/>
              <w:jc w:val="both"/>
            </w:pPr>
            <w:r>
              <w:rPr>
                <w:rFonts w:ascii="Times New Roman"/>
                <w:b w:val="false"/>
                <w:i w:val="false"/>
                <w:color w:val="000000"/>
                <w:sz w:val="20"/>
              </w:rPr>
              <w:t>☐ Самолетный (A)</w:t>
            </w:r>
          </w:p>
          <w:p>
            <w:pPr>
              <w:spacing w:after="20"/>
              <w:ind w:left="20"/>
              <w:jc w:val="both"/>
            </w:pPr>
            <w:r>
              <w:rPr>
                <w:rFonts w:ascii="Times New Roman"/>
                <w:b w:val="false"/>
                <w:i w:val="false"/>
                <w:color w:val="000000"/>
                <w:sz w:val="20"/>
              </w:rPr>
              <w:t>☐ Мультироторный (M)</w:t>
            </w:r>
          </w:p>
          <w:p>
            <w:pPr>
              <w:spacing w:after="20"/>
              <w:ind w:left="20"/>
              <w:jc w:val="both"/>
            </w:pPr>
            <w:r>
              <w:rPr>
                <w:rFonts w:ascii="Times New Roman"/>
                <w:b w:val="false"/>
                <w:i w:val="false"/>
                <w:color w:val="000000"/>
                <w:sz w:val="20"/>
              </w:rPr>
              <w:t>☐ Вертолетный (H)</w:t>
            </w:r>
          </w:p>
          <w:p>
            <w:pPr>
              <w:spacing w:after="20"/>
              <w:ind w:left="20"/>
              <w:jc w:val="both"/>
            </w:pPr>
            <w:r>
              <w:rPr>
                <w:rFonts w:ascii="Times New Roman"/>
                <w:b w:val="false"/>
                <w:i w:val="false"/>
                <w:color w:val="000000"/>
                <w:sz w:val="20"/>
              </w:rPr>
              <w:t>☐ Гибридный (X)</w:t>
            </w:r>
          </w:p>
          <w:p>
            <w:pPr>
              <w:spacing w:after="20"/>
              <w:ind w:left="20"/>
              <w:jc w:val="both"/>
            </w:pPr>
            <w:r>
              <w:rPr>
                <w:rFonts w:ascii="Times New Roman"/>
                <w:b w:val="false"/>
                <w:i w:val="false"/>
                <w:color w:val="000000"/>
                <w:sz w:val="20"/>
              </w:rPr>
              <w:t>и категории МТОМ БВС:</w:t>
            </w:r>
          </w:p>
          <w:p>
            <w:pPr>
              <w:spacing w:after="20"/>
              <w:ind w:left="20"/>
              <w:jc w:val="both"/>
            </w:pPr>
            <w:r>
              <w:rPr>
                <w:rFonts w:ascii="Times New Roman"/>
                <w:b w:val="false"/>
                <w:i w:val="false"/>
                <w:color w:val="000000"/>
                <w:sz w:val="20"/>
              </w:rPr>
              <w:t>☐ Легкие</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Среднетяжелые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Квалификационная запись</w:t>
            </w:r>
          </w:p>
          <w:p>
            <w:pPr>
              <w:spacing w:after="20"/>
              <w:ind w:left="20"/>
              <w:jc w:val="both"/>
            </w:pPr>
            <w:r>
              <w:rPr>
                <w:rFonts w:ascii="Times New Roman"/>
                <w:b w:val="false"/>
                <w:i w:val="false"/>
                <w:color w:val="000000"/>
                <w:sz w:val="20"/>
              </w:rPr>
              <w:t>(заполняется заявителем для продления квалификационной записи)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запись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 действия текущей квалификационной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Экзаменатор (ФИО)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Декларация заявителя (заполняется заявителем)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Подтверждаю, что предоставленная мною информация достоверна.</w:t>
            </w:r>
          </w:p>
          <w:p>
            <w:pPr>
              <w:spacing w:after="20"/>
              <w:ind w:left="20"/>
              <w:jc w:val="both"/>
            </w:pPr>
            <w:r>
              <w:rPr>
                <w:rFonts w:ascii="Times New Roman"/>
                <w:b w:val="false"/>
                <w:i w:val="false"/>
                <w:color w:val="000000"/>
                <w:sz w:val="20"/>
              </w:rPr>
              <w:t>2) Я полностью рассмотрел все требования нормативно-правовых актов и представил</w:t>
            </w:r>
          </w:p>
          <w:p>
            <w:pPr>
              <w:spacing w:after="20"/>
              <w:ind w:left="20"/>
              <w:jc w:val="both"/>
            </w:pPr>
            <w:r>
              <w:rPr>
                <w:rFonts w:ascii="Times New Roman"/>
                <w:b w:val="false"/>
                <w:i w:val="false"/>
                <w:color w:val="000000"/>
                <w:sz w:val="20"/>
              </w:rPr>
              <w:t>все необходимые документы для подачи заявления.</w:t>
            </w:r>
          </w:p>
          <w:p>
            <w:pPr>
              <w:spacing w:after="20"/>
              <w:ind w:left="20"/>
              <w:jc w:val="both"/>
            </w:pPr>
            <w:r>
              <w:rPr>
                <w:rFonts w:ascii="Times New Roman"/>
                <w:b w:val="false"/>
                <w:i w:val="false"/>
                <w:color w:val="000000"/>
                <w:sz w:val="20"/>
              </w:rPr>
              <w:t>3) Я согласен на использование сведений, содержащихся в моем заявлении.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"___"_________________год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9" w:id="960"/>
    <w:p>
      <w:pPr>
        <w:spacing w:after="0"/>
        <w:ind w:left="0"/>
        <w:jc w:val="left"/>
      </w:pPr>
      <w:r>
        <w:rPr>
          <w:rFonts w:ascii="Times New Roman"/>
          <w:b/>
          <w:i w:val="false"/>
          <w:color w:val="000000"/>
        </w:rPr>
        <w:t xml:space="preserve"> Акт оценки практических навыков</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1.Ф.И.О заявителя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 конструкции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3.Фактический МТОМ БАС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4.Дата прохождения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5.Общий налет за период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6.Общее количество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проверки уровня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к полету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Планирование операций, оценка аэронавигационной и метеорологической обстановки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загрузка полетного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готовности БАС к полету, осмотр, настройка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которые необходимо предпринять в случае аварийной ситуации или непредвиденной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 время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Взлет и запуск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поддержание ситуационной осведомленности о местоположении БВС по отношению к другим пользователей воздушного пространства, препятствиям, рельефу местности и посторонним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Зависание на месте или полет вокруг позиции (для БВС "самолетного/гибридного" типа) и переход в нормальный режим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высоты и снижение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полетного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посадка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Маневры во избежание столкновений с неподвижными препятствиями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маневров в полете на характерных высотах и расстояниях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 режиме VLOS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 режиме BVLOS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БВС во время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действий после преднамеренного (имитируемого) сбоя передачи сигнала по каналу управления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действий с наблюдателем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Взаимодействие с органом УВД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Послеполетный осмотр и регистрация любых соответствующих данных, касающихся общего состояния БАС, систем, компонентов и источников питания, функциональности пульта дистанционного пилотирования.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w:t>
            </w:r>
          </w:p>
          <w:p>
            <w:pPr>
              <w:spacing w:after="20"/>
              <w:ind w:left="20"/>
              <w:jc w:val="both"/>
            </w:pPr>
            <w:r>
              <w:rPr>
                <w:rFonts w:ascii="Times New Roman"/>
                <w:b w:val="false"/>
                <w:i w:val="false"/>
                <w:color w:val="000000"/>
                <w:sz w:val="20"/>
              </w:rPr>
              <w:t>Квалификационный тест:</w:t>
            </w:r>
          </w:p>
          <w:p>
            <w:pPr>
              <w:spacing w:after="20"/>
              <w:ind w:left="20"/>
              <w:jc w:val="both"/>
            </w:pPr>
            <w:r>
              <w:rPr>
                <w:rFonts w:ascii="Times New Roman"/>
                <w:b w:val="false"/>
                <w:i w:val="false"/>
                <w:color w:val="000000"/>
                <w:sz w:val="20"/>
              </w:rPr>
              <w:t>Практические навыки</w:t>
            </w:r>
          </w:p>
          <w:p>
            <w:pPr>
              <w:spacing w:after="20"/>
              <w:ind w:left="20"/>
              <w:jc w:val="both"/>
            </w:pPr>
            <w:r>
              <w:rPr>
                <w:rFonts w:ascii="Times New Roman"/>
                <w:b w:val="false"/>
                <w:i w:val="false"/>
                <w:color w:val="000000"/>
                <w:sz w:val="20"/>
              </w:rPr>
              <w:t>Подтверждены   □</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Не подтверждены</w:t>
            </w:r>
          </w:p>
          <w:p>
            <w:pPr>
              <w:spacing w:after="20"/>
              <w:ind w:left="20"/>
              <w:jc w:val="both"/>
            </w:pPr>
            <w:r>
              <w:rPr>
                <w:rFonts w:ascii="Times New Roman"/>
                <w:b w:val="false"/>
                <w:i w:val="false"/>
                <w:color w:val="000000"/>
                <w:sz w:val="20"/>
              </w:rPr>
              <w:t>□ № разделов ___________________</w:t>
            </w:r>
          </w:p>
          <w:p>
            <w:pPr>
              <w:spacing w:after="20"/>
              <w:ind w:left="20"/>
              <w:jc w:val="both"/>
            </w:pPr>
            <w:r>
              <w:rPr>
                <w:rFonts w:ascii="Times New Roman"/>
                <w:b w:val="false"/>
                <w:i w:val="false"/>
                <w:color w:val="000000"/>
                <w:sz w:val="20"/>
              </w:rPr>
              <w:t>ФИО ____________________________ может выполнять полеты</w:t>
            </w:r>
          </w:p>
          <w:p>
            <w:pPr>
              <w:spacing w:after="20"/>
              <w:ind w:left="20"/>
              <w:jc w:val="both"/>
            </w:pPr>
            <w:r>
              <w:rPr>
                <w:rFonts w:ascii="Times New Roman"/>
                <w:b w:val="false"/>
                <w:i w:val="false"/>
                <w:color w:val="000000"/>
                <w:sz w:val="20"/>
              </w:rPr>
              <w:t>на БАС типа _________ категории МТОМ ______</w:t>
            </w:r>
          </w:p>
          <w:p>
            <w:pPr>
              <w:spacing w:after="20"/>
              <w:ind w:left="20"/>
              <w:jc w:val="both"/>
            </w:pPr>
            <w:r>
              <w:rPr>
                <w:rFonts w:ascii="Times New Roman"/>
                <w:b w:val="false"/>
                <w:i w:val="false"/>
                <w:color w:val="000000"/>
                <w:sz w:val="20"/>
              </w:rPr>
              <w:t>в качестве оператора БАС категории __.</w:t>
            </w:r>
          </w:p>
          <w:p>
            <w:pPr>
              <w:spacing w:after="20"/>
              <w:ind w:left="20"/>
              <w:jc w:val="both"/>
            </w:pPr>
            <w:r>
              <w:rPr>
                <w:rFonts w:ascii="Times New Roman"/>
                <w:b w:val="false"/>
                <w:i w:val="false"/>
                <w:color w:val="000000"/>
                <w:sz w:val="20"/>
              </w:rPr>
              <w:t>Дата: "__" ________ г. Экзаменатор ФИО______________________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2" w:id="961"/>
    <w:p>
      <w:pPr>
        <w:spacing w:after="0"/>
        <w:ind w:left="0"/>
        <w:jc w:val="left"/>
      </w:pPr>
      <w:r>
        <w:rPr>
          <w:rFonts w:ascii="Times New Roman"/>
          <w:b/>
          <w:i w:val="false"/>
          <w:color w:val="000000"/>
        </w:rPr>
        <w:t xml:space="preserve"> Акт проверки теоретических знаний</w:t>
      </w:r>
    </w:p>
    <w:bookmarkEnd w:id="961"/>
    <w:p>
      <w:pPr>
        <w:spacing w:after="0"/>
        <w:ind w:left="0"/>
        <w:jc w:val="both"/>
      </w:pPr>
      <w:bookmarkStart w:name="z983" w:id="962"/>
      <w:r>
        <w:rPr>
          <w:rFonts w:ascii="Times New Roman"/>
          <w:b w:val="false"/>
          <w:i w:val="false"/>
          <w:color w:val="000000"/>
          <w:sz w:val="28"/>
        </w:rPr>
        <w:t>
      Ф.И.О заявителя</w:t>
      </w:r>
    </w:p>
    <w:bookmarkEnd w:id="962"/>
    <w:p>
      <w:pPr>
        <w:spacing w:after="0"/>
        <w:ind w:left="0"/>
        <w:jc w:val="both"/>
      </w:pPr>
      <w:r>
        <w:rPr>
          <w:rFonts w:ascii="Times New Roman"/>
          <w:b w:val="false"/>
          <w:i w:val="false"/>
          <w:color w:val="000000"/>
          <w:sz w:val="28"/>
        </w:rPr>
        <w:t>Категория и номер сертификата оператора</w:t>
      </w:r>
    </w:p>
    <w:p>
      <w:pPr>
        <w:spacing w:after="0"/>
        <w:ind w:left="0"/>
        <w:jc w:val="both"/>
      </w:pPr>
      <w:r>
        <w:rPr>
          <w:rFonts w:ascii="Times New Roman"/>
          <w:b w:val="false"/>
          <w:i w:val="false"/>
          <w:color w:val="000000"/>
          <w:sz w:val="28"/>
        </w:rPr>
        <w:t>Вывод:</w:t>
      </w:r>
    </w:p>
    <w:p>
      <w:pPr>
        <w:spacing w:after="0"/>
        <w:ind w:left="0"/>
        <w:jc w:val="both"/>
      </w:pPr>
      <w:r>
        <w:rPr>
          <w:rFonts w:ascii="Times New Roman"/>
          <w:b w:val="false"/>
          <w:i w:val="false"/>
          <w:color w:val="000000"/>
          <w:sz w:val="28"/>
        </w:rPr>
        <w:t>Теоретическая проверка:</w:t>
      </w:r>
    </w:p>
    <w:p>
      <w:pPr>
        <w:spacing w:after="0"/>
        <w:ind w:left="0"/>
        <w:jc w:val="both"/>
      </w:pPr>
      <w:r>
        <w:rPr>
          <w:rFonts w:ascii="Times New Roman"/>
          <w:b w:val="false"/>
          <w:i w:val="false"/>
          <w:color w:val="000000"/>
          <w:sz w:val="28"/>
        </w:rPr>
        <w:t>Пройдена   □</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Не пройдена □</w:t>
      </w:r>
    </w:p>
    <w:p>
      <w:pPr>
        <w:spacing w:after="0"/>
        <w:ind w:left="0"/>
        <w:jc w:val="both"/>
      </w:pPr>
      <w:r>
        <w:rPr>
          <w:rFonts w:ascii="Times New Roman"/>
          <w:b w:val="false"/>
          <w:i w:val="false"/>
          <w:color w:val="000000"/>
          <w:sz w:val="28"/>
        </w:rPr>
        <w:t>ФИО_________________________________</w:t>
      </w:r>
    </w:p>
    <w:p>
      <w:pPr>
        <w:spacing w:after="0"/>
        <w:ind w:left="0"/>
        <w:jc w:val="both"/>
      </w:pPr>
      <w:r>
        <w:rPr>
          <w:rFonts w:ascii="Times New Roman"/>
          <w:b w:val="false"/>
          <w:i w:val="false"/>
          <w:color w:val="000000"/>
          <w:sz w:val="28"/>
        </w:rPr>
        <w:t>успешно прошел проверку теоретических знаний</w:t>
      </w:r>
    </w:p>
    <w:p>
      <w:pPr>
        <w:spacing w:after="0"/>
        <w:ind w:left="0"/>
        <w:jc w:val="both"/>
      </w:pPr>
      <w:r>
        <w:rPr>
          <w:rFonts w:ascii="Times New Roman"/>
          <w:b w:val="false"/>
          <w:i w:val="false"/>
          <w:color w:val="000000"/>
          <w:sz w:val="28"/>
        </w:rPr>
        <w:t>и допущен к оценке практических навыков.</w:t>
      </w:r>
    </w:p>
    <w:p>
      <w:pPr>
        <w:spacing w:after="0"/>
        <w:ind w:left="0"/>
        <w:jc w:val="both"/>
      </w:pPr>
      <w:r>
        <w:rPr>
          <w:rFonts w:ascii="Times New Roman"/>
          <w:b w:val="false"/>
          <w:i w:val="false"/>
          <w:color w:val="000000"/>
          <w:sz w:val="28"/>
        </w:rPr>
        <w:t>Дата: "__" ________ г.</w:t>
      </w:r>
    </w:p>
    <w:p>
      <w:pPr>
        <w:spacing w:after="0"/>
        <w:ind w:left="0"/>
        <w:jc w:val="both"/>
      </w:pPr>
      <w:r>
        <w:rPr>
          <w:rFonts w:ascii="Times New Roman"/>
          <w:b w:val="false"/>
          <w:i w:val="false"/>
          <w:color w:val="000000"/>
          <w:sz w:val="28"/>
        </w:rPr>
        <w:t>Экзаменатор ФИО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6" w:id="963"/>
    <w:p>
      <w:pPr>
        <w:spacing w:after="0"/>
        <w:ind w:left="0"/>
        <w:jc w:val="both"/>
      </w:pPr>
      <w:r>
        <w:rPr>
          <w:rFonts w:ascii="Times New Roman"/>
          <w:b w:val="false"/>
          <w:i w:val="false"/>
          <w:color w:val="000000"/>
          <w:sz w:val="28"/>
        </w:rPr>
        <w:t>
      1. Сертификат оператора БАС категории 1</w:t>
      </w:r>
    </w:p>
    <w:bookmarkEnd w:id="963"/>
    <w:bookmarkStart w:name="z987" w:id="964"/>
    <w:p>
      <w:pPr>
        <w:spacing w:after="0"/>
        <w:ind w:left="0"/>
        <w:jc w:val="both"/>
      </w:pPr>
      <w:r>
        <w:rPr>
          <w:rFonts w:ascii="Times New Roman"/>
          <w:b w:val="false"/>
          <w:i w:val="false"/>
          <w:color w:val="000000"/>
          <w:sz w:val="28"/>
        </w:rPr>
        <w:t xml:space="preserve">
      </w:t>
      </w:r>
    </w:p>
    <w:bookmarkEnd w:id="964"/>
    <w:p>
      <w:pPr>
        <w:spacing w:after="0"/>
        <w:ind w:left="0"/>
        <w:jc w:val="both"/>
      </w:pPr>
      <w:r>
        <w:drawing>
          <wp:inline distT="0" distB="0" distL="0" distR="0">
            <wp:extent cx="7620000" cy="1042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1042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8" w:id="965"/>
    <w:p>
      <w:pPr>
        <w:spacing w:after="0"/>
        <w:ind w:left="0"/>
        <w:jc w:val="both"/>
      </w:pPr>
      <w:r>
        <w:rPr>
          <w:rFonts w:ascii="Times New Roman"/>
          <w:b w:val="false"/>
          <w:i w:val="false"/>
          <w:color w:val="000000"/>
          <w:sz w:val="28"/>
        </w:rPr>
        <w:t>
      2. Сертификат оператора БАС категории 2 или категории 3</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66"/>
          <w:p>
            <w:pPr>
              <w:spacing w:after="20"/>
              <w:ind w:left="20"/>
              <w:jc w:val="both"/>
            </w:pPr>
          </w:p>
          <w:bookmarkEnd w:id="966"/>
          <w:p>
            <w:pPr>
              <w:spacing w:after="20"/>
              <w:ind w:left="20"/>
              <w:jc w:val="both"/>
            </w:pPr>
            <w:r>
              <w:drawing>
                <wp:inline distT="0" distB="0" distL="0" distR="0">
                  <wp:extent cx="42799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79900" cy="182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__ санатты ҰАЖ операторының сертификаты</w:t>
            </w:r>
          </w:p>
          <w:p>
            <w:pPr>
              <w:spacing w:after="20"/>
              <w:ind w:left="20"/>
              <w:jc w:val="both"/>
            </w:pPr>
            <w:r>
              <w:rPr>
                <w:rFonts w:ascii="Times New Roman"/>
                <w:b w:val="false"/>
                <w:i w:val="false"/>
                <w:color w:val="000000"/>
                <w:sz w:val="20"/>
              </w:rPr>
              <w:t>Сертификат оператора БАС Категории __</w:t>
            </w:r>
          </w:p>
          <w:p>
            <w:pPr>
              <w:spacing w:after="20"/>
              <w:ind w:left="20"/>
              <w:jc w:val="both"/>
            </w:pPr>
            <w:r>
              <w:rPr>
                <w:rFonts w:ascii="Times New Roman"/>
                <w:b w:val="false"/>
                <w:i w:val="false"/>
                <w:color w:val="000000"/>
                <w:sz w:val="20"/>
              </w:rPr>
              <w:t>
№____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уполномоченной организации /</w:t>
            </w:r>
          </w:p>
          <w:p>
            <w:pPr>
              <w:spacing w:after="20"/>
              <w:ind w:left="20"/>
              <w:jc w:val="both"/>
            </w:pPr>
            <w:r>
              <w:rPr>
                <w:rFonts w:ascii="Times New Roman"/>
                <w:b w:val="false"/>
                <w:i w:val="false"/>
                <w:color w:val="000000"/>
                <w:sz w:val="20"/>
              </w:rPr>
              <w:t>Уәкілетті ұйымның атауы</w:t>
            </w:r>
          </w:p>
          <w:p>
            <w:pPr>
              <w:spacing w:after="20"/>
              <w:ind w:left="20"/>
              <w:jc w:val="both"/>
            </w:pPr>
            <w:r>
              <w:rPr>
                <w:rFonts w:ascii="Times New Roman"/>
                <w:b w:val="false"/>
                <w:i w:val="false"/>
                <w:color w:val="000000"/>
                <w:sz w:val="20"/>
              </w:rPr>
              <w:t>2. Аты жөні/Имя, фамилия</w:t>
            </w:r>
          </w:p>
          <w:p>
            <w:pPr>
              <w:spacing w:after="20"/>
              <w:ind w:left="20"/>
              <w:jc w:val="both"/>
            </w:pPr>
            <w:r>
              <w:rPr>
                <w:rFonts w:ascii="Times New Roman"/>
                <w:b w:val="false"/>
                <w:i w:val="false"/>
                <w:color w:val="000000"/>
                <w:sz w:val="20"/>
              </w:rPr>
              <w:t>3. Туған күні/Дата рождения</w:t>
            </w:r>
          </w:p>
          <w:p>
            <w:pPr>
              <w:spacing w:after="20"/>
              <w:ind w:left="20"/>
              <w:jc w:val="both"/>
            </w:pPr>
            <w:r>
              <w:rPr>
                <w:rFonts w:ascii="Times New Roman"/>
                <w:b w:val="false"/>
                <w:i w:val="false"/>
                <w:color w:val="000000"/>
                <w:sz w:val="20"/>
              </w:rPr>
              <w:t>4. Берілген күні /Дата выдачи</w:t>
            </w:r>
          </w:p>
          <w:p>
            <w:pPr>
              <w:spacing w:after="20"/>
              <w:ind w:left="20"/>
              <w:jc w:val="both"/>
            </w:pPr>
            <w:r>
              <w:rPr>
                <w:rFonts w:ascii="Times New Roman"/>
                <w:b w:val="false"/>
                <w:i w:val="false"/>
                <w:color w:val="000000"/>
                <w:sz w:val="20"/>
              </w:rPr>
              <w:t>5. Лауазымды тұлганын қолы/</w:t>
            </w:r>
          </w:p>
          <w:p>
            <w:pPr>
              <w:spacing w:after="20"/>
              <w:ind w:left="20"/>
              <w:jc w:val="both"/>
            </w:pPr>
            <w:r>
              <w:rPr>
                <w:rFonts w:ascii="Times New Roman"/>
                <w:b w:val="false"/>
                <w:i w:val="false"/>
                <w:color w:val="000000"/>
                <w:sz w:val="20"/>
              </w:rPr>
              <w:t>подпись должностного лица</w:t>
            </w:r>
          </w:p>
          <w:p>
            <w:pPr>
              <w:spacing w:after="20"/>
              <w:ind w:left="20"/>
              <w:jc w:val="both"/>
            </w:pPr>
            <w:r>
              <w:rPr>
                <w:rFonts w:ascii="Times New Roman"/>
                <w:b w:val="false"/>
                <w:i w:val="false"/>
                <w:color w:val="000000"/>
                <w:sz w:val="20"/>
              </w:rPr>
              <w:t>6. Мері/ Печать</w:t>
            </w:r>
          </w:p>
          <w:p>
            <w:pPr>
              <w:spacing w:after="20"/>
              <w:ind w:left="20"/>
              <w:jc w:val="both"/>
            </w:pPr>
            <w:r>
              <w:rPr>
                <w:rFonts w:ascii="Times New Roman"/>
                <w:b w:val="false"/>
                <w:i w:val="false"/>
                <w:color w:val="000000"/>
                <w:sz w:val="20"/>
              </w:rPr>
              <w:t>7. Осы сертификаттың иесі 8-тармақта көрсетілген конструкция үлгісі мен ең жоғары ұшу салмағы санатындағы ұшқышсыз авиациялық жүйені басқаруға жіберіледі/</w:t>
            </w:r>
          </w:p>
          <w:p>
            <w:pPr>
              <w:spacing w:after="20"/>
              <w:ind w:left="20"/>
              <w:jc w:val="both"/>
            </w:pPr>
            <w:r>
              <w:rPr>
                <w:rFonts w:ascii="Times New Roman"/>
                <w:b w:val="false"/>
                <w:i w:val="false"/>
                <w:color w:val="000000"/>
                <w:sz w:val="20"/>
              </w:rPr>
              <w:t>Держатель данного сертификата допущен к управлению БАС типа конструкции и категории максимальной взлетной массы указанных в п.8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Конструкция үлгісі және ең жоғары ұшу салмағының санаты:/</w:t>
            </w:r>
          </w:p>
          <w:p>
            <w:pPr>
              <w:spacing w:after="20"/>
              <w:ind w:left="20"/>
              <w:jc w:val="both"/>
            </w:pPr>
            <w:r>
              <w:rPr>
                <w:rFonts w:ascii="Times New Roman"/>
                <w:b w:val="false"/>
                <w:i w:val="false"/>
                <w:color w:val="000000"/>
                <w:sz w:val="20"/>
              </w:rPr>
              <w:t>Тип конструкции и категория максимальной взлетной массы:</w:t>
            </w:r>
          </w:p>
          <w:p>
            <w:pPr>
              <w:spacing w:after="20"/>
              <w:ind w:left="20"/>
              <w:jc w:val="both"/>
            </w:pPr>
            <w:r>
              <w:rPr>
                <w:rFonts w:ascii="Times New Roman"/>
                <w:b w:val="false"/>
                <w:i w:val="false"/>
                <w:color w:val="000000"/>
                <w:sz w:val="20"/>
              </w:rPr>
              <w:t>Конструкция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p>
            <w:pPr>
              <w:spacing w:after="20"/>
              <w:ind w:left="20"/>
              <w:jc w:val="both"/>
            </w:pPr>
            <w:r>
              <w:rPr>
                <w:rFonts w:ascii="Times New Roman"/>
                <w:b w:val="false"/>
                <w:i w:val="false"/>
                <w:color w:val="000000"/>
                <w:sz w:val="20"/>
              </w:rPr>
              <w:t>Конструкция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 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p>
            <w:pPr>
              <w:spacing w:after="20"/>
              <w:ind w:left="20"/>
              <w:jc w:val="both"/>
            </w:pPr>
            <w:r>
              <w:rPr>
                <w:rFonts w:ascii="Times New Roman"/>
                <w:b w:val="false"/>
                <w:i w:val="false"/>
                <w:color w:val="000000"/>
                <w:sz w:val="20"/>
              </w:rPr>
              <w:t>Конструкция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Конструкцияның үлгісі және ең жоғары ұшу салмағының санаты:/</w:t>
            </w:r>
          </w:p>
          <w:p>
            <w:pPr>
              <w:spacing w:after="20"/>
              <w:ind w:left="20"/>
              <w:jc w:val="both"/>
            </w:pPr>
            <w:r>
              <w:rPr>
                <w:rFonts w:ascii="Times New Roman"/>
                <w:b w:val="false"/>
                <w:i w:val="false"/>
                <w:color w:val="000000"/>
                <w:sz w:val="20"/>
              </w:rPr>
              <w:t>Тип конструкции и категория максимальной взлетной массы:</w:t>
            </w:r>
          </w:p>
          <w:p>
            <w:pPr>
              <w:spacing w:after="20"/>
              <w:ind w:left="20"/>
              <w:jc w:val="both"/>
            </w:pPr>
            <w:r>
              <w:rPr>
                <w:rFonts w:ascii="Times New Roman"/>
                <w:b w:val="false"/>
                <w:i w:val="false"/>
                <w:color w:val="000000"/>
                <w:sz w:val="20"/>
              </w:rPr>
              <w:t>Конструкция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p>
            <w:pPr>
              <w:spacing w:after="20"/>
              <w:ind w:left="20"/>
              <w:jc w:val="both"/>
            </w:pPr>
            <w:r>
              <w:rPr>
                <w:rFonts w:ascii="Times New Roman"/>
                <w:b w:val="false"/>
                <w:i w:val="false"/>
                <w:color w:val="000000"/>
                <w:sz w:val="20"/>
              </w:rPr>
              <w:t>Конструкция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p>
            <w:pPr>
              <w:spacing w:after="20"/>
              <w:ind w:left="20"/>
              <w:jc w:val="both"/>
            </w:pPr>
            <w:r>
              <w:rPr>
                <w:rFonts w:ascii="Times New Roman"/>
                <w:b w:val="false"/>
                <w:i w:val="false"/>
                <w:color w:val="000000"/>
                <w:sz w:val="20"/>
              </w:rPr>
              <w:t>Конструкция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tc>
      </w:tr>
    </w:tbl>
    <w:bookmarkStart w:name="z991" w:id="967"/>
    <w:p>
      <w:pPr>
        <w:spacing w:after="0"/>
        <w:ind w:left="0"/>
        <w:jc w:val="both"/>
      </w:pPr>
      <w:r>
        <w:rPr>
          <w:rFonts w:ascii="Times New Roman"/>
          <w:b w:val="false"/>
          <w:i w:val="false"/>
          <w:color w:val="000000"/>
          <w:sz w:val="28"/>
        </w:rPr>
        <w:t>
      3. Приложение к сертификату оператора БАС категории 2 и категории 3</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68"/>
          <w:p>
            <w:pPr>
              <w:spacing w:after="20"/>
              <w:ind w:left="20"/>
              <w:jc w:val="both"/>
            </w:pPr>
          </w:p>
          <w:bookmarkEnd w:id="968"/>
          <w:p>
            <w:pPr>
              <w:spacing w:after="20"/>
              <w:ind w:left="20"/>
              <w:jc w:val="both"/>
            </w:pPr>
            <w:r>
              <w:drawing>
                <wp:inline distT="0" distB="0" distL="0" distR="0">
                  <wp:extent cx="42799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79900" cy="182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 ҚОСЫМША/ПРИЛОЖЕНИЕ</w:t>
            </w:r>
          </w:p>
          <w:p>
            <w:pPr>
              <w:spacing w:after="20"/>
              <w:ind w:left="20"/>
              <w:jc w:val="both"/>
            </w:pPr>
            <w:r>
              <w:rPr>
                <w:rFonts w:ascii="Times New Roman"/>
                <w:b w:val="false"/>
                <w:i w:val="false"/>
                <w:color w:val="000000"/>
                <w:sz w:val="20"/>
              </w:rPr>
              <w:t>ҰАЖ операторының сертификатына қосымша/</w:t>
            </w:r>
          </w:p>
          <w:p>
            <w:pPr>
              <w:spacing w:after="20"/>
              <w:ind w:left="20"/>
              <w:jc w:val="both"/>
            </w:pPr>
            <w:r>
              <w:rPr>
                <w:rFonts w:ascii="Times New Roman"/>
                <w:b w:val="false"/>
                <w:i w:val="false"/>
                <w:color w:val="000000"/>
                <w:sz w:val="20"/>
              </w:rPr>
              <w:t>к сертификиату оператора БАС</w:t>
            </w:r>
          </w:p>
          <w:p>
            <w:pPr>
              <w:spacing w:after="20"/>
              <w:ind w:left="20"/>
              <w:jc w:val="both"/>
            </w:pPr>
            <w:r>
              <w:rPr>
                <w:rFonts w:ascii="Times New Roman"/>
                <w:b w:val="false"/>
                <w:i w:val="false"/>
                <w:color w:val="000000"/>
                <w:sz w:val="20"/>
              </w:rPr>
              <w:t>2. Осы қосымша берілген куәліктің нөмірі/</w:t>
            </w:r>
          </w:p>
          <w:p>
            <w:pPr>
              <w:spacing w:after="20"/>
              <w:ind w:left="20"/>
              <w:jc w:val="both"/>
            </w:pPr>
            <w:r>
              <w:rPr>
                <w:rFonts w:ascii="Times New Roman"/>
                <w:b w:val="false"/>
                <w:i w:val="false"/>
                <w:color w:val="000000"/>
                <w:sz w:val="20"/>
              </w:rPr>
              <w:t>Номер сертификата, к которому выдано данное приложение.</w:t>
            </w:r>
          </w:p>
          <w:p>
            <w:pPr>
              <w:spacing w:after="20"/>
              <w:ind w:left="20"/>
              <w:jc w:val="both"/>
            </w:pPr>
            <w:r>
              <w:rPr>
                <w:rFonts w:ascii="Times New Roman"/>
                <w:b w:val="false"/>
                <w:i w:val="false"/>
                <w:color w:val="000000"/>
                <w:sz w:val="20"/>
              </w:rPr>
              <w:t>3. Куәлік иесінің аты жөні және туған күні,/</w:t>
            </w:r>
          </w:p>
          <w:p>
            <w:pPr>
              <w:spacing w:after="20"/>
              <w:ind w:left="20"/>
              <w:jc w:val="both"/>
            </w:pPr>
            <w:r>
              <w:rPr>
                <w:rFonts w:ascii="Times New Roman"/>
                <w:b w:val="false"/>
                <w:i w:val="false"/>
                <w:color w:val="000000"/>
                <w:sz w:val="20"/>
              </w:rPr>
              <w:t>Полное имя и дата рождения владельца</w:t>
            </w:r>
          </w:p>
          <w:p>
            <w:pPr>
              <w:spacing w:after="20"/>
              <w:ind w:left="20"/>
              <w:jc w:val="both"/>
            </w:pPr>
            <w:r>
              <w:rPr>
                <w:rFonts w:ascii="Times New Roman"/>
                <w:b w:val="false"/>
                <w:i w:val="false"/>
                <w:color w:val="000000"/>
                <w:sz w:val="20"/>
              </w:rPr>
              <w:t>4. Осы сертификаттың иесі 8-тармақта көрсетілген конструкция үлгісі мен ең жоғары ұшу салмағы санатындағы ұшқышсыз авиациялық жүйені басқаруға жіберіледі:/</w:t>
            </w:r>
          </w:p>
          <w:p>
            <w:pPr>
              <w:spacing w:after="20"/>
              <w:ind w:left="20"/>
              <w:jc w:val="both"/>
            </w:pPr>
            <w:r>
              <w:rPr>
                <w:rFonts w:ascii="Times New Roman"/>
                <w:b w:val="false"/>
                <w:i w:val="false"/>
                <w:color w:val="000000"/>
                <w:sz w:val="20"/>
              </w:rPr>
              <w:t>Держатель данного сертификата допущен к управлению БАС типа конструкции и категории максимальной взлетной массы указанных в п.8</w:t>
            </w:r>
          </w:p>
          <w:p>
            <w:pPr>
              <w:spacing w:after="20"/>
              <w:ind w:left="20"/>
              <w:jc w:val="both"/>
            </w:pPr>
            <w:r>
              <w:rPr>
                <w:rFonts w:ascii="Times New Roman"/>
                <w:b w:val="false"/>
                <w:i w:val="false"/>
                <w:color w:val="000000"/>
                <w:sz w:val="20"/>
              </w:rPr>
              <w:t>5. Лауазымды тұлганын қолы/</w:t>
            </w:r>
          </w:p>
          <w:p>
            <w:pPr>
              <w:spacing w:after="20"/>
              <w:ind w:left="20"/>
              <w:jc w:val="both"/>
            </w:pPr>
            <w:r>
              <w:rPr>
                <w:rFonts w:ascii="Times New Roman"/>
                <w:b w:val="false"/>
                <w:i w:val="false"/>
                <w:color w:val="000000"/>
                <w:sz w:val="20"/>
              </w:rPr>
              <w:t>Подпись должностного лица</w:t>
            </w:r>
          </w:p>
          <w:p>
            <w:pPr>
              <w:spacing w:after="20"/>
              <w:ind w:left="20"/>
              <w:jc w:val="both"/>
            </w:pPr>
            <w:r>
              <w:rPr>
                <w:rFonts w:ascii="Times New Roman"/>
                <w:b w:val="false"/>
                <w:i w:val="false"/>
                <w:color w:val="000000"/>
                <w:sz w:val="20"/>
              </w:rPr>
              <w:t>6. Құзыретті ұйымның мөрі/</w:t>
            </w:r>
          </w:p>
          <w:p>
            <w:pPr>
              <w:spacing w:after="20"/>
              <w:ind w:left="20"/>
              <w:jc w:val="both"/>
            </w:pPr>
            <w:r>
              <w:rPr>
                <w:rFonts w:ascii="Times New Roman"/>
                <w:b w:val="false"/>
                <w:i w:val="false"/>
                <w:color w:val="000000"/>
                <w:sz w:val="20"/>
              </w:rPr>
              <w:t>Печать уполномоченной организации</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xml:space="preserve">7. Күні/Дата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Конструкцияның үлгісі және ең жоғары ұшу салмағының санаты:/</w:t>
            </w:r>
          </w:p>
          <w:p>
            <w:pPr>
              <w:spacing w:after="20"/>
              <w:ind w:left="20"/>
              <w:jc w:val="both"/>
            </w:pPr>
            <w:r>
              <w:rPr>
                <w:rFonts w:ascii="Times New Roman"/>
                <w:b w:val="false"/>
                <w:i w:val="false"/>
                <w:color w:val="000000"/>
                <w:sz w:val="20"/>
              </w:rPr>
              <w:t>Тип конструкции и категория максимальной взлетной массы:</w:t>
            </w:r>
          </w:p>
          <w:p>
            <w:pPr>
              <w:spacing w:after="20"/>
              <w:ind w:left="20"/>
              <w:jc w:val="both"/>
            </w:pPr>
            <w:r>
              <w:rPr>
                <w:rFonts w:ascii="Times New Roman"/>
                <w:b w:val="false"/>
                <w:i w:val="false"/>
                <w:color w:val="000000"/>
                <w:sz w:val="20"/>
              </w:rPr>
              <w:t>Конструкция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p>
            <w:pPr>
              <w:spacing w:after="20"/>
              <w:ind w:left="20"/>
              <w:jc w:val="both"/>
            </w:pPr>
            <w:r>
              <w:rPr>
                <w:rFonts w:ascii="Times New Roman"/>
                <w:b w:val="false"/>
                <w:i w:val="false"/>
                <w:color w:val="000000"/>
                <w:sz w:val="20"/>
              </w:rPr>
              <w:t>Конструкция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p>
            <w:pPr>
              <w:spacing w:after="20"/>
              <w:ind w:left="20"/>
              <w:jc w:val="both"/>
            </w:pPr>
            <w:r>
              <w:rPr>
                <w:rFonts w:ascii="Times New Roman"/>
                <w:b w:val="false"/>
                <w:i w:val="false"/>
                <w:color w:val="000000"/>
                <w:sz w:val="20"/>
              </w:rPr>
              <w:t>Конструкциян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5" w:id="969"/>
    <w:p>
      <w:pPr>
        <w:spacing w:after="0"/>
        <w:ind w:left="0"/>
        <w:jc w:val="left"/>
      </w:pPr>
      <w:r>
        <w:rPr>
          <w:rFonts w:ascii="Times New Roman"/>
          <w:b/>
          <w:i w:val="false"/>
          <w:color w:val="000000"/>
        </w:rPr>
        <w:t xml:space="preserve"> Заявление для получения разрешения на выполнение полетов над густонаселенными районами населенных пунктов</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Информация заявителя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Отчество (при его наличии) ……………………………………………….</w:t>
            </w:r>
          </w:p>
          <w:p>
            <w:pPr>
              <w:spacing w:after="20"/>
              <w:ind w:left="20"/>
              <w:jc w:val="both"/>
            </w:pPr>
            <w:r>
              <w:rPr>
                <w:rFonts w:ascii="Times New Roman"/>
                <w:b w:val="false"/>
                <w:i w:val="false"/>
                <w:color w:val="000000"/>
                <w:sz w:val="20"/>
              </w:rPr>
              <w:t>Дата рождения (день, месяц, год) …………………………………………</w:t>
            </w:r>
          </w:p>
          <w:p>
            <w:pPr>
              <w:spacing w:after="20"/>
              <w:ind w:left="20"/>
              <w:jc w:val="both"/>
            </w:pPr>
            <w:r>
              <w:rPr>
                <w:rFonts w:ascii="Times New Roman"/>
                <w:b w:val="false"/>
                <w:i w:val="false"/>
                <w:color w:val="000000"/>
                <w:sz w:val="20"/>
              </w:rPr>
              <w:t>Номер телефона……………………………………………………………..</w:t>
            </w:r>
          </w:p>
          <w:p>
            <w:pPr>
              <w:spacing w:after="20"/>
              <w:ind w:left="20"/>
              <w:jc w:val="both"/>
            </w:pPr>
            <w:r>
              <w:rPr>
                <w:rFonts w:ascii="Times New Roman"/>
                <w:b w:val="false"/>
                <w:i w:val="false"/>
                <w:color w:val="000000"/>
                <w:sz w:val="20"/>
              </w:rPr>
              <w:t>E-mail:………………………………………………………………………..</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Номер Сертификата оператора БАС категории 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Декларация заявителя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заявляю, что информация, предоставленная в этом заявлении, верна.</w:t>
            </w:r>
          </w:p>
          <w:p>
            <w:pPr>
              <w:spacing w:after="20"/>
              <w:ind w:left="20"/>
              <w:jc w:val="both"/>
            </w:pPr>
            <w:r>
              <w:rPr>
                <w:rFonts w:ascii="Times New Roman"/>
                <w:b w:val="false"/>
                <w:i w:val="false"/>
                <w:color w:val="000000"/>
                <w:sz w:val="20"/>
              </w:rPr>
              <w:t>Я заявляю, что мной не будут выполняться авиационные работы с применением БАС.</w:t>
            </w:r>
          </w:p>
          <w:p>
            <w:pPr>
              <w:spacing w:after="20"/>
              <w:ind w:left="20"/>
              <w:jc w:val="both"/>
            </w:pPr>
            <w:r>
              <w:rPr>
                <w:rFonts w:ascii="Times New Roman"/>
                <w:b w:val="false"/>
                <w:i w:val="false"/>
                <w:color w:val="000000"/>
                <w:sz w:val="20"/>
              </w:rPr>
              <w:t>Я заявляю, что мной будет эксплуатироваться БАС типа "мультироторный"</w:t>
            </w:r>
          </w:p>
          <w:p>
            <w:pPr>
              <w:spacing w:after="20"/>
              <w:ind w:left="20"/>
              <w:jc w:val="both"/>
            </w:pPr>
            <w:r>
              <w:rPr>
                <w:rFonts w:ascii="Times New Roman"/>
                <w:b w:val="false"/>
                <w:i w:val="false"/>
                <w:color w:val="000000"/>
                <w:sz w:val="20"/>
              </w:rPr>
              <w:t>или "вертолетный" и категории МТОМ "легкие"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"___"_________________год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8" w:id="970"/>
    <w:p>
      <w:pPr>
        <w:spacing w:after="0"/>
        <w:ind w:left="0"/>
        <w:jc w:val="left"/>
      </w:pPr>
      <w:r>
        <w:rPr>
          <w:rFonts w:ascii="Times New Roman"/>
          <w:b/>
          <w:i w:val="false"/>
          <w:color w:val="000000"/>
        </w:rPr>
        <w:t xml:space="preserve"> Разрешение на выполнение полетов над густонаселенными районами населенных пунктов</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w:t>
            </w:r>
          </w:p>
          <w:p>
            <w:pPr>
              <w:spacing w:after="20"/>
              <w:ind w:left="20"/>
              <w:jc w:val="both"/>
            </w:pPr>
            <w:r>
              <w:rPr>
                <w:rFonts w:ascii="Times New Roman"/>
                <w:b w:val="false"/>
                <w:i w:val="false"/>
                <w:color w:val="000000"/>
                <w:sz w:val="20"/>
              </w:rPr>
              <w:t>Авиационная администрация Казахстана</w:t>
            </w:r>
          </w:p>
          <w:p>
            <w:pPr>
              <w:spacing w:after="20"/>
              <w:ind w:left="20"/>
              <w:jc w:val="both"/>
            </w:pPr>
            <w:r>
              <w:rPr>
                <w:rFonts w:ascii="Times New Roman"/>
                <w:b w:val="false"/>
                <w:i w:val="false"/>
                <w:color w:val="000000"/>
                <w:sz w:val="20"/>
              </w:rPr>
              <w:t>ЕЛДІ МЕКЕНДЕРДІҢ ХАЛЫҚ ТЫҒЫЗ ОРНАЛАСҚАН АУДАНДАРЫНЫҢ ҮСТІНЕН</w:t>
            </w:r>
          </w:p>
          <w:p>
            <w:pPr>
              <w:spacing w:after="20"/>
              <w:ind w:left="20"/>
              <w:jc w:val="both"/>
            </w:pPr>
            <w:r>
              <w:rPr>
                <w:rFonts w:ascii="Times New Roman"/>
                <w:b w:val="false"/>
                <w:i w:val="false"/>
                <w:color w:val="000000"/>
                <w:sz w:val="20"/>
              </w:rPr>
              <w:t>ҰШУДЫ ОРЫНДАУҒА АРНАЛҒАН РҰҚСАТ/</w:t>
            </w:r>
          </w:p>
          <w:p>
            <w:pPr>
              <w:spacing w:after="20"/>
              <w:ind w:left="20"/>
              <w:jc w:val="both"/>
            </w:pPr>
            <w:r>
              <w:rPr>
                <w:rFonts w:ascii="Times New Roman"/>
                <w:b w:val="false"/>
                <w:i w:val="false"/>
                <w:color w:val="000000"/>
                <w:sz w:val="20"/>
              </w:rPr>
              <w:t>РАЗРЕШЕНИЕ НА ВЫПОЛНЕНИЕ ПОЛЕТОВ ГУСТОНАСЕЛЕННЫМИ РАЙОНАМИ</w:t>
            </w:r>
          </w:p>
          <w:p>
            <w:pPr>
              <w:spacing w:after="20"/>
              <w:ind w:left="20"/>
              <w:jc w:val="both"/>
            </w:pPr>
            <w:r>
              <w:rPr>
                <w:rFonts w:ascii="Times New Roman"/>
                <w:b w:val="false"/>
                <w:i w:val="false"/>
                <w:color w:val="000000"/>
                <w:sz w:val="20"/>
              </w:rPr>
              <w:t>НАСЕЛЕННЫХ ПУНКТОВ</w:t>
            </w:r>
          </w:p>
          <w:p>
            <w:pPr>
              <w:spacing w:after="20"/>
              <w:ind w:left="20"/>
              <w:jc w:val="both"/>
            </w:pPr>
            <w:r>
              <w:rPr>
                <w:rFonts w:ascii="Times New Roman"/>
                <w:b w:val="false"/>
                <w:i w:val="false"/>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Берілген/Выдано:</w:t>
            </w:r>
          </w:p>
          <w:p>
            <w:pPr>
              <w:spacing w:after="20"/>
              <w:ind w:left="20"/>
              <w:jc w:val="both"/>
            </w:pPr>
            <w:r>
              <w:rPr>
                <w:rFonts w:ascii="Times New Roman"/>
                <w:b w:val="false"/>
                <w:i w:val="false"/>
                <w:color w:val="000000"/>
                <w:sz w:val="20"/>
              </w:rPr>
              <w:t>Аты-жөні, ЖСН/</w:t>
            </w:r>
          </w:p>
          <w:p>
            <w:pPr>
              <w:spacing w:after="20"/>
              <w:ind w:left="20"/>
              <w:jc w:val="both"/>
            </w:pPr>
            <w:r>
              <w:rPr>
                <w:rFonts w:ascii="Times New Roman"/>
                <w:b w:val="false"/>
                <w:i w:val="false"/>
                <w:color w:val="000000"/>
                <w:sz w:val="20"/>
              </w:rPr>
              <w:t>ФИО, ИИН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(Мекен-жайы, телефон нөмірі, e-mail):/</w:t>
            </w:r>
          </w:p>
          <w:p>
            <w:pPr>
              <w:spacing w:after="20"/>
              <w:ind w:left="20"/>
              <w:jc w:val="both"/>
            </w:pPr>
            <w:r>
              <w:rPr>
                <w:rFonts w:ascii="Times New Roman"/>
                <w:b w:val="false"/>
                <w:i w:val="false"/>
                <w:color w:val="000000"/>
                <w:sz w:val="20"/>
              </w:rPr>
              <w:t>Контактные данные (Адрес, номер телефона,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рұқсат "Қазақстан Республикасының әуе кеңістігін пайдалану және авиация қызметі</w:t>
            </w:r>
          </w:p>
          <w:p>
            <w:pPr>
              <w:spacing w:after="20"/>
              <w:ind w:left="20"/>
              <w:jc w:val="both"/>
            </w:pPr>
            <w:r>
              <w:rPr>
                <w:rFonts w:ascii="Times New Roman"/>
                <w:b w:val="false"/>
                <w:i w:val="false"/>
                <w:color w:val="000000"/>
                <w:sz w:val="20"/>
              </w:rPr>
              <w:t>туралы" 2010 жылғы 15 шілдедегі Қазақстан Республикасы Заңының 33-бабының талаптары</w:t>
            </w:r>
          </w:p>
          <w:p>
            <w:pPr>
              <w:spacing w:after="20"/>
              <w:ind w:left="20"/>
              <w:jc w:val="both"/>
            </w:pPr>
            <w:r>
              <w:rPr>
                <w:rFonts w:ascii="Times New Roman"/>
                <w:b w:val="false"/>
                <w:i w:val="false"/>
                <w:color w:val="000000"/>
                <w:sz w:val="20"/>
              </w:rPr>
              <w:t>негізінде берілді және Қазақстан Республикасының заңнамасына сәйкес тиісті түрде ескерілді./</w:t>
            </w:r>
          </w:p>
          <w:p>
            <w:pPr>
              <w:spacing w:after="20"/>
              <w:ind w:left="20"/>
              <w:jc w:val="both"/>
            </w:pPr>
            <w:r>
              <w:rPr>
                <w:rFonts w:ascii="Times New Roman"/>
                <w:b w:val="false"/>
                <w:i w:val="false"/>
                <w:color w:val="000000"/>
                <w:sz w:val="20"/>
              </w:rPr>
              <w:t xml:space="preserve">Настоящее разрешение выдано на основании требовании </w:t>
            </w:r>
            <w:r>
              <w:rPr>
                <w:rFonts w:ascii="Times New Roman"/>
                <w:b w:val="false"/>
                <w:i w:val="false"/>
                <w:color w:val="000000"/>
                <w:sz w:val="20"/>
              </w:rPr>
              <w:t>статьи 33</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Республики Казахстан от 15 июля 2010 года "Об использовании воздушного пространства</w:t>
            </w:r>
          </w:p>
          <w:p>
            <w:pPr>
              <w:spacing w:after="20"/>
              <w:ind w:left="20"/>
              <w:jc w:val="both"/>
            </w:pPr>
            <w:r>
              <w:rPr>
                <w:rFonts w:ascii="Times New Roman"/>
                <w:b w:val="false"/>
                <w:i w:val="false"/>
                <w:color w:val="000000"/>
                <w:sz w:val="20"/>
              </w:rPr>
              <w:t>Республики Казахстан и деятельности авиации" и должным образом учтено в соответствии</w:t>
            </w:r>
          </w:p>
          <w:p>
            <w:pPr>
              <w:spacing w:after="20"/>
              <w:ind w:left="20"/>
              <w:jc w:val="both"/>
            </w:pPr>
            <w:r>
              <w:rPr>
                <w:rFonts w:ascii="Times New Roman"/>
                <w:b w:val="false"/>
                <w:i w:val="false"/>
                <w:color w:val="000000"/>
                <w:sz w:val="20"/>
              </w:rPr>
              <w:t>с законодательством Республики Казахстан.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 Азаматтық авиация саласындағы уәкілетті ұйымның лауазымды тұлғасы</w:t>
            </w:r>
          </w:p>
          <w:p>
            <w:pPr>
              <w:spacing w:after="20"/>
              <w:ind w:left="20"/>
              <w:jc w:val="both"/>
            </w:pPr>
            <w:r>
              <w:rPr>
                <w:rFonts w:ascii="Times New Roman"/>
                <w:b w:val="false"/>
                <w:i w:val="false"/>
                <w:color w:val="000000"/>
                <w:sz w:val="20"/>
              </w:rPr>
              <w:t>Место печати (при наличии) Должностное лицо уполномоченной организации в сфере гражданской авиации</w:t>
            </w:r>
          </w:p>
          <w:p>
            <w:pPr>
              <w:spacing w:after="20"/>
              <w:ind w:left="20"/>
              <w:jc w:val="both"/>
            </w:pPr>
            <w:r>
              <w:rPr>
                <w:rFonts w:ascii="Times New Roman"/>
                <w:b w:val="false"/>
                <w:i w:val="false"/>
                <w:color w:val="000000"/>
                <w:sz w:val="20"/>
              </w:rPr>
              <w:t>Берілген күні: ХХ.ХХ.ХХХХ ж. (кк.аа.жжжж.) \</w:t>
            </w:r>
          </w:p>
          <w:p>
            <w:pPr>
              <w:spacing w:after="20"/>
              <w:ind w:left="20"/>
              <w:jc w:val="both"/>
            </w:pPr>
            <w:r>
              <w:rPr>
                <w:rFonts w:ascii="Times New Roman"/>
                <w:b w:val="false"/>
                <w:i w:val="false"/>
                <w:color w:val="000000"/>
                <w:sz w:val="20"/>
              </w:rPr>
              <w:t>Дата выдачи: ХХ.ХХ.ХХХХ г. (дд.мм.гггг.)</w:t>
            </w:r>
          </w:p>
          <w:p>
            <w:pPr>
              <w:spacing w:after="20"/>
              <w:ind w:left="20"/>
              <w:jc w:val="both"/>
            </w:pPr>
            <w:r>
              <w:rPr>
                <w:rFonts w:ascii="Times New Roman"/>
                <w:b w:val="false"/>
                <w:i w:val="false"/>
                <w:color w:val="000000"/>
                <w:sz w:val="20"/>
              </w:rPr>
              <w:t>Қолданылу мерзiмi: ХХ.ХХ.ХХХХ ж. (кк.аа.жжжж.) \</w:t>
            </w:r>
          </w:p>
          <w:p>
            <w:pPr>
              <w:spacing w:after="20"/>
              <w:ind w:left="20"/>
              <w:jc w:val="both"/>
            </w:pPr>
            <w:r>
              <w:rPr>
                <w:rFonts w:ascii="Times New Roman"/>
                <w:b w:val="false"/>
                <w:i w:val="false"/>
                <w:color w:val="000000"/>
                <w:sz w:val="20"/>
              </w:rPr>
              <w:t>Срок действия: ХХ.ХХ.ХХХХ г. (дд.мм.гггг.)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рұқсатты ұстаушы елді мекендердінің халық тығыз орналасқан аудандарында</w:t>
            </w:r>
          </w:p>
          <w:p>
            <w:pPr>
              <w:spacing w:after="20"/>
              <w:ind w:left="20"/>
              <w:jc w:val="both"/>
            </w:pPr>
            <w:r>
              <w:rPr>
                <w:rFonts w:ascii="Times New Roman"/>
                <w:b w:val="false"/>
                <w:i w:val="false"/>
                <w:color w:val="000000"/>
                <w:sz w:val="20"/>
              </w:rPr>
              <w:t>ұшуларды орындау жөніндегі талаптарды және "көп роторлы" немесе "тікұшақ" типті</w:t>
            </w:r>
          </w:p>
          <w:p>
            <w:pPr>
              <w:spacing w:after="20"/>
              <w:ind w:left="20"/>
              <w:jc w:val="both"/>
            </w:pPr>
            <w:r>
              <w:rPr>
                <w:rFonts w:ascii="Times New Roman"/>
                <w:b w:val="false"/>
                <w:i w:val="false"/>
                <w:color w:val="000000"/>
                <w:sz w:val="20"/>
              </w:rPr>
              <w:t>"жеңіл" класты ҰАЖ пайдалануға міндеттенеді.</w:t>
            </w:r>
          </w:p>
          <w:p>
            <w:pPr>
              <w:spacing w:after="20"/>
              <w:ind w:left="20"/>
              <w:jc w:val="both"/>
            </w:pPr>
            <w:r>
              <w:rPr>
                <w:rFonts w:ascii="Times New Roman"/>
                <w:b w:val="false"/>
                <w:i w:val="false"/>
                <w:color w:val="000000"/>
                <w:sz w:val="20"/>
              </w:rPr>
              <w:t>Держатель этого разрешения обязуется выполнять требования по выполнению полетов</w:t>
            </w:r>
          </w:p>
          <w:p>
            <w:pPr>
              <w:spacing w:after="20"/>
              <w:ind w:left="20"/>
              <w:jc w:val="both"/>
            </w:pPr>
            <w:r>
              <w:rPr>
                <w:rFonts w:ascii="Times New Roman"/>
                <w:b w:val="false"/>
                <w:i w:val="false"/>
                <w:color w:val="000000"/>
                <w:sz w:val="20"/>
              </w:rPr>
              <w:t>в густонаселенных районах населенных пунктах и эксплуатировать БАС класса "легкие"</w:t>
            </w:r>
          </w:p>
          <w:p>
            <w:pPr>
              <w:spacing w:after="20"/>
              <w:ind w:left="20"/>
              <w:jc w:val="both"/>
            </w:pPr>
            <w:r>
              <w:rPr>
                <w:rFonts w:ascii="Times New Roman"/>
                <w:b w:val="false"/>
                <w:i w:val="false"/>
                <w:color w:val="000000"/>
                <w:sz w:val="20"/>
              </w:rPr>
              <w:t>типа "мультироторный" или "вертолетный".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1" w:id="971"/>
    <w:p>
      <w:pPr>
        <w:spacing w:after="0"/>
        <w:ind w:left="0"/>
        <w:jc w:val="left"/>
      </w:pPr>
      <w:r>
        <w:rPr>
          <w:rFonts w:ascii="Times New Roman"/>
          <w:b/>
          <w:i w:val="false"/>
          <w:color w:val="000000"/>
        </w:rPr>
        <w:t xml:space="preserve"> 1. Разрешение на выполнение авиационных работ с применением беспилотных авиационных систем</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авиациялық жүйелерді қолданып, авиациялық жұмыстарды орындауға арналған рұқсат/</w:t>
            </w:r>
          </w:p>
          <w:p>
            <w:pPr>
              <w:spacing w:after="20"/>
              <w:ind w:left="20"/>
              <w:jc w:val="both"/>
            </w:pPr>
            <w:r>
              <w:rPr>
                <w:rFonts w:ascii="Times New Roman"/>
                <w:b w:val="false"/>
                <w:i w:val="false"/>
                <w:color w:val="000000"/>
                <w:sz w:val="20"/>
              </w:rPr>
              <w:t>Разрешение на выполнение авиационных работ с применением беспилотных авиационных систем</w:t>
            </w:r>
          </w:p>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атауы/</w:t>
            </w:r>
          </w:p>
          <w:p>
            <w:pPr>
              <w:spacing w:after="20"/>
              <w:ind w:left="20"/>
              <w:jc w:val="both"/>
            </w:pPr>
            <w:r>
              <w:rPr>
                <w:rFonts w:ascii="Times New Roman"/>
                <w:b w:val="false"/>
                <w:i w:val="false"/>
                <w:color w:val="000000"/>
                <w:sz w:val="20"/>
              </w:rPr>
              <w:t>Наименование уполномоченной организации в сфере гражданской авиации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p>
            <w:pPr>
              <w:spacing w:after="20"/>
              <w:ind w:left="20"/>
              <w:jc w:val="both"/>
            </w:pPr>
            <w:r>
              <w:rPr>
                <w:rFonts w:ascii="Times New Roman"/>
                <w:b w:val="false"/>
                <w:i w:val="false"/>
                <w:color w:val="000000"/>
                <w:sz w:val="20"/>
              </w:rPr>
              <w:t>Наименование эксплуатанта:</w:t>
            </w:r>
          </w:p>
          <w:p>
            <w:pPr>
              <w:spacing w:after="20"/>
              <w:ind w:left="20"/>
              <w:jc w:val="both"/>
            </w:pPr>
            <w:r>
              <w:rPr>
                <w:rFonts w:ascii="Times New Roman"/>
                <w:b w:val="false"/>
                <w:i w:val="false"/>
                <w:color w:val="000000"/>
                <w:sz w:val="20"/>
              </w:rPr>
              <w:t>БСН/БИН</w:t>
            </w:r>
          </w:p>
          <w:p>
            <w:pPr>
              <w:spacing w:after="20"/>
              <w:ind w:left="20"/>
              <w:jc w:val="both"/>
            </w:pPr>
            <w:r>
              <w:rPr>
                <w:rFonts w:ascii="Times New Roman"/>
                <w:b w:val="false"/>
                <w:i w:val="false"/>
                <w:color w:val="000000"/>
                <w:sz w:val="20"/>
              </w:rPr>
              <w:t>Пайдаланушының мекенжайы/</w:t>
            </w:r>
          </w:p>
          <w:p>
            <w:pPr>
              <w:spacing w:after="20"/>
              <w:ind w:left="20"/>
              <w:jc w:val="both"/>
            </w:pPr>
            <w:r>
              <w:rPr>
                <w:rFonts w:ascii="Times New Roman"/>
                <w:b w:val="false"/>
                <w:i w:val="false"/>
                <w:color w:val="000000"/>
                <w:sz w:val="20"/>
              </w:rPr>
              <w:t>Адрес эксплуатанта:</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e-mail: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Пайдаланушымен жедел байланыс ақпараты:/</w:t>
            </w:r>
          </w:p>
          <w:p>
            <w:pPr>
              <w:spacing w:after="20"/>
              <w:ind w:left="20"/>
              <w:jc w:val="both"/>
            </w:pPr>
            <w:r>
              <w:rPr>
                <w:rFonts w:ascii="Times New Roman"/>
                <w:b w:val="false"/>
                <w:i w:val="false"/>
                <w:color w:val="000000"/>
                <w:sz w:val="20"/>
              </w:rPr>
              <w:t>Оперативная связь в эксплуатации:</w:t>
            </w:r>
          </w:p>
          <w:p>
            <w:pPr>
              <w:spacing w:after="20"/>
              <w:ind w:left="20"/>
              <w:jc w:val="both"/>
            </w:pPr>
            <w:r>
              <w:rPr>
                <w:rFonts w:ascii="Times New Roman"/>
                <w:b w:val="false"/>
                <w:i w:val="false"/>
                <w:color w:val="000000"/>
                <w:sz w:val="20"/>
              </w:rPr>
              <w:t>Жедел басшылықпен дереу байланысуға мүмкіндік беретін байланыс ақпараты/</w:t>
            </w:r>
          </w:p>
          <w:p>
            <w:pPr>
              <w:spacing w:after="20"/>
              <w:ind w:left="20"/>
              <w:jc w:val="both"/>
            </w:pPr>
            <w:r>
              <w:rPr>
                <w:rFonts w:ascii="Times New Roman"/>
                <w:b w:val="false"/>
                <w:i w:val="false"/>
                <w:color w:val="000000"/>
                <w:sz w:val="20"/>
              </w:rPr>
              <w:t>Контактная информация, позволяющая незамедлительно связаться с оперативным руководством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сертификат, __________________________________________________________</w:t>
            </w:r>
          </w:p>
          <w:p>
            <w:pPr>
              <w:spacing w:after="20"/>
              <w:ind w:left="20"/>
              <w:jc w:val="both"/>
            </w:pPr>
            <w:r>
              <w:rPr>
                <w:rFonts w:ascii="Times New Roman"/>
                <w:b w:val="false"/>
                <w:i w:val="false"/>
                <w:color w:val="000000"/>
                <w:sz w:val="20"/>
              </w:rPr>
              <w:t>(ҰАЖ пайдаланушының атауы)</w:t>
            </w:r>
          </w:p>
          <w:p>
            <w:pPr>
              <w:spacing w:after="20"/>
              <w:ind w:left="20"/>
              <w:jc w:val="both"/>
            </w:pPr>
            <w:r>
              <w:rPr>
                <w:rFonts w:ascii="Times New Roman"/>
                <w:b w:val="false"/>
                <w:i w:val="false"/>
                <w:color w:val="000000"/>
                <w:sz w:val="20"/>
              </w:rPr>
              <w:t>екенін куәландырады осы рұқсатқа қосымшада айқындалғандай, ұшуды жүргізу жөніндегі</w:t>
            </w:r>
          </w:p>
          <w:p>
            <w:pPr>
              <w:spacing w:after="20"/>
              <w:ind w:left="20"/>
              <w:jc w:val="both"/>
            </w:pPr>
            <w:r>
              <w:rPr>
                <w:rFonts w:ascii="Times New Roman"/>
                <w:b w:val="false"/>
                <w:i w:val="false"/>
                <w:color w:val="000000"/>
                <w:sz w:val="20"/>
              </w:rPr>
              <w:t>Нұсқаулыққа және Қазақстан Республикасының әуе кеңістігінде ұшқышсыз авиациялық</w:t>
            </w:r>
          </w:p>
          <w:p>
            <w:pPr>
              <w:spacing w:after="20"/>
              <w:ind w:left="20"/>
              <w:jc w:val="both"/>
            </w:pPr>
            <w:r>
              <w:rPr>
                <w:rFonts w:ascii="Times New Roman"/>
                <w:b w:val="false"/>
                <w:i w:val="false"/>
                <w:color w:val="000000"/>
                <w:sz w:val="20"/>
              </w:rPr>
              <w:t>жүйелерді пайдалану қағидаларына сәйкес ұшқышсыз авиациялық жүйелерді қолдана</w:t>
            </w:r>
          </w:p>
          <w:p>
            <w:pPr>
              <w:spacing w:after="20"/>
              <w:ind w:left="20"/>
              <w:jc w:val="both"/>
            </w:pPr>
            <w:r>
              <w:rPr>
                <w:rFonts w:ascii="Times New Roman"/>
                <w:b w:val="false"/>
                <w:i w:val="false"/>
                <w:color w:val="000000"/>
                <w:sz w:val="20"/>
              </w:rPr>
              <w:t>отырып, авиациялық жұмыстарды жүзеге асыру құқығы берілді.</w:t>
            </w:r>
          </w:p>
          <w:p>
            <w:pPr>
              <w:spacing w:after="20"/>
              <w:ind w:left="20"/>
              <w:jc w:val="both"/>
            </w:pPr>
            <w:r>
              <w:rPr>
                <w:rFonts w:ascii="Times New Roman"/>
                <w:b w:val="false"/>
                <w:i w:val="false"/>
                <w:color w:val="000000"/>
                <w:sz w:val="20"/>
              </w:rPr>
              <w:t>Осы рұқсатқа қосымша оның ажырамас бөлігі болып табылады.</w:t>
            </w:r>
          </w:p>
          <w:p>
            <w:pPr>
              <w:spacing w:after="20"/>
              <w:ind w:left="20"/>
              <w:jc w:val="both"/>
            </w:pPr>
            <w:r>
              <w:rPr>
                <w:rFonts w:ascii="Times New Roman"/>
                <w:b w:val="false"/>
                <w:i w:val="false"/>
                <w:color w:val="000000"/>
                <w:sz w:val="20"/>
              </w:rPr>
              <w:t>Настоящий сертификат удостоверяет в том, что</w:t>
            </w:r>
          </w:p>
          <w:p>
            <w:pPr>
              <w:spacing w:after="20"/>
              <w:ind w:left="20"/>
              <w:jc w:val="both"/>
            </w:pPr>
            <w:r>
              <w:rPr>
                <w:rFonts w:ascii="Times New Roman"/>
                <w:b w:val="false"/>
                <w:i w:val="false"/>
                <w:color w:val="000000"/>
                <w:sz w:val="20"/>
              </w:rPr>
              <w:t>__________________________________________________________________________</w:t>
            </w:r>
          </w:p>
          <w:p>
            <w:pPr>
              <w:spacing w:after="20"/>
              <w:ind w:left="20"/>
              <w:jc w:val="both"/>
            </w:pPr>
            <w:r>
              <w:rPr>
                <w:rFonts w:ascii="Times New Roman"/>
                <w:b w:val="false"/>
                <w:i w:val="false"/>
                <w:color w:val="000000"/>
                <w:sz w:val="20"/>
              </w:rPr>
              <w:t>(наименование Эксплуатанта БАС)</w:t>
            </w:r>
          </w:p>
          <w:p>
            <w:pPr>
              <w:spacing w:after="20"/>
              <w:ind w:left="20"/>
              <w:jc w:val="both"/>
            </w:pPr>
            <w:r>
              <w:rPr>
                <w:rFonts w:ascii="Times New Roman"/>
                <w:b w:val="false"/>
                <w:i w:val="false"/>
                <w:color w:val="000000"/>
                <w:sz w:val="20"/>
              </w:rPr>
              <w:t>предоставлено право осуществлять авиационные работы с применением БАС, как это</w:t>
            </w:r>
          </w:p>
          <w:p>
            <w:pPr>
              <w:spacing w:after="20"/>
              <w:ind w:left="20"/>
              <w:jc w:val="both"/>
            </w:pPr>
            <w:r>
              <w:rPr>
                <w:rFonts w:ascii="Times New Roman"/>
                <w:b w:val="false"/>
                <w:i w:val="false"/>
                <w:color w:val="000000"/>
                <w:sz w:val="20"/>
              </w:rPr>
              <w:t>определено в приложении к настоящему Разрешению, в соответствии с Руководством</w:t>
            </w:r>
          </w:p>
          <w:p>
            <w:pPr>
              <w:spacing w:after="20"/>
              <w:ind w:left="20"/>
              <w:jc w:val="both"/>
            </w:pPr>
            <w:r>
              <w:rPr>
                <w:rFonts w:ascii="Times New Roman"/>
                <w:b w:val="false"/>
                <w:i w:val="false"/>
                <w:color w:val="000000"/>
                <w:sz w:val="20"/>
              </w:rPr>
              <w:t>по производству полетов БАС и Правилами использования беспилотных авиационных</w:t>
            </w:r>
          </w:p>
          <w:p>
            <w:pPr>
              <w:spacing w:after="20"/>
              <w:ind w:left="20"/>
              <w:jc w:val="both"/>
            </w:pPr>
            <w:r>
              <w:rPr>
                <w:rFonts w:ascii="Times New Roman"/>
                <w:b w:val="false"/>
                <w:i w:val="false"/>
                <w:color w:val="000000"/>
                <w:sz w:val="20"/>
              </w:rPr>
              <w:t>систем в воздушном пространстве Республики Казахстан.</w:t>
            </w:r>
          </w:p>
          <w:p>
            <w:pPr>
              <w:spacing w:after="20"/>
              <w:ind w:left="20"/>
              <w:jc w:val="both"/>
            </w:pPr>
            <w:r>
              <w:rPr>
                <w:rFonts w:ascii="Times New Roman"/>
                <w:b w:val="false"/>
                <w:i w:val="false"/>
                <w:color w:val="000000"/>
                <w:sz w:val="20"/>
              </w:rPr>
              <w:t>Приложение к настоящему разрешению является его неотъемлемой частью.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Дата выдачи:</w:t>
            </w:r>
          </w:p>
          <w:p>
            <w:pPr>
              <w:spacing w:after="20"/>
              <w:ind w:left="20"/>
              <w:jc w:val="both"/>
            </w:pPr>
            <w:r>
              <w:rPr>
                <w:rFonts w:ascii="Times New Roman"/>
                <w:b w:val="false"/>
                <w:i w:val="false"/>
                <w:color w:val="000000"/>
                <w:sz w:val="20"/>
              </w:rPr>
              <w:t>Срок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72"/>
          <w:p>
            <w:pPr>
              <w:spacing w:after="20"/>
              <w:ind w:left="20"/>
              <w:jc w:val="both"/>
            </w:pPr>
            <w:r>
              <w:rPr>
                <w:rFonts w:ascii="Times New Roman"/>
                <w:b w:val="false"/>
                <w:i w:val="false"/>
                <w:color w:val="000000"/>
                <w:sz w:val="20"/>
              </w:rPr>
              <w:t>
Азаматтық авиация саласындағы уәкілетті</w:t>
            </w:r>
          </w:p>
          <w:bookmarkEnd w:id="972"/>
          <w:p>
            <w:pPr>
              <w:spacing w:after="20"/>
              <w:ind w:left="20"/>
              <w:jc w:val="both"/>
            </w:pPr>
            <w:r>
              <w:rPr>
                <w:rFonts w:ascii="Times New Roman"/>
                <w:b w:val="false"/>
                <w:i w:val="false"/>
                <w:color w:val="000000"/>
                <w:sz w:val="20"/>
              </w:rPr>
              <w:t>ұйымның лауазымды тұлғасы:</w:t>
            </w:r>
          </w:p>
          <w:p>
            <w:pPr>
              <w:spacing w:after="20"/>
              <w:ind w:left="20"/>
              <w:jc w:val="both"/>
            </w:pPr>
            <w:r>
              <w:rPr>
                <w:rFonts w:ascii="Times New Roman"/>
                <w:b w:val="false"/>
                <w:i w:val="false"/>
                <w:color w:val="000000"/>
                <w:sz w:val="20"/>
              </w:rPr>
              <w:t>(Тегі, Аты, Әкесінің аты (бар болса)</w:t>
            </w:r>
          </w:p>
          <w:p>
            <w:pPr>
              <w:spacing w:after="20"/>
              <w:ind w:left="20"/>
              <w:jc w:val="both"/>
            </w:pPr>
            <w:r>
              <w:rPr>
                <w:rFonts w:ascii="Times New Roman"/>
                <w:b w:val="false"/>
                <w:i w:val="false"/>
                <w:color w:val="000000"/>
                <w:sz w:val="20"/>
              </w:rPr>
              <w:t>лауазымы) және қолы:</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Должностное лицо уполномоченной</w:t>
            </w:r>
          </w:p>
          <w:p>
            <w:pPr>
              <w:spacing w:after="20"/>
              <w:ind w:left="20"/>
              <w:jc w:val="both"/>
            </w:pPr>
            <w:r>
              <w:rPr>
                <w:rFonts w:ascii="Times New Roman"/>
                <w:b w:val="false"/>
                <w:i w:val="false"/>
                <w:color w:val="000000"/>
                <w:sz w:val="20"/>
              </w:rPr>
              <w:t>организации в сфере гражданской авиации:</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должность) и подпись:</w:t>
            </w:r>
          </w:p>
          <w:p>
            <w:pPr>
              <w:spacing w:after="20"/>
              <w:ind w:left="20"/>
              <w:jc w:val="both"/>
            </w:pPr>
            <w:r>
              <w:rPr>
                <w:rFonts w:ascii="Times New Roman"/>
                <w:b w:val="false"/>
                <w:i w:val="false"/>
                <w:color w:val="000000"/>
                <w:sz w:val="20"/>
              </w:rPr>
              <w:t>место печати</w:t>
            </w:r>
          </w:p>
        </w:tc>
      </w:tr>
    </w:tbl>
    <w:bookmarkStart w:name="z1003" w:id="973"/>
    <w:p>
      <w:pPr>
        <w:spacing w:after="0"/>
        <w:ind w:left="0"/>
        <w:jc w:val="both"/>
      </w:pPr>
      <w:r>
        <w:rPr>
          <w:rFonts w:ascii="Times New Roman"/>
          <w:b w:val="false"/>
          <w:i w:val="false"/>
          <w:color w:val="000000"/>
          <w:sz w:val="28"/>
        </w:rPr>
        <w:t>
      2. Приложение к разрешению на выполнение авиационных работ с применением беспилотных авиационных систем</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Рұқсатқа қосымша/</w:t>
            </w:r>
          </w:p>
          <w:p>
            <w:pPr>
              <w:spacing w:after="20"/>
              <w:ind w:left="20"/>
              <w:jc w:val="both"/>
            </w:pPr>
            <w:r>
              <w:rPr>
                <w:rFonts w:ascii="Times New Roman"/>
                <w:b w:val="false"/>
                <w:i w:val="false"/>
                <w:color w:val="000000"/>
                <w:sz w:val="20"/>
              </w:rPr>
              <w:t>Приложение к разрешению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Разрешение</w:t>
            </w:r>
          </w:p>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p>
            <w:pPr>
              <w:spacing w:after="20"/>
              <w:ind w:left="20"/>
              <w:jc w:val="both"/>
            </w:pPr>
            <w:r>
              <w:rPr>
                <w:rFonts w:ascii="Times New Roman"/>
                <w:b w:val="false"/>
                <w:i w:val="false"/>
                <w:color w:val="000000"/>
                <w:sz w:val="20"/>
              </w:rPr>
              <w:t>Наименование эксплуатанта: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ұшқышсыз авиациялық жүйелерін пайдаланушыға ұшқышсыз авиациялық жүйелердің</w:t>
            </w:r>
          </w:p>
          <w:p>
            <w:pPr>
              <w:spacing w:after="20"/>
              <w:ind w:left="20"/>
              <w:jc w:val="both"/>
            </w:pPr>
            <w:r>
              <w:rPr>
                <w:rFonts w:ascii="Times New Roman"/>
                <w:b w:val="false"/>
                <w:i w:val="false"/>
                <w:color w:val="000000"/>
                <w:sz w:val="20"/>
              </w:rPr>
              <w:t>мынадай түрлерінде авиациялық жұмыстардың көрсетілген түрлерін жүзеге асыруға рұқсат етіледі:</w:t>
            </w:r>
          </w:p>
          <w:p>
            <w:pPr>
              <w:spacing w:after="20"/>
              <w:ind w:left="20"/>
              <w:jc w:val="both"/>
            </w:pPr>
            <w:r>
              <w:rPr>
                <w:rFonts w:ascii="Times New Roman"/>
                <w:b w:val="false"/>
                <w:i w:val="false"/>
                <w:color w:val="000000"/>
                <w:sz w:val="20"/>
              </w:rPr>
              <w:t>Эксплуатанту БАС "__________________________________________"</w:t>
            </w:r>
          </w:p>
          <w:p>
            <w:pPr>
              <w:spacing w:after="20"/>
              <w:ind w:left="20"/>
              <w:jc w:val="both"/>
            </w:pPr>
            <w:r>
              <w:rPr>
                <w:rFonts w:ascii="Times New Roman"/>
                <w:b w:val="false"/>
                <w:i w:val="false"/>
                <w:color w:val="000000"/>
                <w:sz w:val="20"/>
              </w:rPr>
              <w:t>разрешается осуществлять указанные виды авиационных работ на следующих типах</w:t>
            </w:r>
          </w:p>
          <w:p>
            <w:pPr>
              <w:spacing w:after="20"/>
              <w:ind w:left="20"/>
              <w:jc w:val="both"/>
            </w:pPr>
            <w:r>
              <w:rPr>
                <w:rFonts w:ascii="Times New Roman"/>
                <w:b w:val="false"/>
                <w:i w:val="false"/>
                <w:color w:val="000000"/>
                <w:sz w:val="20"/>
              </w:rPr>
              <w:t>беспилотных авиационных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БАС:</w:t>
            </w:r>
          </w:p>
          <w:p>
            <w:pPr>
              <w:spacing w:after="20"/>
              <w:ind w:left="20"/>
              <w:jc w:val="both"/>
            </w:pPr>
            <w:r>
              <w:rPr>
                <w:rFonts w:ascii="Times New Roman"/>
                <w:b w:val="false"/>
                <w:i w:val="false"/>
                <w:color w:val="000000"/>
                <w:sz w:val="20"/>
              </w:rPr>
              <w:t>ҰАЖ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үлгісі</w:t>
            </w:r>
          </w:p>
          <w:p>
            <w:pPr>
              <w:spacing w:after="20"/>
              <w:ind w:left="20"/>
              <w:jc w:val="both"/>
            </w:pPr>
            <w:r>
              <w:rPr>
                <w:rFonts w:ascii="Times New Roman"/>
                <w:b w:val="false"/>
                <w:i w:val="false"/>
                <w:color w:val="000000"/>
                <w:sz w:val="20"/>
              </w:rPr>
              <w:t xml:space="preserve">Тип конструкции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ҰӘК ең жоғары ұшу салмағы</w:t>
            </w:r>
          </w:p>
          <w:p>
            <w:pPr>
              <w:spacing w:after="20"/>
              <w:ind w:left="20"/>
              <w:jc w:val="both"/>
            </w:pPr>
            <w:r>
              <w:rPr>
                <w:rFonts w:ascii="Times New Roman"/>
                <w:b w:val="false"/>
                <w:i w:val="false"/>
                <w:color w:val="000000"/>
                <w:sz w:val="20"/>
              </w:rPr>
              <w:t>Максимальная взлетная масса БВС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жұмыстардың түрлері:/</w:t>
            </w:r>
          </w:p>
          <w:p>
            <w:pPr>
              <w:spacing w:after="20"/>
              <w:ind w:left="20"/>
              <w:jc w:val="both"/>
            </w:pPr>
            <w:r>
              <w:rPr>
                <w:rFonts w:ascii="Times New Roman"/>
                <w:b w:val="false"/>
                <w:i w:val="false"/>
                <w:color w:val="000000"/>
                <w:sz w:val="20"/>
              </w:rPr>
              <w:t>Виды авиационных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шектеулер:/</w:t>
            </w:r>
          </w:p>
          <w:p>
            <w:pPr>
              <w:spacing w:after="20"/>
              <w:ind w:left="20"/>
              <w:jc w:val="both"/>
            </w:pPr>
            <w:r>
              <w:rPr>
                <w:rFonts w:ascii="Times New Roman"/>
                <w:b w:val="false"/>
                <w:i w:val="false"/>
                <w:color w:val="000000"/>
                <w:sz w:val="20"/>
              </w:rPr>
              <w:t>Особые ограничения: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атауы:/</w:t>
            </w:r>
          </w:p>
          <w:p>
            <w:pPr>
              <w:spacing w:after="20"/>
              <w:ind w:left="20"/>
              <w:jc w:val="both"/>
            </w:pPr>
            <w:r>
              <w:rPr>
                <w:rFonts w:ascii="Times New Roman"/>
                <w:b w:val="false"/>
                <w:i w:val="false"/>
                <w:color w:val="000000"/>
                <w:sz w:val="20"/>
              </w:rPr>
              <w:t>Наименование уполномоченной организации в сфере гражданской авиации:</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Дата выдачи: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лауазымды тұлғасы:</w:t>
            </w:r>
          </w:p>
          <w:p>
            <w:pPr>
              <w:spacing w:after="20"/>
              <w:ind w:left="20"/>
              <w:jc w:val="both"/>
            </w:pPr>
            <w:r>
              <w:rPr>
                <w:rFonts w:ascii="Times New Roman"/>
                <w:b w:val="false"/>
                <w:i w:val="false"/>
                <w:color w:val="000000"/>
                <w:sz w:val="20"/>
              </w:rPr>
              <w:t>(Тегі, Аты, Әкесінің аты (бар болса) лауазымы) және қолы:</w:t>
            </w:r>
          </w:p>
          <w:p>
            <w:pPr>
              <w:spacing w:after="20"/>
              <w:ind w:left="20"/>
              <w:jc w:val="both"/>
            </w:pPr>
            <w:r>
              <w:rPr>
                <w:rFonts w:ascii="Times New Roman"/>
                <w:b w:val="false"/>
                <w:i w:val="false"/>
                <w:color w:val="000000"/>
                <w:sz w:val="20"/>
              </w:rPr>
              <w:t>Мөр орны/</w:t>
            </w:r>
          </w:p>
          <w:p>
            <w:pPr>
              <w:spacing w:after="20"/>
              <w:ind w:left="20"/>
              <w:jc w:val="both"/>
            </w:pPr>
            <w:r>
              <w:rPr>
                <w:rFonts w:ascii="Times New Roman"/>
                <w:b w:val="false"/>
                <w:i w:val="false"/>
                <w:color w:val="000000"/>
                <w:sz w:val="20"/>
              </w:rPr>
              <w:t>Должностное лицо уполномоченной организации в сфере гражданской авиации:</w:t>
            </w:r>
          </w:p>
          <w:p>
            <w:pPr>
              <w:spacing w:after="20"/>
              <w:ind w:left="20"/>
              <w:jc w:val="both"/>
            </w:pPr>
            <w:r>
              <w:rPr>
                <w:rFonts w:ascii="Times New Roman"/>
                <w:b w:val="false"/>
                <w:i w:val="false"/>
                <w:color w:val="000000"/>
                <w:sz w:val="20"/>
              </w:rPr>
              <w:t>(фамилия имя отчество (при наличии) должность) и подпись:</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6" w:id="974"/>
    <w:p>
      <w:pPr>
        <w:spacing w:after="0"/>
        <w:ind w:left="0"/>
        <w:jc w:val="left"/>
      </w:pPr>
      <w:r>
        <w:rPr>
          <w:rFonts w:ascii="Times New Roman"/>
          <w:b/>
          <w:i w:val="false"/>
          <w:color w:val="000000"/>
        </w:rPr>
        <w:t xml:space="preserve"> Заявление на внесение изменений/получение разрешения на выполнение авиационных работ с применением БАС</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уполномоченной организации</w:t>
            </w:r>
            <w:r>
              <w:br/>
            </w:r>
            <w:r>
              <w:rPr>
                <w:rFonts w:ascii="Times New Roman"/>
                <w:b w:val="false"/>
                <w:i w:val="false"/>
                <w:color w:val="000000"/>
                <w:sz w:val="20"/>
              </w:rPr>
              <w:t>в сфере гражданской авиации</w:t>
            </w:r>
            <w:r>
              <w:br/>
            </w:r>
            <w:r>
              <w:rPr>
                <w:rFonts w:ascii="Times New Roman"/>
                <w:b w:val="false"/>
                <w:i w:val="false"/>
                <w:color w:val="000000"/>
                <w:sz w:val="20"/>
              </w:rPr>
              <w:t>От ________________________</w:t>
            </w:r>
            <w:r>
              <w:br/>
            </w:r>
            <w:r>
              <w:rPr>
                <w:rFonts w:ascii="Times New Roman"/>
                <w:b w:val="false"/>
                <w:i w:val="false"/>
                <w:color w:val="000000"/>
                <w:sz w:val="20"/>
              </w:rPr>
              <w:t>БИН/ИИН</w:t>
            </w:r>
            <w:r>
              <w:br/>
            </w:r>
            <w:r>
              <w:rPr>
                <w:rFonts w:ascii="Times New Roman"/>
                <w:b w:val="false"/>
                <w:i w:val="false"/>
                <w:color w:val="000000"/>
                <w:sz w:val="20"/>
              </w:rPr>
              <w:t>заявителя __________________</w:t>
            </w:r>
            <w:r>
              <w:br/>
            </w:r>
            <w:r>
              <w:rPr>
                <w:rFonts w:ascii="Times New Roman"/>
                <w:b w:val="false"/>
                <w:i w:val="false"/>
                <w:color w:val="000000"/>
                <w:sz w:val="20"/>
              </w:rPr>
              <w:t>Местонахождение</w:t>
            </w:r>
            <w:r>
              <w:br/>
            </w:r>
            <w:r>
              <w:rPr>
                <w:rFonts w:ascii="Times New Roman"/>
                <w:b w:val="false"/>
                <w:i w:val="false"/>
                <w:color w:val="000000"/>
                <w:sz w:val="20"/>
              </w:rPr>
              <w:t>(адрес) эксплуатанта</w:t>
            </w:r>
            <w:r>
              <w:br/>
            </w:r>
            <w:r>
              <w:rPr>
                <w:rFonts w:ascii="Times New Roman"/>
                <w:b w:val="false"/>
                <w:i w:val="false"/>
                <w:color w:val="000000"/>
                <w:sz w:val="20"/>
              </w:rPr>
              <w:t>___________________________</w:t>
            </w:r>
            <w:r>
              <w:br/>
            </w:r>
            <w:r>
              <w:rPr>
                <w:rFonts w:ascii="Times New Roman"/>
                <w:b w:val="false"/>
                <w:i w:val="false"/>
                <w:color w:val="000000"/>
                <w:sz w:val="20"/>
              </w:rPr>
              <w:t>Контактные телефоны</w:t>
            </w:r>
            <w:r>
              <w:br/>
            </w:r>
            <w:r>
              <w:rPr>
                <w:rFonts w:ascii="Times New Roman"/>
                <w:b w:val="false"/>
                <w:i w:val="false"/>
                <w:color w:val="000000"/>
                <w:sz w:val="20"/>
              </w:rPr>
              <w:t>___________________________</w:t>
            </w:r>
            <w:r>
              <w:br/>
            </w:r>
            <w:r>
              <w:rPr>
                <w:rFonts w:ascii="Times New Roman"/>
                <w:b w:val="false"/>
                <w:i w:val="false"/>
                <w:color w:val="000000"/>
                <w:sz w:val="20"/>
              </w:rPr>
              <w:t>адрес электронной почты,</w:t>
            </w:r>
            <w:r>
              <w:br/>
            </w:r>
            <w:r>
              <w:rPr>
                <w:rFonts w:ascii="Times New Roman"/>
                <w:b w:val="false"/>
                <w:i w:val="false"/>
                <w:color w:val="000000"/>
                <w:sz w:val="20"/>
              </w:rPr>
              <w:t>___________________________</w:t>
            </w:r>
          </w:p>
        </w:tc>
      </w:tr>
    </w:tbl>
    <w:bookmarkStart w:name="z1008" w:id="975"/>
    <w:p>
      <w:pPr>
        <w:spacing w:after="0"/>
        <w:ind w:left="0"/>
        <w:jc w:val="left"/>
      </w:pPr>
      <w:r>
        <w:rPr>
          <w:rFonts w:ascii="Times New Roman"/>
          <w:b/>
          <w:i w:val="false"/>
          <w:color w:val="000000"/>
        </w:rPr>
        <w:t xml:space="preserve"> Заявление на внесение изменений/получение разрешения на выполнение авиационных работ с применением БАС</w:t>
      </w:r>
    </w:p>
    <w:bookmarkEnd w:id="975"/>
    <w:p>
      <w:pPr>
        <w:spacing w:after="0"/>
        <w:ind w:left="0"/>
        <w:jc w:val="both"/>
      </w:pPr>
      <w:bookmarkStart w:name="z1009" w:id="976"/>
      <w:r>
        <w:rPr>
          <w:rFonts w:ascii="Times New Roman"/>
          <w:b w:val="false"/>
          <w:i w:val="false"/>
          <w:color w:val="000000"/>
          <w:sz w:val="28"/>
        </w:rPr>
        <w:t>
      1.Заявление на:</w:t>
      </w:r>
    </w:p>
    <w:bookmarkEnd w:id="976"/>
    <w:p>
      <w:pPr>
        <w:spacing w:after="0"/>
        <w:ind w:left="0"/>
        <w:jc w:val="both"/>
      </w:pPr>
      <w:r>
        <w:rPr>
          <w:rFonts w:ascii="Times New Roman"/>
          <w:b w:val="false"/>
          <w:i w:val="false"/>
          <w:color w:val="000000"/>
          <w:sz w:val="28"/>
        </w:rPr>
        <w:t>□ Первоначальную выдачу</w:t>
      </w:r>
    </w:p>
    <w:p>
      <w:pPr>
        <w:spacing w:after="0"/>
        <w:ind w:left="0"/>
        <w:jc w:val="both"/>
      </w:pPr>
      <w:r>
        <w:rPr>
          <w:rFonts w:ascii="Times New Roman"/>
          <w:b w:val="false"/>
          <w:i w:val="false"/>
          <w:color w:val="000000"/>
          <w:sz w:val="28"/>
        </w:rPr>
        <w:t>□ Внесение изменений</w:t>
      </w:r>
    </w:p>
    <w:p>
      <w:pPr>
        <w:spacing w:after="0"/>
        <w:ind w:left="0"/>
        <w:jc w:val="both"/>
      </w:pPr>
      <w:r>
        <w:rPr>
          <w:rFonts w:ascii="Times New Roman"/>
          <w:b w:val="false"/>
          <w:i w:val="false"/>
          <w:color w:val="000000"/>
          <w:sz w:val="28"/>
        </w:rPr>
        <w:t>Прошу выдать/внести изменения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(полное наименование заявителя)</w:t>
      </w:r>
    </w:p>
    <w:p>
      <w:pPr>
        <w:spacing w:after="0"/>
        <w:ind w:left="0"/>
        <w:jc w:val="both"/>
      </w:pPr>
      <w:r>
        <w:rPr>
          <w:rFonts w:ascii="Times New Roman"/>
          <w:b w:val="false"/>
          <w:i w:val="false"/>
          <w:color w:val="000000"/>
          <w:sz w:val="28"/>
        </w:rPr>
        <w:t>разрешение на выполнения авиационных работ с применением БАС:</w:t>
      </w:r>
    </w:p>
    <w:p>
      <w:pPr>
        <w:spacing w:after="0"/>
        <w:ind w:left="0"/>
        <w:jc w:val="both"/>
      </w:pPr>
      <w:r>
        <w:rPr>
          <w:rFonts w:ascii="Times New Roman"/>
          <w:b w:val="false"/>
          <w:i w:val="false"/>
          <w:color w:val="000000"/>
          <w:sz w:val="28"/>
        </w:rPr>
        <w:t>☐ Уровня 1 или ☐ Уровня 2</w:t>
      </w:r>
    </w:p>
    <w:p>
      <w:pPr>
        <w:spacing w:after="0"/>
        <w:ind w:left="0"/>
        <w:jc w:val="both"/>
      </w:pPr>
      <w:bookmarkStart w:name="z1010" w:id="977"/>
      <w:r>
        <w:rPr>
          <w:rFonts w:ascii="Times New Roman"/>
          <w:b w:val="false"/>
          <w:i w:val="false"/>
          <w:color w:val="000000"/>
          <w:sz w:val="28"/>
        </w:rPr>
        <w:t>
      2. Заявляемые виды авиационных работ</w:t>
      </w:r>
    </w:p>
    <w:bookmarkEnd w:id="977"/>
    <w:p>
      <w:pPr>
        <w:spacing w:after="0"/>
        <w:ind w:left="0"/>
        <w:jc w:val="both"/>
      </w:pPr>
      <w:r>
        <w:rPr>
          <w:rFonts w:ascii="Times New Roman"/>
          <w:b w:val="false"/>
          <w:i w:val="false"/>
          <w:color w:val="000000"/>
          <w:sz w:val="28"/>
        </w:rPr>
        <w:t>☐ воздушные съемки и наблюдения;</w:t>
      </w:r>
    </w:p>
    <w:p>
      <w:pPr>
        <w:spacing w:after="0"/>
        <w:ind w:left="0"/>
        <w:jc w:val="both"/>
      </w:pPr>
      <w:r>
        <w:rPr>
          <w:rFonts w:ascii="Times New Roman"/>
          <w:b w:val="false"/>
          <w:i w:val="false"/>
          <w:color w:val="000000"/>
          <w:sz w:val="28"/>
        </w:rPr>
        <w:t>☐ поисковые и аварийно-спасательные работы;</w:t>
      </w:r>
    </w:p>
    <w:p>
      <w:pPr>
        <w:spacing w:after="0"/>
        <w:ind w:left="0"/>
        <w:jc w:val="both"/>
      </w:pPr>
      <w:r>
        <w:rPr>
          <w:rFonts w:ascii="Times New Roman"/>
          <w:b w:val="false"/>
          <w:i w:val="false"/>
          <w:color w:val="000000"/>
          <w:sz w:val="28"/>
        </w:rPr>
        <w:t>☐ авиационно-химические работы;</w:t>
      </w:r>
    </w:p>
    <w:p>
      <w:pPr>
        <w:spacing w:after="0"/>
        <w:ind w:left="0"/>
        <w:jc w:val="both"/>
      </w:pPr>
      <w:r>
        <w:rPr>
          <w:rFonts w:ascii="Times New Roman"/>
          <w:b w:val="false"/>
          <w:i w:val="false"/>
          <w:color w:val="000000"/>
          <w:sz w:val="28"/>
        </w:rPr>
        <w:t>☐ строительно-монтажные и погрузочно-разгрузочные работы;</w:t>
      </w:r>
    </w:p>
    <w:p>
      <w:pPr>
        <w:spacing w:after="0"/>
        <w:ind w:left="0"/>
        <w:jc w:val="both"/>
      </w:pPr>
      <w:r>
        <w:rPr>
          <w:rFonts w:ascii="Times New Roman"/>
          <w:b w:val="false"/>
          <w:i w:val="false"/>
          <w:color w:val="000000"/>
          <w:sz w:val="28"/>
        </w:rPr>
        <w:t>☐ полеты в воздушном пространстве над Каспийским морем;</w:t>
      </w:r>
    </w:p>
    <w:p>
      <w:pPr>
        <w:spacing w:after="0"/>
        <w:ind w:left="0"/>
        <w:jc w:val="both"/>
      </w:pPr>
      <w:r>
        <w:rPr>
          <w:rFonts w:ascii="Times New Roman"/>
          <w:b w:val="false"/>
          <w:i w:val="false"/>
          <w:color w:val="000000"/>
          <w:sz w:val="28"/>
        </w:rPr>
        <w:t>☐ полеты с морских судов и морских буровых установок;</w:t>
      </w:r>
    </w:p>
    <w:p>
      <w:pPr>
        <w:spacing w:after="0"/>
        <w:ind w:left="0"/>
        <w:jc w:val="both"/>
      </w:pPr>
      <w:r>
        <w:rPr>
          <w:rFonts w:ascii="Times New Roman"/>
          <w:b w:val="false"/>
          <w:i w:val="false"/>
          <w:color w:val="000000"/>
          <w:sz w:val="28"/>
        </w:rPr>
        <w:t>☐ перевозка грузов;</w:t>
      </w:r>
    </w:p>
    <w:p>
      <w:pPr>
        <w:spacing w:after="0"/>
        <w:ind w:left="0"/>
        <w:jc w:val="both"/>
      </w:pPr>
      <w:r>
        <w:rPr>
          <w:rFonts w:ascii="Times New Roman"/>
          <w:b w:val="false"/>
          <w:i w:val="false"/>
          <w:color w:val="000000"/>
          <w:sz w:val="28"/>
        </w:rPr>
        <w:t>☐ полеты для проведения экспериментальных и научно-исследовательских работ;</w:t>
      </w:r>
    </w:p>
    <w:p>
      <w:pPr>
        <w:spacing w:after="0"/>
        <w:ind w:left="0"/>
        <w:jc w:val="both"/>
      </w:pPr>
      <w:r>
        <w:rPr>
          <w:rFonts w:ascii="Times New Roman"/>
          <w:b w:val="false"/>
          <w:i w:val="false"/>
          <w:color w:val="000000"/>
          <w:sz w:val="28"/>
        </w:rPr>
        <w:t>☐ летные проверки (облеты) наземных средств радиотехнического обеспечения</w:t>
      </w:r>
    </w:p>
    <w:p>
      <w:pPr>
        <w:spacing w:after="0"/>
        <w:ind w:left="0"/>
        <w:jc w:val="both"/>
      </w:pPr>
      <w:r>
        <w:rPr>
          <w:rFonts w:ascii="Times New Roman"/>
          <w:b w:val="false"/>
          <w:i w:val="false"/>
          <w:color w:val="000000"/>
          <w:sz w:val="28"/>
        </w:rPr>
        <w:t>полетов, авиационной радиосвязи и аэродромных схем.</w:t>
      </w:r>
    </w:p>
    <w:bookmarkStart w:name="z1011" w:id="978"/>
    <w:p>
      <w:pPr>
        <w:spacing w:after="0"/>
        <w:ind w:left="0"/>
        <w:jc w:val="both"/>
      </w:pPr>
      <w:r>
        <w:rPr>
          <w:rFonts w:ascii="Times New Roman"/>
          <w:b w:val="false"/>
          <w:i w:val="false"/>
          <w:color w:val="000000"/>
          <w:sz w:val="28"/>
        </w:rPr>
        <w:t>
      3. Используемые беспилотные авиационные системы:</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конструкции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 БВС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Серийный номер БАС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БАС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2" w:id="979"/>
      <w:r>
        <w:rPr>
          <w:rFonts w:ascii="Times New Roman"/>
          <w:b w:val="false"/>
          <w:i w:val="false"/>
          <w:color w:val="000000"/>
          <w:sz w:val="28"/>
        </w:rPr>
        <w:t>
      4. Заявитель обязуется соответствовать требованиям Правил использования</w:t>
      </w:r>
    </w:p>
    <w:bookmarkEnd w:id="979"/>
    <w:p>
      <w:pPr>
        <w:spacing w:after="0"/>
        <w:ind w:left="0"/>
        <w:jc w:val="both"/>
      </w:pPr>
      <w:r>
        <w:rPr>
          <w:rFonts w:ascii="Times New Roman"/>
          <w:b w:val="false"/>
          <w:i w:val="false"/>
          <w:color w:val="000000"/>
          <w:sz w:val="28"/>
        </w:rPr>
        <w:t>воздушного пространства Республики Казахстан, Правил использования беспилотных</w:t>
      </w:r>
    </w:p>
    <w:p>
      <w:pPr>
        <w:spacing w:after="0"/>
        <w:ind w:left="0"/>
        <w:jc w:val="both"/>
      </w:pPr>
      <w:r>
        <w:rPr>
          <w:rFonts w:ascii="Times New Roman"/>
          <w:b w:val="false"/>
          <w:i w:val="false"/>
          <w:color w:val="000000"/>
          <w:sz w:val="28"/>
        </w:rPr>
        <w:t>авиационных систем в воздушном пространстве Республики Казахстан.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руководителя, фамилия имя отчество (при наличии),</w:t>
      </w:r>
    </w:p>
    <w:p>
      <w:pPr>
        <w:spacing w:after="0"/>
        <w:ind w:left="0"/>
        <w:jc w:val="both"/>
      </w:pPr>
      <w:r>
        <w:rPr>
          <w:rFonts w:ascii="Times New Roman"/>
          <w:b w:val="false"/>
          <w:i w:val="false"/>
          <w:color w:val="000000"/>
          <w:sz w:val="28"/>
        </w:rPr>
        <w:t>подпись заявителя – М.П. (для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1014" w:id="980"/>
    <w:p>
      <w:pPr>
        <w:spacing w:after="0"/>
        <w:ind w:left="0"/>
        <w:jc w:val="left"/>
      </w:pPr>
      <w:r>
        <w:rPr>
          <w:rFonts w:ascii="Times New Roman"/>
          <w:b/>
          <w:i w:val="false"/>
          <w:color w:val="000000"/>
        </w:rPr>
        <w:t xml:space="preserve"> Инструкция по взаимодействию между эксплуатантом БАС и соответствующим центром УВД</w:t>
      </w:r>
    </w:p>
    <w:bookmarkEnd w:id="980"/>
    <w:bookmarkStart w:name="z1015" w:id="981"/>
    <w:p>
      <w:pPr>
        <w:spacing w:after="0"/>
        <w:ind w:left="0"/>
        <w:jc w:val="both"/>
      </w:pPr>
      <w:r>
        <w:rPr>
          <w:rFonts w:ascii="Times New Roman"/>
          <w:b w:val="false"/>
          <w:i w:val="false"/>
          <w:color w:val="000000"/>
          <w:sz w:val="28"/>
        </w:rPr>
        <w:t xml:space="preserve">
      1. Требования к оформлению </w:t>
      </w:r>
    </w:p>
    <w:bookmarkEnd w:id="981"/>
    <w:bookmarkStart w:name="z1016" w:id="982"/>
    <w:p>
      <w:pPr>
        <w:spacing w:after="0"/>
        <w:ind w:left="0"/>
        <w:jc w:val="both"/>
      </w:pPr>
      <w:r>
        <w:rPr>
          <w:rFonts w:ascii="Times New Roman"/>
          <w:b w:val="false"/>
          <w:i w:val="false"/>
          <w:color w:val="000000"/>
          <w:sz w:val="28"/>
        </w:rPr>
        <w:t>
      На титульный лист, в верхнюю часть, вноситься утверждение в виде подписи и печати (при наличии) и согласование в виде подписей и печатей.</w:t>
      </w:r>
    </w:p>
    <w:bookmarkEnd w:id="982"/>
    <w:bookmarkStart w:name="z1017" w:id="983"/>
    <w:p>
      <w:pPr>
        <w:spacing w:after="0"/>
        <w:ind w:left="0"/>
        <w:jc w:val="both"/>
      </w:pPr>
      <w:r>
        <w:rPr>
          <w:rFonts w:ascii="Times New Roman"/>
          <w:b w:val="false"/>
          <w:i w:val="false"/>
          <w:color w:val="000000"/>
          <w:sz w:val="28"/>
        </w:rPr>
        <w:t>
      Инструкция утверждается руководителем эксплуатанта (для юридического лица) путем удостоверения подписью и печатью или эксплуатантом (в случае, если эксплуатант является физическим лицом) путем удостоверения подписью.</w:t>
      </w:r>
    </w:p>
    <w:bookmarkEnd w:id="983"/>
    <w:bookmarkStart w:name="z1018" w:id="984"/>
    <w:p>
      <w:pPr>
        <w:spacing w:after="0"/>
        <w:ind w:left="0"/>
        <w:jc w:val="both"/>
      </w:pPr>
      <w:r>
        <w:rPr>
          <w:rFonts w:ascii="Times New Roman"/>
          <w:b w:val="false"/>
          <w:i w:val="false"/>
          <w:color w:val="000000"/>
          <w:sz w:val="28"/>
        </w:rPr>
        <w:t>
      В нижней части титульного листа указывается наименование города (местонахождение эксплуатанта) и текущий год.</w:t>
      </w:r>
    </w:p>
    <w:bookmarkEnd w:id="984"/>
    <w:bookmarkStart w:name="z1019" w:id="985"/>
    <w:p>
      <w:pPr>
        <w:spacing w:after="0"/>
        <w:ind w:left="0"/>
        <w:jc w:val="both"/>
      </w:pPr>
      <w:r>
        <w:rPr>
          <w:rFonts w:ascii="Times New Roman"/>
          <w:b w:val="false"/>
          <w:i w:val="false"/>
          <w:color w:val="000000"/>
          <w:sz w:val="28"/>
        </w:rPr>
        <w:t>
      Титульный лист не нумеруется, а его оборотная сторона остается пустой.</w:t>
      </w:r>
    </w:p>
    <w:bookmarkEnd w:id="985"/>
    <w:bookmarkStart w:name="z1020" w:id="986"/>
    <w:p>
      <w:pPr>
        <w:spacing w:after="0"/>
        <w:ind w:left="0"/>
        <w:jc w:val="both"/>
      </w:pPr>
      <w:r>
        <w:rPr>
          <w:rFonts w:ascii="Times New Roman"/>
          <w:b w:val="false"/>
          <w:i w:val="false"/>
          <w:color w:val="000000"/>
          <w:sz w:val="28"/>
        </w:rPr>
        <w:t>
      Страницы нумеруются сквозной нумерацией.</w:t>
      </w:r>
    </w:p>
    <w:bookmarkEnd w:id="986"/>
    <w:bookmarkStart w:name="z1021" w:id="987"/>
    <w:p>
      <w:pPr>
        <w:spacing w:after="0"/>
        <w:ind w:left="0"/>
        <w:jc w:val="both"/>
      </w:pPr>
      <w:r>
        <w:rPr>
          <w:rFonts w:ascii="Times New Roman"/>
          <w:b w:val="false"/>
          <w:i w:val="false"/>
          <w:color w:val="000000"/>
          <w:sz w:val="28"/>
        </w:rPr>
        <w:t>
      В колонтитулы и фоновое оформление структурных элементов Инструкции по взаимодействию между эксплуатантом БАС и соответствующим центром УВД (далее - Инструкция) может вноситься дополнительная информация на усмотрение эксплуатанта БАС.</w:t>
      </w:r>
    </w:p>
    <w:bookmarkEnd w:id="987"/>
    <w:bookmarkStart w:name="z1022" w:id="988"/>
    <w:p>
      <w:pPr>
        <w:spacing w:after="0"/>
        <w:ind w:left="0"/>
        <w:jc w:val="both"/>
      </w:pPr>
      <w:r>
        <w:rPr>
          <w:rFonts w:ascii="Times New Roman"/>
          <w:b w:val="false"/>
          <w:i w:val="false"/>
          <w:color w:val="000000"/>
          <w:sz w:val="28"/>
        </w:rPr>
        <w:t>
      2. Инструкция должна содержать разделы со следующим содержанием:</w:t>
      </w:r>
    </w:p>
    <w:bookmarkEnd w:id="988"/>
    <w:bookmarkStart w:name="z1023" w:id="989"/>
    <w:p>
      <w:pPr>
        <w:spacing w:after="0"/>
        <w:ind w:left="0"/>
        <w:jc w:val="left"/>
      </w:pPr>
      <w:r>
        <w:rPr>
          <w:rFonts w:ascii="Times New Roman"/>
          <w:b/>
          <w:i w:val="false"/>
          <w:color w:val="000000"/>
        </w:rPr>
        <w:t xml:space="preserve"> Глава 1. Общие положения.</w:t>
      </w:r>
    </w:p>
    <w:bookmarkEnd w:id="989"/>
    <w:bookmarkStart w:name="z1024" w:id="990"/>
    <w:p>
      <w:pPr>
        <w:spacing w:after="0"/>
        <w:ind w:left="0"/>
        <w:jc w:val="both"/>
      </w:pPr>
      <w:r>
        <w:rPr>
          <w:rFonts w:ascii="Times New Roman"/>
          <w:b w:val="false"/>
          <w:i w:val="false"/>
          <w:color w:val="000000"/>
          <w:sz w:val="28"/>
        </w:rPr>
        <w:t>
      1) данные об эксплуатанте БАС;</w:t>
      </w:r>
    </w:p>
    <w:bookmarkEnd w:id="990"/>
    <w:bookmarkStart w:name="z1025" w:id="991"/>
    <w:p>
      <w:pPr>
        <w:spacing w:after="0"/>
        <w:ind w:left="0"/>
        <w:jc w:val="both"/>
      </w:pPr>
      <w:r>
        <w:rPr>
          <w:rFonts w:ascii="Times New Roman"/>
          <w:b w:val="false"/>
          <w:i w:val="false"/>
          <w:color w:val="000000"/>
          <w:sz w:val="28"/>
        </w:rPr>
        <w:t>
      2) номер и срок действия Сертификата Оператора БАС Категории 1 ИЛИ</w:t>
      </w:r>
    </w:p>
    <w:bookmarkEnd w:id="991"/>
    <w:bookmarkStart w:name="z1026" w:id="992"/>
    <w:p>
      <w:pPr>
        <w:spacing w:after="0"/>
        <w:ind w:left="0"/>
        <w:jc w:val="both"/>
      </w:pPr>
      <w:r>
        <w:rPr>
          <w:rFonts w:ascii="Times New Roman"/>
          <w:b w:val="false"/>
          <w:i w:val="false"/>
          <w:color w:val="000000"/>
          <w:sz w:val="28"/>
        </w:rPr>
        <w:t>
      номер разрешения на выполнение полетов над густонаселенными районами населенных пунктов (при выполнении полетов в густонаселенных районах), ИЛИ</w:t>
      </w:r>
    </w:p>
    <w:bookmarkEnd w:id="992"/>
    <w:bookmarkStart w:name="z1027" w:id="993"/>
    <w:p>
      <w:pPr>
        <w:spacing w:after="0"/>
        <w:ind w:left="0"/>
        <w:jc w:val="both"/>
      </w:pPr>
      <w:r>
        <w:rPr>
          <w:rFonts w:ascii="Times New Roman"/>
          <w:b w:val="false"/>
          <w:i w:val="false"/>
          <w:color w:val="000000"/>
          <w:sz w:val="28"/>
        </w:rPr>
        <w:t>
      номер и срок действия Разрешения на выполнение авиационных работ с применением БАС Уровня 1 с указанием разрешенных видов авиационных работ (копия прилагается к Инструкции), ИЛИ</w:t>
      </w:r>
    </w:p>
    <w:bookmarkEnd w:id="993"/>
    <w:bookmarkStart w:name="z1028" w:id="994"/>
    <w:p>
      <w:pPr>
        <w:spacing w:after="0"/>
        <w:ind w:left="0"/>
        <w:jc w:val="both"/>
      </w:pPr>
      <w:r>
        <w:rPr>
          <w:rFonts w:ascii="Times New Roman"/>
          <w:b w:val="false"/>
          <w:i w:val="false"/>
          <w:color w:val="000000"/>
          <w:sz w:val="28"/>
        </w:rPr>
        <w:t>
      номер и срок действия Разрешения на выполнение авиационных работ с применением БАС Уровня 2 с указанием разрешенных видов авиационных работ (копия прилагается к Инструкции);</w:t>
      </w:r>
    </w:p>
    <w:bookmarkEnd w:id="994"/>
    <w:bookmarkStart w:name="z1029" w:id="995"/>
    <w:p>
      <w:pPr>
        <w:spacing w:after="0"/>
        <w:ind w:left="0"/>
        <w:jc w:val="both"/>
      </w:pPr>
      <w:r>
        <w:rPr>
          <w:rFonts w:ascii="Times New Roman"/>
          <w:b w:val="false"/>
          <w:i w:val="false"/>
          <w:color w:val="000000"/>
          <w:sz w:val="28"/>
        </w:rPr>
        <w:t>
      3) планируемый вид авиационных работ.</w:t>
      </w:r>
    </w:p>
    <w:bookmarkEnd w:id="995"/>
    <w:bookmarkStart w:name="z1030" w:id="996"/>
    <w:p>
      <w:pPr>
        <w:spacing w:after="0"/>
        <w:ind w:left="0"/>
        <w:jc w:val="left"/>
      </w:pPr>
      <w:r>
        <w:rPr>
          <w:rFonts w:ascii="Times New Roman"/>
          <w:b/>
          <w:i w:val="false"/>
          <w:color w:val="000000"/>
        </w:rPr>
        <w:t xml:space="preserve"> Глава 2. Описание района полетов.</w:t>
      </w:r>
    </w:p>
    <w:bookmarkEnd w:id="996"/>
    <w:bookmarkStart w:name="z1031" w:id="997"/>
    <w:p>
      <w:pPr>
        <w:spacing w:after="0"/>
        <w:ind w:left="0"/>
        <w:jc w:val="both"/>
      </w:pPr>
      <w:r>
        <w:rPr>
          <w:rFonts w:ascii="Times New Roman"/>
          <w:b w:val="false"/>
          <w:i w:val="false"/>
          <w:color w:val="000000"/>
          <w:sz w:val="28"/>
        </w:rPr>
        <w:t>
      1) горизонтальные и вертикальные границы планируемого района выполнения авиационных работ;</w:t>
      </w:r>
    </w:p>
    <w:bookmarkEnd w:id="997"/>
    <w:bookmarkStart w:name="z1032" w:id="998"/>
    <w:p>
      <w:pPr>
        <w:spacing w:after="0"/>
        <w:ind w:left="0"/>
        <w:jc w:val="both"/>
      </w:pPr>
      <w:r>
        <w:rPr>
          <w:rFonts w:ascii="Times New Roman"/>
          <w:b w:val="false"/>
          <w:i w:val="false"/>
          <w:color w:val="000000"/>
          <w:sz w:val="28"/>
        </w:rPr>
        <w:t>
      2) класс воздушного пространства;</w:t>
      </w:r>
    </w:p>
    <w:bookmarkEnd w:id="998"/>
    <w:bookmarkStart w:name="z1033" w:id="999"/>
    <w:p>
      <w:pPr>
        <w:spacing w:after="0"/>
        <w:ind w:left="0"/>
        <w:jc w:val="both"/>
      </w:pPr>
      <w:r>
        <w:rPr>
          <w:rFonts w:ascii="Times New Roman"/>
          <w:b w:val="false"/>
          <w:i w:val="false"/>
          <w:color w:val="000000"/>
          <w:sz w:val="28"/>
        </w:rPr>
        <w:t>
      3) структура воздушного пространства в планируемом районе выполнения авиационных работ (запретные зоны, зоны ограничения полетов, зоны ограничения полетов БВС, зоны полетов беспилотных воздушных судов, диспетчерские зоны и районы);</w:t>
      </w:r>
    </w:p>
    <w:bookmarkEnd w:id="999"/>
    <w:bookmarkStart w:name="z1034" w:id="1000"/>
    <w:p>
      <w:pPr>
        <w:spacing w:after="0"/>
        <w:ind w:left="0"/>
        <w:jc w:val="both"/>
      </w:pPr>
      <w:r>
        <w:rPr>
          <w:rFonts w:ascii="Times New Roman"/>
          <w:b w:val="false"/>
          <w:i w:val="false"/>
          <w:color w:val="000000"/>
          <w:sz w:val="28"/>
        </w:rPr>
        <w:t>
      4) краткая характеристика рельефа;</w:t>
      </w:r>
    </w:p>
    <w:bookmarkEnd w:id="1000"/>
    <w:bookmarkStart w:name="z1035" w:id="1001"/>
    <w:p>
      <w:pPr>
        <w:spacing w:after="0"/>
        <w:ind w:left="0"/>
        <w:jc w:val="both"/>
      </w:pPr>
      <w:r>
        <w:rPr>
          <w:rFonts w:ascii="Times New Roman"/>
          <w:b w:val="false"/>
          <w:i w:val="false"/>
          <w:color w:val="000000"/>
          <w:sz w:val="28"/>
        </w:rPr>
        <w:t>
      5) наличие густонаселенных районов населенных пунктов;</w:t>
      </w:r>
    </w:p>
    <w:bookmarkEnd w:id="1001"/>
    <w:bookmarkStart w:name="z1036" w:id="1002"/>
    <w:p>
      <w:pPr>
        <w:spacing w:after="0"/>
        <w:ind w:left="0"/>
        <w:jc w:val="both"/>
      </w:pPr>
      <w:r>
        <w:rPr>
          <w:rFonts w:ascii="Times New Roman"/>
          <w:b w:val="false"/>
          <w:i w:val="false"/>
          <w:color w:val="000000"/>
          <w:sz w:val="28"/>
        </w:rPr>
        <w:t>
      6) описание площадки взлета и посадки БАС.</w:t>
      </w:r>
    </w:p>
    <w:bookmarkEnd w:id="1002"/>
    <w:bookmarkStart w:name="z1037" w:id="1003"/>
    <w:p>
      <w:pPr>
        <w:spacing w:after="0"/>
        <w:ind w:left="0"/>
        <w:jc w:val="left"/>
      </w:pPr>
      <w:r>
        <w:rPr>
          <w:rFonts w:ascii="Times New Roman"/>
          <w:b/>
          <w:i w:val="false"/>
          <w:color w:val="000000"/>
        </w:rPr>
        <w:t xml:space="preserve"> Глава 3. Описание вида авиационных работ и порядок выполнения полетов.</w:t>
      </w:r>
    </w:p>
    <w:bookmarkEnd w:id="1003"/>
    <w:bookmarkStart w:name="z1038" w:id="1004"/>
    <w:p>
      <w:pPr>
        <w:spacing w:after="0"/>
        <w:ind w:left="0"/>
        <w:jc w:val="both"/>
      </w:pPr>
      <w:r>
        <w:rPr>
          <w:rFonts w:ascii="Times New Roman"/>
          <w:b w:val="false"/>
          <w:i w:val="false"/>
          <w:color w:val="000000"/>
          <w:sz w:val="28"/>
        </w:rPr>
        <w:t>
      1) количество персонала, задействованного в выполнении авиационных работ;</w:t>
      </w:r>
    </w:p>
    <w:bookmarkEnd w:id="1004"/>
    <w:bookmarkStart w:name="z1039" w:id="1005"/>
    <w:p>
      <w:pPr>
        <w:spacing w:after="0"/>
        <w:ind w:left="0"/>
        <w:jc w:val="both"/>
      </w:pPr>
      <w:r>
        <w:rPr>
          <w:rFonts w:ascii="Times New Roman"/>
          <w:b w:val="false"/>
          <w:i w:val="false"/>
          <w:color w:val="000000"/>
          <w:sz w:val="28"/>
        </w:rPr>
        <w:t>
      2) количество и модели используемых беспилотных авиационных систем;</w:t>
      </w:r>
    </w:p>
    <w:bookmarkEnd w:id="1005"/>
    <w:bookmarkStart w:name="z1040" w:id="1006"/>
    <w:p>
      <w:pPr>
        <w:spacing w:after="0"/>
        <w:ind w:left="0"/>
        <w:jc w:val="both"/>
      </w:pPr>
      <w:r>
        <w:rPr>
          <w:rFonts w:ascii="Times New Roman"/>
          <w:b w:val="false"/>
          <w:i w:val="false"/>
          <w:color w:val="000000"/>
          <w:sz w:val="28"/>
        </w:rPr>
        <w:t>
      3) подробное описание порядка выполнения полетов, схемы, маршруты полета, карты, места взлета и посадки.</w:t>
      </w:r>
    </w:p>
    <w:bookmarkEnd w:id="1006"/>
    <w:bookmarkStart w:name="z1041" w:id="1007"/>
    <w:p>
      <w:pPr>
        <w:spacing w:after="0"/>
        <w:ind w:left="0"/>
        <w:jc w:val="left"/>
      </w:pPr>
      <w:r>
        <w:rPr>
          <w:rFonts w:ascii="Times New Roman"/>
          <w:b/>
          <w:i w:val="false"/>
          <w:color w:val="000000"/>
        </w:rPr>
        <w:t xml:space="preserve"> Глава 4. Порядок взаимодействия и координации с центрами УВД</w:t>
      </w:r>
    </w:p>
    <w:bookmarkEnd w:id="1007"/>
    <w:bookmarkStart w:name="z1042" w:id="1008"/>
    <w:p>
      <w:pPr>
        <w:spacing w:after="0"/>
        <w:ind w:left="0"/>
        <w:jc w:val="both"/>
      </w:pPr>
      <w:r>
        <w:rPr>
          <w:rFonts w:ascii="Times New Roman"/>
          <w:b w:val="false"/>
          <w:i w:val="false"/>
          <w:color w:val="000000"/>
          <w:sz w:val="28"/>
        </w:rPr>
        <w:t>
      1) каналы связи (основные и резервные) для взаимодействия;</w:t>
      </w:r>
    </w:p>
    <w:bookmarkEnd w:id="1008"/>
    <w:bookmarkStart w:name="z1043" w:id="1009"/>
    <w:p>
      <w:pPr>
        <w:spacing w:after="0"/>
        <w:ind w:left="0"/>
        <w:jc w:val="both"/>
      </w:pPr>
      <w:r>
        <w:rPr>
          <w:rFonts w:ascii="Times New Roman"/>
          <w:b w:val="false"/>
          <w:i w:val="false"/>
          <w:color w:val="000000"/>
          <w:sz w:val="28"/>
        </w:rPr>
        <w:t>
      2) лица ответственные за взаимодействие с РЦ УВД;</w:t>
      </w:r>
    </w:p>
    <w:bookmarkEnd w:id="1009"/>
    <w:bookmarkStart w:name="z1044" w:id="1010"/>
    <w:p>
      <w:pPr>
        <w:spacing w:after="0"/>
        <w:ind w:left="0"/>
        <w:jc w:val="both"/>
      </w:pPr>
      <w:r>
        <w:rPr>
          <w:rFonts w:ascii="Times New Roman"/>
          <w:b w:val="false"/>
          <w:i w:val="false"/>
          <w:color w:val="000000"/>
          <w:sz w:val="28"/>
        </w:rPr>
        <w:t>
      3) порядок подачи заявки на использование воздушного пространства;</w:t>
      </w:r>
    </w:p>
    <w:bookmarkEnd w:id="1010"/>
    <w:bookmarkStart w:name="z1045" w:id="1011"/>
    <w:p>
      <w:pPr>
        <w:spacing w:after="0"/>
        <w:ind w:left="0"/>
        <w:jc w:val="both"/>
      </w:pPr>
      <w:r>
        <w:rPr>
          <w:rFonts w:ascii="Times New Roman"/>
          <w:b w:val="false"/>
          <w:i w:val="false"/>
          <w:color w:val="000000"/>
          <w:sz w:val="28"/>
        </w:rPr>
        <w:t>
      4) порядок получения разрешения на использование воздушного пространства;</w:t>
      </w:r>
    </w:p>
    <w:bookmarkEnd w:id="1011"/>
    <w:bookmarkStart w:name="z1046" w:id="1012"/>
    <w:p>
      <w:pPr>
        <w:spacing w:after="0"/>
        <w:ind w:left="0"/>
        <w:jc w:val="both"/>
      </w:pPr>
      <w:r>
        <w:rPr>
          <w:rFonts w:ascii="Times New Roman"/>
          <w:b w:val="false"/>
          <w:i w:val="false"/>
          <w:color w:val="000000"/>
          <w:sz w:val="28"/>
        </w:rPr>
        <w:t>
      5) порядок передачи сообщений о полете БВС.</w:t>
      </w:r>
    </w:p>
    <w:bookmarkEnd w:id="1012"/>
    <w:bookmarkStart w:name="z1047" w:id="1013"/>
    <w:p>
      <w:pPr>
        <w:spacing w:after="0"/>
        <w:ind w:left="0"/>
        <w:jc w:val="left"/>
      </w:pPr>
      <w:r>
        <w:rPr>
          <w:rFonts w:ascii="Times New Roman"/>
          <w:b/>
          <w:i w:val="false"/>
          <w:color w:val="000000"/>
        </w:rPr>
        <w:t xml:space="preserve"> Глава 5. Обеспечение безопасности полетов.</w:t>
      </w:r>
    </w:p>
    <w:bookmarkEnd w:id="1013"/>
    <w:bookmarkStart w:name="z1048" w:id="1014"/>
    <w:p>
      <w:pPr>
        <w:spacing w:after="0"/>
        <w:ind w:left="0"/>
        <w:jc w:val="both"/>
      </w:pPr>
      <w:r>
        <w:rPr>
          <w:rFonts w:ascii="Times New Roman"/>
          <w:b w:val="false"/>
          <w:i w:val="false"/>
          <w:color w:val="000000"/>
          <w:sz w:val="28"/>
        </w:rPr>
        <w:t>
      1) оценка безопасности полетов при выполнении данного вида авиационных работ в указанном районе;</w:t>
      </w:r>
    </w:p>
    <w:bookmarkEnd w:id="1014"/>
    <w:bookmarkStart w:name="z1049" w:id="1015"/>
    <w:p>
      <w:pPr>
        <w:spacing w:after="0"/>
        <w:ind w:left="0"/>
        <w:jc w:val="both"/>
      </w:pPr>
      <w:r>
        <w:rPr>
          <w:rFonts w:ascii="Times New Roman"/>
          <w:b w:val="false"/>
          <w:i w:val="false"/>
          <w:color w:val="000000"/>
          <w:sz w:val="28"/>
        </w:rPr>
        <w:t>
      2) меры по уменьшению рисков.</w:t>
      </w:r>
    </w:p>
    <w:bookmarkEnd w:id="1015"/>
    <w:bookmarkStart w:name="z1050" w:id="1016"/>
    <w:p>
      <w:pPr>
        <w:spacing w:after="0"/>
        <w:ind w:left="0"/>
        <w:jc w:val="left"/>
      </w:pPr>
      <w:r>
        <w:rPr>
          <w:rFonts w:ascii="Times New Roman"/>
          <w:b/>
          <w:i w:val="false"/>
          <w:color w:val="000000"/>
        </w:rPr>
        <w:t xml:space="preserve"> Глава 6. Порядок действий при возникновении непредвиденных обстоятельств.</w:t>
      </w:r>
    </w:p>
    <w:bookmarkEnd w:id="1016"/>
    <w:bookmarkStart w:name="z1051" w:id="1017"/>
    <w:p>
      <w:pPr>
        <w:spacing w:after="0"/>
        <w:ind w:left="0"/>
        <w:jc w:val="both"/>
      </w:pPr>
      <w:r>
        <w:rPr>
          <w:rFonts w:ascii="Times New Roman"/>
          <w:b w:val="false"/>
          <w:i w:val="false"/>
          <w:color w:val="000000"/>
          <w:sz w:val="28"/>
        </w:rPr>
        <w:t>
      1) возврат БВС;</w:t>
      </w:r>
    </w:p>
    <w:bookmarkEnd w:id="1017"/>
    <w:bookmarkStart w:name="z1052" w:id="1018"/>
    <w:p>
      <w:pPr>
        <w:spacing w:after="0"/>
        <w:ind w:left="0"/>
        <w:jc w:val="both"/>
      </w:pPr>
      <w:r>
        <w:rPr>
          <w:rFonts w:ascii="Times New Roman"/>
          <w:b w:val="false"/>
          <w:i w:val="false"/>
          <w:color w:val="000000"/>
          <w:sz w:val="28"/>
        </w:rPr>
        <w:t>
      2) вынужденная посадка;</w:t>
      </w:r>
    </w:p>
    <w:bookmarkEnd w:id="1018"/>
    <w:bookmarkStart w:name="z1053" w:id="1019"/>
    <w:p>
      <w:pPr>
        <w:spacing w:after="0"/>
        <w:ind w:left="0"/>
        <w:jc w:val="both"/>
      </w:pPr>
      <w:r>
        <w:rPr>
          <w:rFonts w:ascii="Times New Roman"/>
          <w:b w:val="false"/>
          <w:i w:val="false"/>
          <w:color w:val="000000"/>
          <w:sz w:val="28"/>
        </w:rPr>
        <w:t>
      3) потеря линий связи.</w:t>
      </w:r>
    </w:p>
    <w:bookmarkEnd w:id="1019"/>
    <w:bookmarkStart w:name="z1054" w:id="1020"/>
    <w:p>
      <w:pPr>
        <w:spacing w:after="0"/>
        <w:ind w:left="0"/>
        <w:jc w:val="left"/>
      </w:pPr>
      <w:r>
        <w:rPr>
          <w:rFonts w:ascii="Times New Roman"/>
          <w:b/>
          <w:i w:val="false"/>
          <w:color w:val="000000"/>
        </w:rPr>
        <w:t xml:space="preserve"> Глава 7. Характеристики БАС.</w:t>
      </w:r>
    </w:p>
    <w:bookmarkEnd w:id="1020"/>
    <w:bookmarkStart w:name="z1055" w:id="1021"/>
    <w:p>
      <w:pPr>
        <w:spacing w:after="0"/>
        <w:ind w:left="0"/>
        <w:jc w:val="both"/>
      </w:pPr>
      <w:r>
        <w:rPr>
          <w:rFonts w:ascii="Times New Roman"/>
          <w:b w:val="false"/>
          <w:i w:val="false"/>
          <w:color w:val="000000"/>
          <w:sz w:val="28"/>
        </w:rPr>
        <w:t>
      При согласовании Инструкции орган ОВД, в зоне ответственности которого планируется выполнение авиационных работ, рассматривает представленную Инструкцию, на предмет влияния полетов беспилотных воздушных судов на безопасность и регулярность полетов воздушных судов гражданской авиации.</w:t>
      </w:r>
    </w:p>
    <w:bookmarkEnd w:id="1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1057" w:id="1022"/>
    <w:p>
      <w:pPr>
        <w:spacing w:after="0"/>
        <w:ind w:left="0"/>
        <w:jc w:val="left"/>
      </w:pPr>
      <w:r>
        <w:rPr>
          <w:rFonts w:ascii="Times New Roman"/>
          <w:b/>
          <w:i w:val="false"/>
          <w:color w:val="000000"/>
        </w:rPr>
        <w:t xml:space="preserve"> Структура Руководства по производству полетов с применением беспилотных авиационных систем</w:t>
      </w:r>
    </w:p>
    <w:bookmarkEnd w:id="1022"/>
    <w:bookmarkStart w:name="z1058" w:id="1023"/>
    <w:p>
      <w:pPr>
        <w:spacing w:after="0"/>
        <w:ind w:left="0"/>
        <w:jc w:val="both"/>
      </w:pPr>
      <w:r>
        <w:rPr>
          <w:rFonts w:ascii="Times New Roman"/>
          <w:b w:val="false"/>
          <w:i w:val="false"/>
          <w:color w:val="000000"/>
          <w:sz w:val="28"/>
        </w:rPr>
        <w:t>
      Разъяснения требований к информации в разделе указано под названием раздела.</w:t>
      </w:r>
    </w:p>
    <w:bookmarkEnd w:id="1023"/>
    <w:bookmarkStart w:name="z1059" w:id="1024"/>
    <w:p>
      <w:pPr>
        <w:spacing w:after="0"/>
        <w:ind w:left="0"/>
        <w:jc w:val="both"/>
      </w:pPr>
      <w:r>
        <w:rPr>
          <w:rFonts w:ascii="Times New Roman"/>
          <w:b w:val="false"/>
          <w:i w:val="false"/>
          <w:color w:val="000000"/>
          <w:sz w:val="28"/>
        </w:rPr>
        <w:t>
      ЧАСТЬ A – Общие сведения</w:t>
      </w:r>
    </w:p>
    <w:bookmarkEnd w:id="1024"/>
    <w:bookmarkStart w:name="z1060" w:id="1025"/>
    <w:p>
      <w:pPr>
        <w:spacing w:after="0"/>
        <w:ind w:left="0"/>
        <w:jc w:val="both"/>
      </w:pPr>
      <w:r>
        <w:rPr>
          <w:rFonts w:ascii="Times New Roman"/>
          <w:b w:val="false"/>
          <w:i w:val="false"/>
          <w:color w:val="000000"/>
          <w:sz w:val="28"/>
        </w:rPr>
        <w:t>
      1. Содержание</w:t>
      </w:r>
    </w:p>
    <w:bookmarkEnd w:id="1025"/>
    <w:bookmarkStart w:name="z1061" w:id="1026"/>
    <w:p>
      <w:pPr>
        <w:spacing w:after="0"/>
        <w:ind w:left="0"/>
        <w:jc w:val="both"/>
      </w:pPr>
      <w:r>
        <w:rPr>
          <w:rFonts w:ascii="Times New Roman"/>
          <w:b w:val="false"/>
          <w:i w:val="false"/>
          <w:color w:val="000000"/>
          <w:sz w:val="28"/>
        </w:rPr>
        <w:t>
      2. Определения и сокращения</w:t>
      </w:r>
    </w:p>
    <w:bookmarkEnd w:id="1026"/>
    <w:bookmarkStart w:name="z1062" w:id="1027"/>
    <w:p>
      <w:pPr>
        <w:spacing w:after="0"/>
        <w:ind w:left="0"/>
        <w:jc w:val="both"/>
      </w:pPr>
      <w:r>
        <w:rPr>
          <w:rFonts w:ascii="Times New Roman"/>
          <w:b w:val="false"/>
          <w:i w:val="false"/>
          <w:color w:val="000000"/>
          <w:sz w:val="28"/>
        </w:rPr>
        <w:t>
      3. Контроль документации</w:t>
      </w:r>
    </w:p>
    <w:bookmarkEnd w:id="1027"/>
    <w:bookmarkStart w:name="z1063" w:id="1028"/>
    <w:p>
      <w:pPr>
        <w:spacing w:after="0"/>
        <w:ind w:left="0"/>
        <w:jc w:val="both"/>
      </w:pPr>
      <w:r>
        <w:rPr>
          <w:rFonts w:ascii="Times New Roman"/>
          <w:b w:val="false"/>
          <w:i w:val="false"/>
          <w:color w:val="000000"/>
          <w:sz w:val="28"/>
        </w:rPr>
        <w:t>
      Указывается порядок ведения РПП, внесения изменений и дополнений, а также их контроль. Лист регистрации поправок. Перечень действующих страниц. Контроль ревизий. Порядок ознакомления персонала.</w:t>
      </w:r>
    </w:p>
    <w:bookmarkEnd w:id="1028"/>
    <w:bookmarkStart w:name="z1064" w:id="1029"/>
    <w:p>
      <w:pPr>
        <w:spacing w:after="0"/>
        <w:ind w:left="0"/>
        <w:jc w:val="both"/>
      </w:pPr>
      <w:r>
        <w:rPr>
          <w:rFonts w:ascii="Times New Roman"/>
          <w:b w:val="false"/>
          <w:i w:val="false"/>
          <w:color w:val="000000"/>
          <w:sz w:val="28"/>
        </w:rPr>
        <w:t>
      4. Введение</w:t>
      </w:r>
    </w:p>
    <w:bookmarkEnd w:id="1029"/>
    <w:bookmarkStart w:name="z1065" w:id="1030"/>
    <w:p>
      <w:pPr>
        <w:spacing w:after="0"/>
        <w:ind w:left="0"/>
        <w:jc w:val="both"/>
      </w:pPr>
      <w:r>
        <w:rPr>
          <w:rFonts w:ascii="Times New Roman"/>
          <w:b w:val="false"/>
          <w:i w:val="false"/>
          <w:color w:val="000000"/>
          <w:sz w:val="28"/>
        </w:rPr>
        <w:t>
      Правовая основа для выполнения полетов БАС. Общая информация касательно эксплуатанта БАС и его РПП.</w:t>
      </w:r>
    </w:p>
    <w:bookmarkEnd w:id="1030"/>
    <w:bookmarkStart w:name="z1066" w:id="1031"/>
    <w:p>
      <w:pPr>
        <w:spacing w:after="0"/>
        <w:ind w:left="0"/>
        <w:jc w:val="both"/>
      </w:pPr>
      <w:r>
        <w:rPr>
          <w:rFonts w:ascii="Times New Roman"/>
          <w:b w:val="false"/>
          <w:i w:val="false"/>
          <w:color w:val="000000"/>
          <w:sz w:val="28"/>
        </w:rPr>
        <w:t>
      5. Политика безопасности</w:t>
      </w:r>
    </w:p>
    <w:bookmarkEnd w:id="1031"/>
    <w:bookmarkStart w:name="z1067" w:id="1032"/>
    <w:p>
      <w:pPr>
        <w:spacing w:after="0"/>
        <w:ind w:left="0"/>
        <w:jc w:val="both"/>
      </w:pPr>
      <w:r>
        <w:rPr>
          <w:rFonts w:ascii="Times New Roman"/>
          <w:b w:val="false"/>
          <w:i w:val="false"/>
          <w:color w:val="000000"/>
          <w:sz w:val="28"/>
        </w:rPr>
        <w:t>
      Политика и меры, направленные на обеспечение безопасности полетов при выполнении полетов с применением беспилотных авиационных систем. Подписывается первым руководителем организации.</w:t>
      </w:r>
    </w:p>
    <w:bookmarkEnd w:id="1032"/>
    <w:bookmarkStart w:name="z1068" w:id="1033"/>
    <w:p>
      <w:pPr>
        <w:spacing w:after="0"/>
        <w:ind w:left="0"/>
        <w:jc w:val="both"/>
      </w:pPr>
      <w:r>
        <w:rPr>
          <w:rFonts w:ascii="Times New Roman"/>
          <w:b w:val="false"/>
          <w:i w:val="false"/>
          <w:color w:val="000000"/>
          <w:sz w:val="28"/>
        </w:rPr>
        <w:t>
      6. Организационная структура, служебные обязанности, ответственность и субординация руководящего и эксплуатационного персонала.</w:t>
      </w:r>
    </w:p>
    <w:bookmarkEnd w:id="1033"/>
    <w:bookmarkStart w:name="z1069" w:id="1034"/>
    <w:p>
      <w:pPr>
        <w:spacing w:after="0"/>
        <w:ind w:left="0"/>
        <w:jc w:val="both"/>
      </w:pPr>
      <w:r>
        <w:rPr>
          <w:rFonts w:ascii="Times New Roman"/>
          <w:b w:val="false"/>
          <w:i w:val="false"/>
          <w:color w:val="000000"/>
          <w:sz w:val="28"/>
        </w:rPr>
        <w:t>
      Схематически указывается организационная структура эксплуатанта БАС. Если выполнение авиационных работ является не основным видом деятельности, схематически указывается структура в части выполнения авиационных работ.</w:t>
      </w:r>
    </w:p>
    <w:bookmarkEnd w:id="1034"/>
    <w:bookmarkStart w:name="z1070" w:id="1035"/>
    <w:p>
      <w:pPr>
        <w:spacing w:after="0"/>
        <w:ind w:left="0"/>
        <w:jc w:val="both"/>
      </w:pPr>
      <w:r>
        <w:rPr>
          <w:rFonts w:ascii="Times New Roman"/>
          <w:b w:val="false"/>
          <w:i w:val="false"/>
          <w:color w:val="000000"/>
          <w:sz w:val="28"/>
        </w:rPr>
        <w:t>
      Перечень всех должностных лиц, ответственных за организацию и выполнение полетов БАС, техническое обслуживание, подготовку летного персонала и наземное обслуживание с указанием их функций и ответственности.</w:t>
      </w:r>
    </w:p>
    <w:bookmarkEnd w:id="1035"/>
    <w:bookmarkStart w:name="z1071" w:id="1036"/>
    <w:p>
      <w:pPr>
        <w:spacing w:after="0"/>
        <w:ind w:left="0"/>
        <w:jc w:val="both"/>
      </w:pPr>
      <w:r>
        <w:rPr>
          <w:rFonts w:ascii="Times New Roman"/>
          <w:b w:val="false"/>
          <w:i w:val="false"/>
          <w:color w:val="000000"/>
          <w:sz w:val="28"/>
        </w:rPr>
        <w:t>
      ЧАСТЬ В – Эксплуатационные требования и требования безопасности</w:t>
      </w:r>
    </w:p>
    <w:bookmarkEnd w:id="1036"/>
    <w:bookmarkStart w:name="z1072" w:id="1037"/>
    <w:p>
      <w:pPr>
        <w:spacing w:after="0"/>
        <w:ind w:left="0"/>
        <w:jc w:val="both"/>
      </w:pPr>
      <w:r>
        <w:rPr>
          <w:rFonts w:ascii="Times New Roman"/>
          <w:b w:val="false"/>
          <w:i w:val="false"/>
          <w:color w:val="000000"/>
          <w:sz w:val="28"/>
        </w:rPr>
        <w:t>
      1. Предмет деятельности</w:t>
      </w:r>
    </w:p>
    <w:bookmarkEnd w:id="1037"/>
    <w:bookmarkStart w:name="z1073" w:id="1038"/>
    <w:p>
      <w:pPr>
        <w:spacing w:after="0"/>
        <w:ind w:left="0"/>
        <w:jc w:val="both"/>
      </w:pPr>
      <w:r>
        <w:rPr>
          <w:rFonts w:ascii="Times New Roman"/>
          <w:b w:val="false"/>
          <w:i w:val="false"/>
          <w:color w:val="000000"/>
          <w:sz w:val="28"/>
        </w:rPr>
        <w:t>
      1.1 Область деятельности</w:t>
      </w:r>
    </w:p>
    <w:bookmarkEnd w:id="1038"/>
    <w:bookmarkStart w:name="z1074" w:id="1039"/>
    <w:p>
      <w:pPr>
        <w:spacing w:after="0"/>
        <w:ind w:left="0"/>
        <w:jc w:val="both"/>
      </w:pPr>
      <w:r>
        <w:rPr>
          <w:rFonts w:ascii="Times New Roman"/>
          <w:b w:val="false"/>
          <w:i w:val="false"/>
          <w:color w:val="000000"/>
          <w:sz w:val="28"/>
        </w:rPr>
        <w:t>
      Виды авиационных работ выполняемых эксплуатантом БАС.</w:t>
      </w:r>
    </w:p>
    <w:bookmarkEnd w:id="1039"/>
    <w:bookmarkStart w:name="z1075" w:id="1040"/>
    <w:p>
      <w:pPr>
        <w:spacing w:after="0"/>
        <w:ind w:left="0"/>
        <w:jc w:val="both"/>
      </w:pPr>
      <w:r>
        <w:rPr>
          <w:rFonts w:ascii="Times New Roman"/>
          <w:b w:val="false"/>
          <w:i w:val="false"/>
          <w:color w:val="000000"/>
          <w:sz w:val="28"/>
        </w:rPr>
        <w:t>
      1.2 Используемые типы БАС</w:t>
      </w:r>
    </w:p>
    <w:bookmarkEnd w:id="1040"/>
    <w:bookmarkStart w:name="z1076" w:id="1041"/>
    <w:p>
      <w:pPr>
        <w:spacing w:after="0"/>
        <w:ind w:left="0"/>
        <w:jc w:val="both"/>
      </w:pPr>
      <w:r>
        <w:rPr>
          <w:rFonts w:ascii="Times New Roman"/>
          <w:b w:val="false"/>
          <w:i w:val="false"/>
          <w:color w:val="000000"/>
          <w:sz w:val="28"/>
        </w:rPr>
        <w:t>
      Краткое описание каждого типа БАС и используемого оборудования.</w:t>
      </w:r>
    </w:p>
    <w:bookmarkEnd w:id="1041"/>
    <w:bookmarkStart w:name="z1077" w:id="1042"/>
    <w:p>
      <w:pPr>
        <w:spacing w:after="0"/>
        <w:ind w:left="0"/>
        <w:jc w:val="both"/>
      </w:pPr>
      <w:r>
        <w:rPr>
          <w:rFonts w:ascii="Times New Roman"/>
          <w:b w:val="false"/>
          <w:i w:val="false"/>
          <w:color w:val="000000"/>
          <w:sz w:val="28"/>
        </w:rPr>
        <w:t>
      1.3 Эксплуатационные ограничения летно-технических характеристик</w:t>
      </w:r>
    </w:p>
    <w:bookmarkEnd w:id="1042"/>
    <w:bookmarkStart w:name="z1078" w:id="1043"/>
    <w:p>
      <w:pPr>
        <w:spacing w:after="0"/>
        <w:ind w:left="0"/>
        <w:jc w:val="both"/>
      </w:pPr>
      <w:r>
        <w:rPr>
          <w:rFonts w:ascii="Times New Roman"/>
          <w:b w:val="false"/>
          <w:i w:val="false"/>
          <w:color w:val="000000"/>
          <w:sz w:val="28"/>
        </w:rPr>
        <w:t>
      Описываются общие ограничения, ограничения для вида работ и типа (модели) БАС.</w:t>
      </w:r>
    </w:p>
    <w:bookmarkEnd w:id="1043"/>
    <w:bookmarkStart w:name="z1079" w:id="1044"/>
    <w:p>
      <w:pPr>
        <w:spacing w:after="0"/>
        <w:ind w:left="0"/>
        <w:jc w:val="both"/>
      </w:pPr>
      <w:r>
        <w:rPr>
          <w:rFonts w:ascii="Times New Roman"/>
          <w:b w:val="false"/>
          <w:i w:val="false"/>
          <w:color w:val="000000"/>
          <w:sz w:val="28"/>
        </w:rPr>
        <w:t>
      1.3 Типы полетов</w:t>
      </w:r>
    </w:p>
    <w:bookmarkEnd w:id="1044"/>
    <w:bookmarkStart w:name="z1080" w:id="1045"/>
    <w:p>
      <w:pPr>
        <w:spacing w:after="0"/>
        <w:ind w:left="0"/>
        <w:jc w:val="both"/>
      </w:pPr>
      <w:r>
        <w:rPr>
          <w:rFonts w:ascii="Times New Roman"/>
          <w:b w:val="false"/>
          <w:i w:val="false"/>
          <w:color w:val="000000"/>
          <w:sz w:val="28"/>
        </w:rPr>
        <w:t>
      VLOS, EVLOS, BVLOS (RLOS/BRLOS)</w:t>
      </w:r>
    </w:p>
    <w:bookmarkEnd w:id="1045"/>
    <w:bookmarkStart w:name="z1081" w:id="1046"/>
    <w:p>
      <w:pPr>
        <w:spacing w:after="0"/>
        <w:ind w:left="0"/>
        <w:jc w:val="both"/>
      </w:pPr>
      <w:r>
        <w:rPr>
          <w:rFonts w:ascii="Times New Roman"/>
          <w:b w:val="false"/>
          <w:i w:val="false"/>
          <w:color w:val="000000"/>
          <w:sz w:val="28"/>
        </w:rPr>
        <w:t>
      2. Операционная группа БАС</w:t>
      </w:r>
    </w:p>
    <w:bookmarkEnd w:id="1046"/>
    <w:bookmarkStart w:name="z1082" w:id="1047"/>
    <w:p>
      <w:pPr>
        <w:spacing w:after="0"/>
        <w:ind w:left="0"/>
        <w:jc w:val="both"/>
      </w:pPr>
      <w:r>
        <w:rPr>
          <w:rFonts w:ascii="Times New Roman"/>
          <w:b w:val="false"/>
          <w:i w:val="false"/>
          <w:color w:val="000000"/>
          <w:sz w:val="28"/>
        </w:rPr>
        <w:t>
      2.1 Квалификация и подготовка персонала</w:t>
      </w:r>
    </w:p>
    <w:bookmarkEnd w:id="1047"/>
    <w:bookmarkStart w:name="z1083" w:id="1048"/>
    <w:p>
      <w:pPr>
        <w:spacing w:after="0"/>
        <w:ind w:left="0"/>
        <w:jc w:val="both"/>
      </w:pPr>
      <w:r>
        <w:rPr>
          <w:rFonts w:ascii="Times New Roman"/>
          <w:b w:val="false"/>
          <w:i w:val="false"/>
          <w:color w:val="000000"/>
          <w:sz w:val="28"/>
        </w:rPr>
        <w:t>
      Требования эксплуатанта к подготовке, переподготовке и поддержанию персонального уровня для персонала, осуществляющему организацию и выполнение полетов, а также техническое обслуживание БАС.</w:t>
      </w:r>
    </w:p>
    <w:bookmarkEnd w:id="1048"/>
    <w:bookmarkStart w:name="z1084" w:id="1049"/>
    <w:p>
      <w:pPr>
        <w:spacing w:after="0"/>
        <w:ind w:left="0"/>
        <w:jc w:val="both"/>
      </w:pPr>
      <w:r>
        <w:rPr>
          <w:rFonts w:ascii="Times New Roman"/>
          <w:b w:val="false"/>
          <w:i w:val="false"/>
          <w:color w:val="000000"/>
          <w:sz w:val="28"/>
        </w:rPr>
        <w:t>
      3. Правила эксплуатации</w:t>
      </w:r>
    </w:p>
    <w:bookmarkEnd w:id="1049"/>
    <w:bookmarkStart w:name="z1085" w:id="1050"/>
    <w:p>
      <w:pPr>
        <w:spacing w:after="0"/>
        <w:ind w:left="0"/>
        <w:jc w:val="both"/>
      </w:pPr>
      <w:r>
        <w:rPr>
          <w:rFonts w:ascii="Times New Roman"/>
          <w:b w:val="false"/>
          <w:i w:val="false"/>
          <w:color w:val="000000"/>
          <w:sz w:val="28"/>
        </w:rPr>
        <w:t>
      3.1 Прогноз погоды и метеорологические ограничения</w:t>
      </w:r>
    </w:p>
    <w:bookmarkEnd w:id="1050"/>
    <w:bookmarkStart w:name="z1086" w:id="1051"/>
    <w:p>
      <w:pPr>
        <w:spacing w:after="0"/>
        <w:ind w:left="0"/>
        <w:jc w:val="both"/>
      </w:pPr>
      <w:r>
        <w:rPr>
          <w:rFonts w:ascii="Times New Roman"/>
          <w:b w:val="false"/>
          <w:i w:val="false"/>
          <w:color w:val="000000"/>
          <w:sz w:val="28"/>
        </w:rPr>
        <w:t>
      3.2 Подготовка БАС и оборудования</w:t>
      </w:r>
    </w:p>
    <w:bookmarkEnd w:id="1051"/>
    <w:bookmarkStart w:name="z1087" w:id="1052"/>
    <w:p>
      <w:pPr>
        <w:spacing w:after="0"/>
        <w:ind w:left="0"/>
        <w:jc w:val="both"/>
      </w:pPr>
      <w:r>
        <w:rPr>
          <w:rFonts w:ascii="Times New Roman"/>
          <w:b w:val="false"/>
          <w:i w:val="false"/>
          <w:color w:val="000000"/>
          <w:sz w:val="28"/>
        </w:rPr>
        <w:t>
      Бортовое оборудование и прочее оборудование, предполетная подготовка БАС и полезной нагрузки, управление батареями.</w:t>
      </w:r>
    </w:p>
    <w:bookmarkEnd w:id="1052"/>
    <w:bookmarkStart w:name="z1088" w:id="1053"/>
    <w:p>
      <w:pPr>
        <w:spacing w:after="0"/>
        <w:ind w:left="0"/>
        <w:jc w:val="both"/>
      </w:pPr>
      <w:r>
        <w:rPr>
          <w:rFonts w:ascii="Times New Roman"/>
          <w:b w:val="false"/>
          <w:i w:val="false"/>
          <w:color w:val="000000"/>
          <w:sz w:val="28"/>
        </w:rPr>
        <w:t>
      3.3 Связь</w:t>
      </w:r>
    </w:p>
    <w:bookmarkEnd w:id="1053"/>
    <w:bookmarkStart w:name="z1089" w:id="1054"/>
    <w:p>
      <w:pPr>
        <w:spacing w:after="0"/>
        <w:ind w:left="0"/>
        <w:jc w:val="both"/>
      </w:pPr>
      <w:r>
        <w:rPr>
          <w:rFonts w:ascii="Times New Roman"/>
          <w:b w:val="false"/>
          <w:i w:val="false"/>
          <w:color w:val="000000"/>
          <w:sz w:val="28"/>
        </w:rPr>
        <w:t>
      Средства связи, используемые при выполнении полетов; Средства связи для взаимодействия с центром УВД. Порядок ведения связи и действия при потере связи.</w:t>
      </w:r>
    </w:p>
    <w:bookmarkEnd w:id="1054"/>
    <w:bookmarkStart w:name="z1090" w:id="1055"/>
    <w:p>
      <w:pPr>
        <w:spacing w:after="0"/>
        <w:ind w:left="0"/>
        <w:jc w:val="both"/>
      </w:pPr>
      <w:r>
        <w:rPr>
          <w:rFonts w:ascii="Times New Roman"/>
          <w:b w:val="false"/>
          <w:i w:val="false"/>
          <w:color w:val="000000"/>
          <w:sz w:val="28"/>
        </w:rPr>
        <w:t>
      4. Порядок выполнения полетов.</w:t>
      </w:r>
    </w:p>
    <w:bookmarkEnd w:id="1055"/>
    <w:bookmarkStart w:name="z1091" w:id="1056"/>
    <w:p>
      <w:pPr>
        <w:spacing w:after="0"/>
        <w:ind w:left="0"/>
        <w:jc w:val="both"/>
      </w:pPr>
      <w:r>
        <w:rPr>
          <w:rFonts w:ascii="Times New Roman"/>
          <w:b w:val="false"/>
          <w:i w:val="false"/>
          <w:color w:val="000000"/>
          <w:sz w:val="28"/>
        </w:rPr>
        <w:t>
      4.1 Производство полетов в нормальных условиях.</w:t>
      </w:r>
    </w:p>
    <w:bookmarkEnd w:id="1056"/>
    <w:bookmarkStart w:name="z1092" w:id="1057"/>
    <w:p>
      <w:pPr>
        <w:spacing w:after="0"/>
        <w:ind w:left="0"/>
        <w:jc w:val="both"/>
      </w:pPr>
      <w:r>
        <w:rPr>
          <w:rFonts w:ascii="Times New Roman"/>
          <w:b w:val="false"/>
          <w:i w:val="false"/>
          <w:color w:val="000000"/>
          <w:sz w:val="28"/>
        </w:rPr>
        <w:t>
      Общие положения по выполнению полетов для каждого типа конструкции используемых БАС, процедуры минимизации шума и другого вредного воздействия для людей, животных и окружающей среды.</w:t>
      </w:r>
    </w:p>
    <w:bookmarkEnd w:id="1057"/>
    <w:bookmarkStart w:name="z1093" w:id="1058"/>
    <w:p>
      <w:pPr>
        <w:spacing w:after="0"/>
        <w:ind w:left="0"/>
        <w:jc w:val="both"/>
      </w:pPr>
      <w:r>
        <w:rPr>
          <w:rFonts w:ascii="Times New Roman"/>
          <w:b w:val="false"/>
          <w:i w:val="false"/>
          <w:color w:val="000000"/>
          <w:sz w:val="28"/>
        </w:rPr>
        <w:t>
      4.2 Производство полетов по выполнению авиационных работ.</w:t>
      </w:r>
    </w:p>
    <w:bookmarkEnd w:id="1058"/>
    <w:bookmarkStart w:name="z1094" w:id="1059"/>
    <w:p>
      <w:pPr>
        <w:spacing w:after="0"/>
        <w:ind w:left="0"/>
        <w:jc w:val="both"/>
      </w:pPr>
      <w:r>
        <w:rPr>
          <w:rFonts w:ascii="Times New Roman"/>
          <w:b w:val="false"/>
          <w:i w:val="false"/>
          <w:color w:val="000000"/>
          <w:sz w:val="28"/>
        </w:rPr>
        <w:t>
      Описание стандартных процедур по выполнению каждого из разрешенных видов авиационных работ с учетом используемых типов и моделей БВС.</w:t>
      </w:r>
    </w:p>
    <w:bookmarkEnd w:id="1059"/>
    <w:bookmarkStart w:name="z1095" w:id="1060"/>
    <w:p>
      <w:pPr>
        <w:spacing w:after="0"/>
        <w:ind w:left="0"/>
        <w:jc w:val="both"/>
      </w:pPr>
      <w:r>
        <w:rPr>
          <w:rFonts w:ascii="Times New Roman"/>
          <w:b w:val="false"/>
          <w:i w:val="false"/>
          <w:color w:val="000000"/>
          <w:sz w:val="28"/>
        </w:rPr>
        <w:t>
      4.3 Эксплуатационные процедуры для обеспечения безопасности полетов.</w:t>
      </w:r>
    </w:p>
    <w:bookmarkEnd w:id="1060"/>
    <w:bookmarkStart w:name="z1096" w:id="1061"/>
    <w:p>
      <w:pPr>
        <w:spacing w:after="0"/>
        <w:ind w:left="0"/>
        <w:jc w:val="both"/>
      </w:pPr>
      <w:r>
        <w:rPr>
          <w:rFonts w:ascii="Times New Roman"/>
          <w:b w:val="false"/>
          <w:i w:val="false"/>
          <w:color w:val="000000"/>
          <w:sz w:val="28"/>
        </w:rPr>
        <w:t>
      4.4 Чрезвычайные ситуации в полете и порядок действий.</w:t>
      </w:r>
    </w:p>
    <w:bookmarkEnd w:id="1061"/>
    <w:bookmarkStart w:name="z1097" w:id="1062"/>
    <w:p>
      <w:pPr>
        <w:spacing w:after="0"/>
        <w:ind w:left="0"/>
        <w:jc w:val="both"/>
      </w:pPr>
      <w:r>
        <w:rPr>
          <w:rFonts w:ascii="Times New Roman"/>
          <w:b w:val="false"/>
          <w:i w:val="false"/>
          <w:color w:val="000000"/>
          <w:sz w:val="28"/>
        </w:rPr>
        <w:t>
      Описание порядка действий при возникновении неисправностей, отказов, метеорологических условий.</w:t>
      </w:r>
    </w:p>
    <w:bookmarkEnd w:id="1062"/>
    <w:bookmarkStart w:name="z1098" w:id="1063"/>
    <w:p>
      <w:pPr>
        <w:spacing w:after="0"/>
        <w:ind w:left="0"/>
        <w:jc w:val="both"/>
      </w:pPr>
      <w:r>
        <w:rPr>
          <w:rFonts w:ascii="Times New Roman"/>
          <w:b w:val="false"/>
          <w:i w:val="false"/>
          <w:color w:val="000000"/>
          <w:sz w:val="28"/>
        </w:rPr>
        <w:t>
      5. Меры по защите от незаконного вмешательства и несанкционированного доступа к компонентам и персоналу БАС.</w:t>
      </w:r>
    </w:p>
    <w:bookmarkEnd w:id="1063"/>
    <w:bookmarkStart w:name="z1099" w:id="1064"/>
    <w:p>
      <w:pPr>
        <w:spacing w:after="0"/>
        <w:ind w:left="0"/>
        <w:jc w:val="both"/>
      </w:pPr>
      <w:r>
        <w:rPr>
          <w:rFonts w:ascii="Times New Roman"/>
          <w:b w:val="false"/>
          <w:i w:val="false"/>
          <w:color w:val="000000"/>
          <w:sz w:val="28"/>
        </w:rPr>
        <w:t>
      6. Порядок обеспечения защиты информации о персональных данных физических или юридических лиц, полученных при использовании БАС от обработки и свободного обращения.</w:t>
      </w:r>
    </w:p>
    <w:bookmarkEnd w:id="1064"/>
    <w:bookmarkStart w:name="z1100" w:id="1065"/>
    <w:p>
      <w:pPr>
        <w:spacing w:after="0"/>
        <w:ind w:left="0"/>
        <w:jc w:val="both"/>
      </w:pPr>
      <w:r>
        <w:rPr>
          <w:rFonts w:ascii="Times New Roman"/>
          <w:b w:val="false"/>
          <w:i w:val="false"/>
          <w:color w:val="000000"/>
          <w:sz w:val="28"/>
        </w:rPr>
        <w:t>
      7. Техническое обслуживание</w:t>
      </w:r>
    </w:p>
    <w:bookmarkEnd w:id="1065"/>
    <w:bookmarkStart w:name="z1101" w:id="1066"/>
    <w:p>
      <w:pPr>
        <w:spacing w:after="0"/>
        <w:ind w:left="0"/>
        <w:jc w:val="both"/>
      </w:pPr>
      <w:r>
        <w:rPr>
          <w:rFonts w:ascii="Times New Roman"/>
          <w:b w:val="false"/>
          <w:i w:val="false"/>
          <w:color w:val="000000"/>
          <w:sz w:val="28"/>
        </w:rPr>
        <w:t>
      8. Обновление микропрограммного обеспечения БАС</w:t>
      </w:r>
    </w:p>
    <w:bookmarkEnd w:id="1066"/>
    <w:bookmarkStart w:name="z1102" w:id="1067"/>
    <w:p>
      <w:pPr>
        <w:spacing w:after="0"/>
        <w:ind w:left="0"/>
        <w:jc w:val="both"/>
      </w:pPr>
      <w:r>
        <w:rPr>
          <w:rFonts w:ascii="Times New Roman"/>
          <w:b w:val="false"/>
          <w:i w:val="false"/>
          <w:color w:val="000000"/>
          <w:sz w:val="28"/>
        </w:rPr>
        <w:t>
      9. Ограничения по полетному и рабочему времени</w:t>
      </w:r>
    </w:p>
    <w:bookmarkEnd w:id="1067"/>
    <w:bookmarkStart w:name="z1103" w:id="1068"/>
    <w:p>
      <w:pPr>
        <w:spacing w:after="0"/>
        <w:ind w:left="0"/>
        <w:jc w:val="both"/>
      </w:pPr>
      <w:r>
        <w:rPr>
          <w:rFonts w:ascii="Times New Roman"/>
          <w:b w:val="false"/>
          <w:i w:val="false"/>
          <w:color w:val="000000"/>
          <w:sz w:val="28"/>
        </w:rPr>
        <w:t>
      10. Ведение учетной документации</w:t>
      </w:r>
    </w:p>
    <w:bookmarkEnd w:id="1068"/>
    <w:bookmarkStart w:name="z1104" w:id="1069"/>
    <w:p>
      <w:pPr>
        <w:spacing w:after="0"/>
        <w:ind w:left="0"/>
        <w:jc w:val="both"/>
      </w:pPr>
      <w:r>
        <w:rPr>
          <w:rFonts w:ascii="Times New Roman"/>
          <w:b w:val="false"/>
          <w:i w:val="false"/>
          <w:color w:val="000000"/>
          <w:sz w:val="28"/>
        </w:rPr>
        <w:t>
      10.1 Бортовой журнал технического состояния БАС</w:t>
      </w:r>
    </w:p>
    <w:bookmarkEnd w:id="1069"/>
    <w:bookmarkStart w:name="z1105" w:id="1070"/>
    <w:p>
      <w:pPr>
        <w:spacing w:after="0"/>
        <w:ind w:left="0"/>
        <w:jc w:val="both"/>
      </w:pPr>
      <w:r>
        <w:rPr>
          <w:rFonts w:ascii="Times New Roman"/>
          <w:b w:val="false"/>
          <w:i w:val="false"/>
          <w:color w:val="000000"/>
          <w:sz w:val="28"/>
        </w:rPr>
        <w:t>
      10.2 Учет полетного времени оператора БАС</w:t>
      </w:r>
    </w:p>
    <w:bookmarkEnd w:id="1070"/>
    <w:bookmarkStart w:name="z1106" w:id="1071"/>
    <w:p>
      <w:pPr>
        <w:spacing w:after="0"/>
        <w:ind w:left="0"/>
        <w:jc w:val="both"/>
      </w:pPr>
      <w:r>
        <w:rPr>
          <w:rFonts w:ascii="Times New Roman"/>
          <w:b w:val="false"/>
          <w:i w:val="false"/>
          <w:color w:val="000000"/>
          <w:sz w:val="28"/>
        </w:rPr>
        <w:t>
      - ФИО (при его наличии);</w:t>
      </w:r>
    </w:p>
    <w:bookmarkEnd w:id="1071"/>
    <w:bookmarkStart w:name="z1107" w:id="1072"/>
    <w:p>
      <w:pPr>
        <w:spacing w:after="0"/>
        <w:ind w:left="0"/>
        <w:jc w:val="both"/>
      </w:pPr>
      <w:r>
        <w:rPr>
          <w:rFonts w:ascii="Times New Roman"/>
          <w:b w:val="false"/>
          <w:i w:val="false"/>
          <w:color w:val="000000"/>
          <w:sz w:val="28"/>
        </w:rPr>
        <w:t>
      - дата;</w:t>
      </w:r>
    </w:p>
    <w:bookmarkEnd w:id="1072"/>
    <w:bookmarkStart w:name="z1108" w:id="1073"/>
    <w:p>
      <w:pPr>
        <w:spacing w:after="0"/>
        <w:ind w:left="0"/>
        <w:jc w:val="both"/>
      </w:pPr>
      <w:r>
        <w:rPr>
          <w:rFonts w:ascii="Times New Roman"/>
          <w:b w:val="false"/>
          <w:i w:val="false"/>
          <w:color w:val="000000"/>
          <w:sz w:val="28"/>
        </w:rPr>
        <w:t>
      - место;</w:t>
      </w:r>
    </w:p>
    <w:bookmarkEnd w:id="1073"/>
    <w:bookmarkStart w:name="z1109" w:id="1074"/>
    <w:p>
      <w:pPr>
        <w:spacing w:after="0"/>
        <w:ind w:left="0"/>
        <w:jc w:val="both"/>
      </w:pPr>
      <w:r>
        <w:rPr>
          <w:rFonts w:ascii="Times New Roman"/>
          <w:b w:val="false"/>
          <w:i w:val="false"/>
          <w:color w:val="000000"/>
          <w:sz w:val="28"/>
        </w:rPr>
        <w:t>
      - время взлета;</w:t>
      </w:r>
    </w:p>
    <w:bookmarkEnd w:id="1074"/>
    <w:bookmarkStart w:name="z1110" w:id="1075"/>
    <w:p>
      <w:pPr>
        <w:spacing w:after="0"/>
        <w:ind w:left="0"/>
        <w:jc w:val="both"/>
      </w:pPr>
      <w:r>
        <w:rPr>
          <w:rFonts w:ascii="Times New Roman"/>
          <w:b w:val="false"/>
          <w:i w:val="false"/>
          <w:color w:val="000000"/>
          <w:sz w:val="28"/>
        </w:rPr>
        <w:t>
      - время посадки;</w:t>
      </w:r>
    </w:p>
    <w:bookmarkEnd w:id="1075"/>
    <w:bookmarkStart w:name="z1111" w:id="1076"/>
    <w:p>
      <w:pPr>
        <w:spacing w:after="0"/>
        <w:ind w:left="0"/>
        <w:jc w:val="both"/>
      </w:pPr>
      <w:r>
        <w:rPr>
          <w:rFonts w:ascii="Times New Roman"/>
          <w:b w:val="false"/>
          <w:i w:val="false"/>
          <w:color w:val="000000"/>
          <w:sz w:val="28"/>
        </w:rPr>
        <w:t>
      - общее время полета;</w:t>
      </w:r>
    </w:p>
    <w:bookmarkEnd w:id="1076"/>
    <w:bookmarkStart w:name="z1112" w:id="1077"/>
    <w:p>
      <w:pPr>
        <w:spacing w:after="0"/>
        <w:ind w:left="0"/>
        <w:jc w:val="both"/>
      </w:pPr>
      <w:r>
        <w:rPr>
          <w:rFonts w:ascii="Times New Roman"/>
          <w:b w:val="false"/>
          <w:i w:val="false"/>
          <w:color w:val="000000"/>
          <w:sz w:val="28"/>
        </w:rPr>
        <w:t>
      - подробная информация задачи;</w:t>
      </w:r>
    </w:p>
    <w:bookmarkEnd w:id="1077"/>
    <w:bookmarkStart w:name="z1113" w:id="1078"/>
    <w:p>
      <w:pPr>
        <w:spacing w:after="0"/>
        <w:ind w:left="0"/>
        <w:jc w:val="both"/>
      </w:pPr>
      <w:r>
        <w:rPr>
          <w:rFonts w:ascii="Times New Roman"/>
          <w:b w:val="false"/>
          <w:i w:val="false"/>
          <w:color w:val="000000"/>
          <w:sz w:val="28"/>
        </w:rPr>
        <w:t>
      - прочее использованное оборудование.</w:t>
      </w:r>
    </w:p>
    <w:bookmarkEnd w:id="1078"/>
    <w:bookmarkStart w:name="z1114" w:id="1079"/>
    <w:p>
      <w:pPr>
        <w:spacing w:after="0"/>
        <w:ind w:left="0"/>
        <w:jc w:val="both"/>
      </w:pPr>
      <w:r>
        <w:rPr>
          <w:rFonts w:ascii="Times New Roman"/>
          <w:b w:val="false"/>
          <w:i w:val="false"/>
          <w:color w:val="000000"/>
          <w:sz w:val="28"/>
        </w:rPr>
        <w:t>
      10.3 Учет рабочего времени оператора БАС</w:t>
      </w:r>
    </w:p>
    <w:bookmarkEnd w:id="1079"/>
    <w:bookmarkStart w:name="z1115" w:id="1080"/>
    <w:p>
      <w:pPr>
        <w:spacing w:after="0"/>
        <w:ind w:left="0"/>
        <w:jc w:val="both"/>
      </w:pPr>
      <w:r>
        <w:rPr>
          <w:rFonts w:ascii="Times New Roman"/>
          <w:b w:val="false"/>
          <w:i w:val="false"/>
          <w:color w:val="000000"/>
          <w:sz w:val="28"/>
        </w:rPr>
        <w:t>
      - ФИО (при его наличии);</w:t>
      </w:r>
    </w:p>
    <w:bookmarkEnd w:id="1080"/>
    <w:bookmarkStart w:name="z1116" w:id="1081"/>
    <w:p>
      <w:pPr>
        <w:spacing w:after="0"/>
        <w:ind w:left="0"/>
        <w:jc w:val="both"/>
      </w:pPr>
      <w:r>
        <w:rPr>
          <w:rFonts w:ascii="Times New Roman"/>
          <w:b w:val="false"/>
          <w:i w:val="false"/>
          <w:color w:val="000000"/>
          <w:sz w:val="28"/>
        </w:rPr>
        <w:t>
      - дата;</w:t>
      </w:r>
    </w:p>
    <w:bookmarkEnd w:id="1081"/>
    <w:bookmarkStart w:name="z1117" w:id="1082"/>
    <w:p>
      <w:pPr>
        <w:spacing w:after="0"/>
        <w:ind w:left="0"/>
        <w:jc w:val="both"/>
      </w:pPr>
      <w:r>
        <w:rPr>
          <w:rFonts w:ascii="Times New Roman"/>
          <w:b w:val="false"/>
          <w:i w:val="false"/>
          <w:color w:val="000000"/>
          <w:sz w:val="28"/>
        </w:rPr>
        <w:t>
      - начало работы;</w:t>
      </w:r>
    </w:p>
    <w:bookmarkEnd w:id="1082"/>
    <w:bookmarkStart w:name="z1118" w:id="1083"/>
    <w:p>
      <w:pPr>
        <w:spacing w:after="0"/>
        <w:ind w:left="0"/>
        <w:jc w:val="both"/>
      </w:pPr>
      <w:r>
        <w:rPr>
          <w:rFonts w:ascii="Times New Roman"/>
          <w:b w:val="false"/>
          <w:i w:val="false"/>
          <w:color w:val="000000"/>
          <w:sz w:val="28"/>
        </w:rPr>
        <w:t>
      - окончание работы;</w:t>
      </w:r>
    </w:p>
    <w:bookmarkEnd w:id="1083"/>
    <w:bookmarkStart w:name="z1119" w:id="1084"/>
    <w:p>
      <w:pPr>
        <w:spacing w:after="0"/>
        <w:ind w:left="0"/>
        <w:jc w:val="both"/>
      </w:pPr>
      <w:r>
        <w:rPr>
          <w:rFonts w:ascii="Times New Roman"/>
          <w:b w:val="false"/>
          <w:i w:val="false"/>
          <w:color w:val="000000"/>
          <w:sz w:val="28"/>
        </w:rPr>
        <w:t>
      - общее время работы.</w:t>
      </w:r>
    </w:p>
    <w:bookmarkEnd w:id="1084"/>
    <w:bookmarkStart w:name="z1120" w:id="1085"/>
    <w:p>
      <w:pPr>
        <w:spacing w:after="0"/>
        <w:ind w:left="0"/>
        <w:jc w:val="both"/>
      </w:pPr>
      <w:r>
        <w:rPr>
          <w:rFonts w:ascii="Times New Roman"/>
          <w:b w:val="false"/>
          <w:i w:val="false"/>
          <w:color w:val="000000"/>
          <w:sz w:val="28"/>
        </w:rPr>
        <w:t>
      10.4 Журнал технического состояния БАС</w:t>
      </w:r>
    </w:p>
    <w:bookmarkEnd w:id="1085"/>
    <w:bookmarkStart w:name="z1121" w:id="1086"/>
    <w:p>
      <w:pPr>
        <w:spacing w:after="0"/>
        <w:ind w:left="0"/>
        <w:jc w:val="both"/>
      </w:pPr>
      <w:r>
        <w:rPr>
          <w:rFonts w:ascii="Times New Roman"/>
          <w:b w:val="false"/>
          <w:i w:val="false"/>
          <w:color w:val="000000"/>
          <w:sz w:val="28"/>
        </w:rPr>
        <w:t>
      - дата;</w:t>
      </w:r>
    </w:p>
    <w:bookmarkEnd w:id="1086"/>
    <w:bookmarkStart w:name="z1122" w:id="1087"/>
    <w:p>
      <w:pPr>
        <w:spacing w:after="0"/>
        <w:ind w:left="0"/>
        <w:jc w:val="both"/>
      </w:pPr>
      <w:r>
        <w:rPr>
          <w:rFonts w:ascii="Times New Roman"/>
          <w:b w:val="false"/>
          <w:i w:val="false"/>
          <w:color w:val="000000"/>
          <w:sz w:val="28"/>
        </w:rPr>
        <w:t>
      - время взлета;</w:t>
      </w:r>
    </w:p>
    <w:bookmarkEnd w:id="1087"/>
    <w:bookmarkStart w:name="z1123" w:id="1088"/>
    <w:p>
      <w:pPr>
        <w:spacing w:after="0"/>
        <w:ind w:left="0"/>
        <w:jc w:val="both"/>
      </w:pPr>
      <w:r>
        <w:rPr>
          <w:rFonts w:ascii="Times New Roman"/>
          <w:b w:val="false"/>
          <w:i w:val="false"/>
          <w:color w:val="000000"/>
          <w:sz w:val="28"/>
        </w:rPr>
        <w:t>
      - время посадки;</w:t>
      </w:r>
    </w:p>
    <w:bookmarkEnd w:id="1088"/>
    <w:bookmarkStart w:name="z1124" w:id="1089"/>
    <w:p>
      <w:pPr>
        <w:spacing w:after="0"/>
        <w:ind w:left="0"/>
        <w:jc w:val="both"/>
      </w:pPr>
      <w:r>
        <w:rPr>
          <w:rFonts w:ascii="Times New Roman"/>
          <w:b w:val="false"/>
          <w:i w:val="false"/>
          <w:color w:val="000000"/>
          <w:sz w:val="28"/>
        </w:rPr>
        <w:t>
      - общее время полета;</w:t>
      </w:r>
    </w:p>
    <w:bookmarkEnd w:id="1089"/>
    <w:bookmarkStart w:name="z1125" w:id="1090"/>
    <w:p>
      <w:pPr>
        <w:spacing w:after="0"/>
        <w:ind w:left="0"/>
        <w:jc w:val="both"/>
      </w:pPr>
      <w:r>
        <w:rPr>
          <w:rFonts w:ascii="Times New Roman"/>
          <w:b w:val="false"/>
          <w:i w:val="false"/>
          <w:color w:val="000000"/>
          <w:sz w:val="28"/>
        </w:rPr>
        <w:t>
      - количество аккумуляторных батарей;</w:t>
      </w:r>
    </w:p>
    <w:bookmarkEnd w:id="1090"/>
    <w:bookmarkStart w:name="z1126" w:id="1091"/>
    <w:p>
      <w:pPr>
        <w:spacing w:after="0"/>
        <w:ind w:left="0"/>
        <w:jc w:val="both"/>
      </w:pPr>
      <w:r>
        <w:rPr>
          <w:rFonts w:ascii="Times New Roman"/>
          <w:b w:val="false"/>
          <w:i w:val="false"/>
          <w:color w:val="000000"/>
          <w:sz w:val="28"/>
        </w:rPr>
        <w:t>
      - подпись о проведении предполетного осмотра;</w:t>
      </w:r>
    </w:p>
    <w:bookmarkEnd w:id="1091"/>
    <w:bookmarkStart w:name="z1127" w:id="1092"/>
    <w:p>
      <w:pPr>
        <w:spacing w:after="0"/>
        <w:ind w:left="0"/>
        <w:jc w:val="both"/>
      </w:pPr>
      <w:r>
        <w:rPr>
          <w:rFonts w:ascii="Times New Roman"/>
          <w:b w:val="false"/>
          <w:i w:val="false"/>
          <w:color w:val="000000"/>
          <w:sz w:val="28"/>
        </w:rPr>
        <w:t>
      - дефекты, неисправности;</w:t>
      </w:r>
    </w:p>
    <w:bookmarkEnd w:id="1092"/>
    <w:bookmarkStart w:name="z1128" w:id="1093"/>
    <w:p>
      <w:pPr>
        <w:spacing w:after="0"/>
        <w:ind w:left="0"/>
        <w:jc w:val="both"/>
      </w:pPr>
      <w:r>
        <w:rPr>
          <w:rFonts w:ascii="Times New Roman"/>
          <w:b w:val="false"/>
          <w:i w:val="false"/>
          <w:color w:val="000000"/>
          <w:sz w:val="28"/>
        </w:rPr>
        <w:t>
      - заметки о техническом обслуживании и подпись.</w:t>
      </w:r>
    </w:p>
    <w:bookmarkEnd w:id="10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1130" w:id="1094"/>
    <w:p>
      <w:pPr>
        <w:spacing w:after="0"/>
        <w:ind w:left="0"/>
        <w:jc w:val="left"/>
      </w:pPr>
      <w:r>
        <w:rPr>
          <w:rFonts w:ascii="Times New Roman"/>
          <w:b/>
          <w:i w:val="false"/>
          <w:color w:val="000000"/>
        </w:rPr>
        <w:t xml:space="preserve"> Структура регламента (программы) технического обслуживания беспилотной авиационной системы</w:t>
      </w:r>
    </w:p>
    <w:bookmarkEnd w:id="1094"/>
    <w:bookmarkStart w:name="z1131" w:id="1095"/>
    <w:p>
      <w:pPr>
        <w:spacing w:after="0"/>
        <w:ind w:left="0"/>
        <w:jc w:val="both"/>
      </w:pPr>
      <w:r>
        <w:rPr>
          <w:rFonts w:ascii="Times New Roman"/>
          <w:b w:val="false"/>
          <w:i w:val="false"/>
          <w:color w:val="000000"/>
          <w:sz w:val="28"/>
        </w:rPr>
        <w:t>
      1. Титульный лист, с указанием модели и типа конструкции БАС, подписанный заявителем (и удостоверенный печатью, при наличии).</w:t>
      </w:r>
    </w:p>
    <w:bookmarkEnd w:id="1095"/>
    <w:bookmarkStart w:name="z1132" w:id="1096"/>
    <w:p>
      <w:pPr>
        <w:spacing w:after="0"/>
        <w:ind w:left="0"/>
        <w:jc w:val="both"/>
      </w:pPr>
      <w:r>
        <w:rPr>
          <w:rFonts w:ascii="Times New Roman"/>
          <w:b w:val="false"/>
          <w:i w:val="false"/>
          <w:color w:val="000000"/>
          <w:sz w:val="28"/>
        </w:rPr>
        <w:t>
      2. Содержание.</w:t>
      </w:r>
    </w:p>
    <w:bookmarkEnd w:id="1096"/>
    <w:bookmarkStart w:name="z1133" w:id="1097"/>
    <w:p>
      <w:pPr>
        <w:spacing w:after="0"/>
        <w:ind w:left="0"/>
        <w:jc w:val="both"/>
      </w:pPr>
      <w:r>
        <w:rPr>
          <w:rFonts w:ascii="Times New Roman"/>
          <w:b w:val="false"/>
          <w:i w:val="false"/>
          <w:color w:val="000000"/>
          <w:sz w:val="28"/>
        </w:rPr>
        <w:t>
      3. Записи о внесенных изменениях в Регламент (программу) ТО, номера ревизий.</w:t>
      </w:r>
    </w:p>
    <w:bookmarkEnd w:id="1097"/>
    <w:bookmarkStart w:name="z1134" w:id="1098"/>
    <w:p>
      <w:pPr>
        <w:spacing w:after="0"/>
        <w:ind w:left="0"/>
        <w:jc w:val="both"/>
      </w:pPr>
      <w:r>
        <w:rPr>
          <w:rFonts w:ascii="Times New Roman"/>
          <w:b w:val="false"/>
          <w:i w:val="false"/>
          <w:color w:val="000000"/>
          <w:sz w:val="28"/>
        </w:rPr>
        <w:t>
      5. Термины и сокращения.</w:t>
      </w:r>
    </w:p>
    <w:bookmarkEnd w:id="1098"/>
    <w:bookmarkStart w:name="z1135" w:id="1099"/>
    <w:p>
      <w:pPr>
        <w:spacing w:after="0"/>
        <w:ind w:left="0"/>
        <w:jc w:val="both"/>
      </w:pPr>
      <w:r>
        <w:rPr>
          <w:rFonts w:ascii="Times New Roman"/>
          <w:b w:val="false"/>
          <w:i w:val="false"/>
          <w:color w:val="000000"/>
          <w:sz w:val="28"/>
        </w:rPr>
        <w:t>
      6. Применимость регламента (программы) ТО к определенной модели БАС.</w:t>
      </w:r>
    </w:p>
    <w:bookmarkEnd w:id="1099"/>
    <w:bookmarkStart w:name="z1136" w:id="1100"/>
    <w:p>
      <w:pPr>
        <w:spacing w:after="0"/>
        <w:ind w:left="0"/>
        <w:jc w:val="both"/>
      </w:pPr>
      <w:r>
        <w:rPr>
          <w:rFonts w:ascii="Times New Roman"/>
          <w:b w:val="false"/>
          <w:i w:val="false"/>
          <w:color w:val="000000"/>
          <w:sz w:val="28"/>
        </w:rPr>
        <w:t>
      7. Общие положения.</w:t>
      </w:r>
    </w:p>
    <w:bookmarkEnd w:id="1100"/>
    <w:bookmarkStart w:name="z1137" w:id="1101"/>
    <w:p>
      <w:pPr>
        <w:spacing w:after="0"/>
        <w:ind w:left="0"/>
        <w:jc w:val="both"/>
      </w:pPr>
      <w:r>
        <w:rPr>
          <w:rFonts w:ascii="Times New Roman"/>
          <w:b w:val="false"/>
          <w:i w:val="false"/>
          <w:color w:val="000000"/>
          <w:sz w:val="28"/>
        </w:rPr>
        <w:t>
      7.1. Оперативное ТО.</w:t>
      </w:r>
    </w:p>
    <w:bookmarkEnd w:id="1101"/>
    <w:bookmarkStart w:name="z1138" w:id="1102"/>
    <w:p>
      <w:pPr>
        <w:spacing w:after="0"/>
        <w:ind w:left="0"/>
        <w:jc w:val="both"/>
      </w:pPr>
      <w:r>
        <w:rPr>
          <w:rFonts w:ascii="Times New Roman"/>
          <w:b w:val="false"/>
          <w:i w:val="false"/>
          <w:color w:val="000000"/>
          <w:sz w:val="28"/>
        </w:rPr>
        <w:t>
      7.1.1. Подготовка к вылету. Предполетный осмотр. Замена АКБ.</w:t>
      </w:r>
    </w:p>
    <w:bookmarkEnd w:id="1102"/>
    <w:bookmarkStart w:name="z1139" w:id="1103"/>
    <w:p>
      <w:pPr>
        <w:spacing w:after="0"/>
        <w:ind w:left="0"/>
        <w:jc w:val="both"/>
      </w:pPr>
      <w:r>
        <w:rPr>
          <w:rFonts w:ascii="Times New Roman"/>
          <w:b w:val="false"/>
          <w:i w:val="false"/>
          <w:color w:val="000000"/>
          <w:sz w:val="28"/>
        </w:rPr>
        <w:t>
      7.1.2. Послеполетный осмотр.</w:t>
      </w:r>
    </w:p>
    <w:bookmarkEnd w:id="1103"/>
    <w:bookmarkStart w:name="z1140" w:id="1104"/>
    <w:p>
      <w:pPr>
        <w:spacing w:after="0"/>
        <w:ind w:left="0"/>
        <w:jc w:val="both"/>
      </w:pPr>
      <w:r>
        <w:rPr>
          <w:rFonts w:ascii="Times New Roman"/>
          <w:b w:val="false"/>
          <w:i w:val="false"/>
          <w:color w:val="000000"/>
          <w:sz w:val="28"/>
        </w:rPr>
        <w:t>
      7.2 Периодическое ТО (при наличии).</w:t>
      </w:r>
    </w:p>
    <w:bookmarkEnd w:id="1104"/>
    <w:bookmarkStart w:name="z1141" w:id="1105"/>
    <w:p>
      <w:pPr>
        <w:spacing w:after="0"/>
        <w:ind w:left="0"/>
        <w:jc w:val="both"/>
      </w:pPr>
      <w:r>
        <w:rPr>
          <w:rFonts w:ascii="Times New Roman"/>
          <w:b w:val="false"/>
          <w:i w:val="false"/>
          <w:color w:val="000000"/>
          <w:sz w:val="28"/>
        </w:rPr>
        <w:t>
      7.2.1. Формы периодического ТО.</w:t>
      </w:r>
    </w:p>
    <w:bookmarkEnd w:id="1105"/>
    <w:bookmarkStart w:name="z1142" w:id="1106"/>
    <w:p>
      <w:pPr>
        <w:spacing w:after="0"/>
        <w:ind w:left="0"/>
        <w:jc w:val="both"/>
      </w:pPr>
      <w:r>
        <w:rPr>
          <w:rFonts w:ascii="Times New Roman"/>
          <w:b w:val="false"/>
          <w:i w:val="false"/>
          <w:color w:val="000000"/>
          <w:sz w:val="28"/>
        </w:rPr>
        <w:t>
      7.3 Хранение БАС и ее компонентов.</w:t>
      </w:r>
    </w:p>
    <w:bookmarkEnd w:id="1106"/>
    <w:bookmarkStart w:name="z1143" w:id="1107"/>
    <w:p>
      <w:pPr>
        <w:spacing w:after="0"/>
        <w:ind w:left="0"/>
        <w:jc w:val="both"/>
      </w:pPr>
      <w:r>
        <w:rPr>
          <w:rFonts w:ascii="Times New Roman"/>
          <w:b w:val="false"/>
          <w:i w:val="false"/>
          <w:color w:val="000000"/>
          <w:sz w:val="28"/>
        </w:rPr>
        <w:t>
      8. Ресурсы и сроки службы (при наличии).</w:t>
      </w:r>
    </w:p>
    <w:bookmarkEnd w:id="1107"/>
    <w:bookmarkStart w:name="z1144" w:id="1108"/>
    <w:p>
      <w:pPr>
        <w:spacing w:after="0"/>
        <w:ind w:left="0"/>
        <w:jc w:val="both"/>
      </w:pPr>
      <w:r>
        <w:rPr>
          <w:rFonts w:ascii="Times New Roman"/>
          <w:b w:val="false"/>
          <w:i w:val="false"/>
          <w:color w:val="000000"/>
          <w:sz w:val="28"/>
        </w:rPr>
        <w:t>
      Представленная структура Регламента (Программы) технического обслуживания беспилотной авиационной системы может быть дополнена разработчиком (заявителем), и не ограничена указанным перечнем глав.</w:t>
      </w:r>
    </w:p>
    <w:bookmarkEnd w:id="1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1146" w:id="1109"/>
    <w:p>
      <w:pPr>
        <w:spacing w:after="0"/>
        <w:ind w:left="0"/>
        <w:jc w:val="left"/>
      </w:pPr>
      <w:r>
        <w:rPr>
          <w:rFonts w:ascii="Times New Roman"/>
          <w:b/>
          <w:i w:val="false"/>
          <w:color w:val="000000"/>
        </w:rPr>
        <w:t xml:space="preserve"> Руководство эксплуатанта по регулированию технического обслуживания БАС</w:t>
      </w:r>
    </w:p>
    <w:bookmarkEnd w:id="1109"/>
    <w:bookmarkStart w:name="z1147" w:id="1110"/>
    <w:p>
      <w:pPr>
        <w:spacing w:after="0"/>
        <w:ind w:left="0"/>
        <w:jc w:val="both"/>
      </w:pPr>
      <w:r>
        <w:rPr>
          <w:rFonts w:ascii="Times New Roman"/>
          <w:b w:val="false"/>
          <w:i w:val="false"/>
          <w:color w:val="000000"/>
          <w:sz w:val="28"/>
        </w:rPr>
        <w:t>
      Руководство эксплуатанта по регулированию технического обслуживания содержит следующую информацию.</w:t>
      </w:r>
    </w:p>
    <w:bookmarkEnd w:id="1110"/>
    <w:bookmarkStart w:name="z1148" w:id="1111"/>
    <w:p>
      <w:pPr>
        <w:spacing w:after="0"/>
        <w:ind w:left="0"/>
        <w:jc w:val="both"/>
      </w:pPr>
      <w:r>
        <w:rPr>
          <w:rFonts w:ascii="Times New Roman"/>
          <w:b w:val="false"/>
          <w:i w:val="false"/>
          <w:color w:val="000000"/>
          <w:sz w:val="28"/>
        </w:rPr>
        <w:t>
      1. Контроль документации. Статус ревизий и перечень действующих страниц, основания для обновления ревизий руководства.</w:t>
      </w:r>
    </w:p>
    <w:bookmarkEnd w:id="1111"/>
    <w:bookmarkStart w:name="z1149" w:id="1112"/>
    <w:p>
      <w:pPr>
        <w:spacing w:after="0"/>
        <w:ind w:left="0"/>
        <w:jc w:val="both"/>
      </w:pPr>
      <w:r>
        <w:rPr>
          <w:rFonts w:ascii="Times New Roman"/>
          <w:b w:val="false"/>
          <w:i w:val="false"/>
          <w:color w:val="000000"/>
          <w:sz w:val="28"/>
        </w:rPr>
        <w:t>
      2. Декларация, подписанная ответственным руководителем, о соответствии работ по техническому обслуживанию и ремонту требованиям настоящих правил, изготовителя (производителя) БАС и положениям настоящего Руководства, а также об обязательстве поддерживать это соответствие постоянно.</w:t>
      </w:r>
    </w:p>
    <w:bookmarkEnd w:id="1112"/>
    <w:bookmarkStart w:name="z1150" w:id="1113"/>
    <w:p>
      <w:pPr>
        <w:spacing w:after="0"/>
        <w:ind w:left="0"/>
        <w:jc w:val="both"/>
      </w:pPr>
      <w:r>
        <w:rPr>
          <w:rFonts w:ascii="Times New Roman"/>
          <w:b w:val="false"/>
          <w:i w:val="false"/>
          <w:color w:val="000000"/>
          <w:sz w:val="28"/>
        </w:rPr>
        <w:t>
      3. Описание типов и моделей БАС, на которые распространяется настоящее Руководство.</w:t>
      </w:r>
    </w:p>
    <w:bookmarkEnd w:id="1113"/>
    <w:bookmarkStart w:name="z1151" w:id="1114"/>
    <w:p>
      <w:pPr>
        <w:spacing w:after="0"/>
        <w:ind w:left="0"/>
        <w:jc w:val="both"/>
      </w:pPr>
      <w:r>
        <w:rPr>
          <w:rFonts w:ascii="Times New Roman"/>
          <w:b w:val="false"/>
          <w:i w:val="false"/>
          <w:color w:val="000000"/>
          <w:sz w:val="28"/>
        </w:rPr>
        <w:t>
      4. Сведения по руководящему персоналу с указанием имени и должности ответственного руководителя, персонала, несущего ответственность в отношении постоянного соответствия организации установленным требованиям, а также сведения по персоналу, участвующему в регулировании технического обслуживания.</w:t>
      </w:r>
    </w:p>
    <w:bookmarkEnd w:id="1114"/>
    <w:bookmarkStart w:name="z1152" w:id="1115"/>
    <w:p>
      <w:pPr>
        <w:spacing w:after="0"/>
        <w:ind w:left="0"/>
        <w:jc w:val="both"/>
      </w:pPr>
      <w:r>
        <w:rPr>
          <w:rFonts w:ascii="Times New Roman"/>
          <w:b w:val="false"/>
          <w:i w:val="false"/>
          <w:color w:val="000000"/>
          <w:sz w:val="28"/>
        </w:rPr>
        <w:t>
      5. Организационная структура и количество персонала по проведению технического обслуживания, ремонта и хранения БАС.</w:t>
      </w:r>
    </w:p>
    <w:bookmarkEnd w:id="1115"/>
    <w:bookmarkStart w:name="z1153" w:id="1116"/>
    <w:p>
      <w:pPr>
        <w:spacing w:after="0"/>
        <w:ind w:left="0"/>
        <w:jc w:val="both"/>
      </w:pPr>
      <w:r>
        <w:rPr>
          <w:rFonts w:ascii="Times New Roman"/>
          <w:b w:val="false"/>
          <w:i w:val="false"/>
          <w:color w:val="000000"/>
          <w:sz w:val="28"/>
        </w:rPr>
        <w:t>
      6. Процедура обеспечения выполнения технического обслуживания или ремонта собственной организацией с привлечением или без привлечения стороннего персонала или по договору с внешней организацией.</w:t>
      </w:r>
    </w:p>
    <w:bookmarkEnd w:id="1116"/>
    <w:bookmarkStart w:name="z1154" w:id="1117"/>
    <w:p>
      <w:pPr>
        <w:spacing w:after="0"/>
        <w:ind w:left="0"/>
        <w:jc w:val="both"/>
      </w:pPr>
      <w:r>
        <w:rPr>
          <w:rFonts w:ascii="Times New Roman"/>
          <w:b w:val="false"/>
          <w:i w:val="false"/>
          <w:color w:val="000000"/>
          <w:sz w:val="28"/>
        </w:rPr>
        <w:t>
      7. Процедура определения и контроля компетентности собственного или привлеченного персонала, выполняющего техническое обслуживание или ремонт БАС.</w:t>
      </w:r>
    </w:p>
    <w:bookmarkEnd w:id="1117"/>
    <w:bookmarkStart w:name="z1155" w:id="1118"/>
    <w:p>
      <w:pPr>
        <w:spacing w:after="0"/>
        <w:ind w:left="0"/>
        <w:jc w:val="both"/>
      </w:pPr>
      <w:r>
        <w:rPr>
          <w:rFonts w:ascii="Times New Roman"/>
          <w:b w:val="false"/>
          <w:i w:val="false"/>
          <w:color w:val="000000"/>
          <w:sz w:val="28"/>
        </w:rPr>
        <w:t>
      8. Процедура обеспечения собственными или по договору помещениями для выполнения технического обслуживания, ремонта или хранения БАС.</w:t>
      </w:r>
    </w:p>
    <w:bookmarkEnd w:id="1118"/>
    <w:bookmarkStart w:name="z1156" w:id="1119"/>
    <w:p>
      <w:pPr>
        <w:spacing w:after="0"/>
        <w:ind w:left="0"/>
        <w:jc w:val="both"/>
      </w:pPr>
      <w:r>
        <w:rPr>
          <w:rFonts w:ascii="Times New Roman"/>
          <w:b w:val="false"/>
          <w:i w:val="false"/>
          <w:color w:val="000000"/>
          <w:sz w:val="28"/>
        </w:rPr>
        <w:t>
      9. Процедура обеспечения собственными силами или по договору инструментом и оборудованием для выполнения технического обслуживания и ремонта БАС.</w:t>
      </w:r>
    </w:p>
    <w:bookmarkEnd w:id="1119"/>
    <w:bookmarkStart w:name="z1157" w:id="1120"/>
    <w:p>
      <w:pPr>
        <w:spacing w:after="0"/>
        <w:ind w:left="0"/>
        <w:jc w:val="both"/>
      </w:pPr>
      <w:r>
        <w:rPr>
          <w:rFonts w:ascii="Times New Roman"/>
          <w:b w:val="false"/>
          <w:i w:val="false"/>
          <w:color w:val="000000"/>
          <w:sz w:val="28"/>
        </w:rPr>
        <w:t>
      10. Процедура разработки, утверждения и внесение изменений и дополнений в программу технического обслуживания.</w:t>
      </w:r>
    </w:p>
    <w:bookmarkEnd w:id="1120"/>
    <w:bookmarkStart w:name="z1158" w:id="1121"/>
    <w:p>
      <w:pPr>
        <w:spacing w:after="0"/>
        <w:ind w:left="0"/>
        <w:jc w:val="both"/>
      </w:pPr>
      <w:r>
        <w:rPr>
          <w:rFonts w:ascii="Times New Roman"/>
          <w:b w:val="false"/>
          <w:i w:val="false"/>
          <w:color w:val="000000"/>
          <w:sz w:val="28"/>
        </w:rPr>
        <w:t>
      11. Процедура планирования технического обслуживания.</w:t>
      </w:r>
    </w:p>
    <w:bookmarkEnd w:id="1121"/>
    <w:bookmarkStart w:name="z1159" w:id="1122"/>
    <w:p>
      <w:pPr>
        <w:spacing w:after="0"/>
        <w:ind w:left="0"/>
        <w:jc w:val="both"/>
      </w:pPr>
      <w:r>
        <w:rPr>
          <w:rFonts w:ascii="Times New Roman"/>
          <w:b w:val="false"/>
          <w:i w:val="false"/>
          <w:color w:val="000000"/>
          <w:sz w:val="28"/>
        </w:rPr>
        <w:t>
      12. Процедура учета ресурсных агрегатов (при наличии таких агрегатов).</w:t>
      </w:r>
    </w:p>
    <w:bookmarkEnd w:id="1122"/>
    <w:bookmarkStart w:name="z1160" w:id="1123"/>
    <w:p>
      <w:pPr>
        <w:spacing w:after="0"/>
        <w:ind w:left="0"/>
        <w:jc w:val="both"/>
      </w:pPr>
      <w:r>
        <w:rPr>
          <w:rFonts w:ascii="Times New Roman"/>
          <w:b w:val="false"/>
          <w:i w:val="false"/>
          <w:color w:val="000000"/>
          <w:sz w:val="28"/>
        </w:rPr>
        <w:t>
      13. Процедура получения и учета информации от изготовителя (производителя) или разработчика БАС.</w:t>
      </w:r>
    </w:p>
    <w:bookmarkEnd w:id="1123"/>
    <w:bookmarkStart w:name="z1161" w:id="1124"/>
    <w:p>
      <w:pPr>
        <w:spacing w:after="0"/>
        <w:ind w:left="0"/>
        <w:jc w:val="both"/>
      </w:pPr>
      <w:r>
        <w:rPr>
          <w:rFonts w:ascii="Times New Roman"/>
          <w:b w:val="false"/>
          <w:i w:val="false"/>
          <w:color w:val="000000"/>
          <w:sz w:val="28"/>
        </w:rPr>
        <w:t>
      14. Процедура обеспечения наличия документации по техническому обслуживанию и ремонту (регламенты, технологические указания, каталоги и т.п.).</w:t>
      </w:r>
    </w:p>
    <w:bookmarkEnd w:id="1124"/>
    <w:bookmarkStart w:name="z1162" w:id="1125"/>
    <w:p>
      <w:pPr>
        <w:spacing w:after="0"/>
        <w:ind w:left="0"/>
        <w:jc w:val="both"/>
      </w:pPr>
      <w:r>
        <w:rPr>
          <w:rFonts w:ascii="Times New Roman"/>
          <w:b w:val="false"/>
          <w:i w:val="false"/>
          <w:color w:val="000000"/>
          <w:sz w:val="28"/>
        </w:rPr>
        <w:t>
      15. Процедура контроля и устранения дефектов и неисправностей, выявленных в процессе эксплуатации БАС.</w:t>
      </w:r>
    </w:p>
    <w:bookmarkEnd w:id="1125"/>
    <w:bookmarkStart w:name="z1163" w:id="1126"/>
    <w:p>
      <w:pPr>
        <w:spacing w:after="0"/>
        <w:ind w:left="0"/>
        <w:jc w:val="both"/>
      </w:pPr>
      <w:r>
        <w:rPr>
          <w:rFonts w:ascii="Times New Roman"/>
          <w:b w:val="false"/>
          <w:i w:val="false"/>
          <w:color w:val="000000"/>
          <w:sz w:val="28"/>
        </w:rPr>
        <w:t>
      16. Процедуры ведения и архивного хранения учетных сведений по техническому обслуживанию, ремонту и хранению БАС и ее компонентов.</w:t>
      </w:r>
    </w:p>
    <w:bookmarkEnd w:id="1126"/>
    <w:bookmarkStart w:name="z1164" w:id="1127"/>
    <w:p>
      <w:pPr>
        <w:spacing w:after="0"/>
        <w:ind w:left="0"/>
        <w:jc w:val="both"/>
      </w:pPr>
      <w:r>
        <w:rPr>
          <w:rFonts w:ascii="Times New Roman"/>
          <w:b w:val="false"/>
          <w:i w:val="false"/>
          <w:color w:val="000000"/>
          <w:sz w:val="28"/>
        </w:rPr>
        <w:t>
      17. Процедура контроля запчастей и материалов, их учет и хранение.</w:t>
      </w:r>
    </w:p>
    <w:bookmarkEnd w:id="1127"/>
    <w:bookmarkStart w:name="z1165" w:id="1128"/>
    <w:p>
      <w:pPr>
        <w:spacing w:after="0"/>
        <w:ind w:left="0"/>
        <w:jc w:val="both"/>
      </w:pPr>
      <w:r>
        <w:rPr>
          <w:rFonts w:ascii="Times New Roman"/>
          <w:b w:val="false"/>
          <w:i w:val="false"/>
          <w:color w:val="000000"/>
          <w:sz w:val="28"/>
        </w:rPr>
        <w:t>
      18. Процедура донесения о неисправностях и происшествиях, связанных с пригодностью для выполнения полетов и допуска к эксплуатации БАС.</w:t>
      </w:r>
    </w:p>
    <w:bookmarkEnd w:id="1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1167" w:id="1129"/>
    <w:p>
      <w:pPr>
        <w:spacing w:after="0"/>
        <w:ind w:left="0"/>
        <w:jc w:val="left"/>
      </w:pPr>
      <w:r>
        <w:rPr>
          <w:rFonts w:ascii="Times New Roman"/>
          <w:b/>
          <w:i w:val="false"/>
          <w:color w:val="000000"/>
        </w:rPr>
        <w:t xml:space="preserve"> Руководство эксплуатанта по оценке рисков в процессе эксплуатации БАС</w:t>
      </w:r>
    </w:p>
    <w:bookmarkEnd w:id="1129"/>
    <w:bookmarkStart w:name="z1168" w:id="1130"/>
    <w:p>
      <w:pPr>
        <w:spacing w:after="0"/>
        <w:ind w:left="0"/>
        <w:jc w:val="both"/>
      </w:pPr>
      <w:r>
        <w:rPr>
          <w:rFonts w:ascii="Times New Roman"/>
          <w:b w:val="false"/>
          <w:i w:val="false"/>
          <w:color w:val="000000"/>
          <w:sz w:val="28"/>
        </w:rPr>
        <w:t>
      Руководство эксплуатанта по оценке рисков в процессе эксплуатации БАС должно содержать следующую информацию:</w:t>
      </w:r>
    </w:p>
    <w:bookmarkEnd w:id="1130"/>
    <w:bookmarkStart w:name="z1169" w:id="1131"/>
    <w:p>
      <w:pPr>
        <w:spacing w:after="0"/>
        <w:ind w:left="0"/>
        <w:jc w:val="both"/>
      </w:pPr>
      <w:r>
        <w:rPr>
          <w:rFonts w:ascii="Times New Roman"/>
          <w:b w:val="false"/>
          <w:i w:val="false"/>
          <w:color w:val="000000"/>
          <w:sz w:val="28"/>
        </w:rPr>
        <w:t>
      1. Порядок проведения оценки рисков, включающий, как минимум:</w:t>
      </w:r>
    </w:p>
    <w:bookmarkEnd w:id="1131"/>
    <w:bookmarkStart w:name="z1170" w:id="1132"/>
    <w:p>
      <w:pPr>
        <w:spacing w:after="0"/>
        <w:ind w:left="0"/>
        <w:jc w:val="both"/>
      </w:pPr>
      <w:r>
        <w:rPr>
          <w:rFonts w:ascii="Times New Roman"/>
          <w:b w:val="false"/>
          <w:i w:val="false"/>
          <w:color w:val="000000"/>
          <w:sz w:val="28"/>
        </w:rPr>
        <w:t>
      1) порядок определение факторов опасности, влияющих на выполнение полета с применением БАС;</w:t>
      </w:r>
    </w:p>
    <w:bookmarkEnd w:id="1132"/>
    <w:bookmarkStart w:name="z1171" w:id="1133"/>
    <w:p>
      <w:pPr>
        <w:spacing w:after="0"/>
        <w:ind w:left="0"/>
        <w:jc w:val="both"/>
      </w:pPr>
      <w:r>
        <w:rPr>
          <w:rFonts w:ascii="Times New Roman"/>
          <w:b w:val="false"/>
          <w:i w:val="false"/>
          <w:color w:val="000000"/>
          <w:sz w:val="28"/>
        </w:rPr>
        <w:t>
      2) порядок оценки рисков при эксплуатации БАС;</w:t>
      </w:r>
    </w:p>
    <w:bookmarkEnd w:id="1133"/>
    <w:bookmarkStart w:name="z1172" w:id="1134"/>
    <w:p>
      <w:pPr>
        <w:spacing w:after="0"/>
        <w:ind w:left="0"/>
        <w:jc w:val="both"/>
      </w:pPr>
      <w:r>
        <w:rPr>
          <w:rFonts w:ascii="Times New Roman"/>
          <w:b w:val="false"/>
          <w:i w:val="false"/>
          <w:color w:val="000000"/>
          <w:sz w:val="28"/>
        </w:rPr>
        <w:t>
      3) порядок снижения уровня риска при эксплуатации БАС;</w:t>
      </w:r>
    </w:p>
    <w:bookmarkEnd w:id="1134"/>
    <w:bookmarkStart w:name="z1173" w:id="1135"/>
    <w:p>
      <w:pPr>
        <w:spacing w:after="0"/>
        <w:ind w:left="0"/>
        <w:jc w:val="both"/>
      </w:pPr>
      <w:r>
        <w:rPr>
          <w:rFonts w:ascii="Times New Roman"/>
          <w:b w:val="false"/>
          <w:i w:val="false"/>
          <w:color w:val="000000"/>
          <w:sz w:val="28"/>
        </w:rPr>
        <w:t>
      2. Порядок предполетной оценки рисков с учетом операционной среды.</w:t>
      </w:r>
    </w:p>
    <w:bookmarkEnd w:id="1135"/>
    <w:bookmarkStart w:name="z1174" w:id="1136"/>
    <w:p>
      <w:pPr>
        <w:spacing w:after="0"/>
        <w:ind w:left="0"/>
        <w:jc w:val="both"/>
      </w:pPr>
      <w:r>
        <w:rPr>
          <w:rFonts w:ascii="Times New Roman"/>
          <w:b w:val="false"/>
          <w:i w:val="false"/>
          <w:color w:val="000000"/>
          <w:sz w:val="28"/>
        </w:rPr>
        <w:t>
      3. Порядок документирования процесса оценки рисков при эксплуатации БАС.</w:t>
      </w:r>
    </w:p>
    <w:bookmarkEnd w:id="1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7" w:id="1137"/>
    <w:p>
      <w:pPr>
        <w:spacing w:after="0"/>
        <w:ind w:left="0"/>
        <w:jc w:val="left"/>
      </w:pPr>
      <w:r>
        <w:rPr>
          <w:rFonts w:ascii="Times New Roman"/>
          <w:b/>
          <w:i w:val="false"/>
          <w:color w:val="000000"/>
        </w:rPr>
        <w:t xml:space="preserve"> Задание на полет с применением беспилотной авиационной системы</w:t>
      </w:r>
      <w:r>
        <w:br/>
      </w:r>
      <w:r>
        <w:rPr>
          <w:rFonts w:ascii="Times New Roman"/>
          <w:b/>
          <w:i w:val="false"/>
          <w:color w:val="000000"/>
        </w:rPr>
        <w:t>(Полетное задание)</w:t>
      </w:r>
    </w:p>
    <w:bookmarkEnd w:id="1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НА ПОЛЕТ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Учетный номер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БАС и Remote ID*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персонала, участвующего в выполнении полета и выполняемые ими обязанности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места вылета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места посадки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и фактическое время начала и окончания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полета (VLOS, EVLOS, BVLOS (RLOS или BRLOS))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полета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оператора БАС, касающееся полета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подготовившего задание на полет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оператора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8" w:id="1138"/>
      <w:r>
        <w:rPr>
          <w:rFonts w:ascii="Times New Roman"/>
          <w:b w:val="false"/>
          <w:i w:val="false"/>
          <w:color w:val="000000"/>
          <w:sz w:val="28"/>
        </w:rPr>
        <w:t>
      Примечание.</w:t>
      </w:r>
    </w:p>
    <w:bookmarkEnd w:id="1138"/>
    <w:p>
      <w:pPr>
        <w:spacing w:after="0"/>
        <w:ind w:left="0"/>
        <w:jc w:val="both"/>
      </w:pPr>
      <w:r>
        <w:rPr>
          <w:rFonts w:ascii="Times New Roman"/>
          <w:b w:val="false"/>
          <w:i w:val="false"/>
          <w:color w:val="000000"/>
          <w:sz w:val="28"/>
        </w:rPr>
        <w:t>Форма задания на полет может быть дополнена эксплуатантом БАС. Порядок ведения определяется РПП эксплуатанта БАС.</w:t>
      </w:r>
    </w:p>
    <w:p>
      <w:pPr>
        <w:spacing w:after="0"/>
        <w:ind w:left="0"/>
        <w:jc w:val="both"/>
      </w:pPr>
      <w:r>
        <w:rPr>
          <w:rFonts w:ascii="Times New Roman"/>
          <w:b w:val="false"/>
          <w:i w:val="false"/>
          <w:color w:val="000000"/>
          <w:sz w:val="28"/>
        </w:rPr>
        <w:t>*Remote ID – серийный номер монтируемого модуля системы дистанционной идентификации.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1" w:id="1139"/>
    <w:p>
      <w:pPr>
        <w:spacing w:after="0"/>
        <w:ind w:left="0"/>
        <w:jc w:val="left"/>
      </w:pPr>
      <w:r>
        <w:rPr>
          <w:rFonts w:ascii="Times New Roman"/>
          <w:b/>
          <w:i w:val="false"/>
          <w:color w:val="000000"/>
        </w:rPr>
        <w:t xml:space="preserve"> Уведомление по монтируемому модулю дистанционной идентификации</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постановке БАС на учет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монтируемого модуля системы дистанционной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монтируемого модуля с системой дистанционной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монтируемого модуля системы дистанционной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монтируемый модуль с системой дистанционной идентификации будет размещен на БАС с серийным номером указанном в уведомлении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4" w:id="1140"/>
    <w:p>
      <w:pPr>
        <w:spacing w:after="0"/>
        <w:ind w:left="0"/>
        <w:jc w:val="left"/>
      </w:pPr>
      <w:r>
        <w:rPr>
          <w:rFonts w:ascii="Times New Roman"/>
          <w:b/>
          <w:i w:val="false"/>
          <w:color w:val="000000"/>
        </w:rPr>
        <w:t xml:space="preserve"> Журнал учета монтируемых модулей и соответствующих БАС</w:t>
      </w:r>
    </w:p>
    <w:bookmarkEnd w:id="1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постановке БАС на учет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монтируемого модуля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монтируемого модуля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монтируемого модуля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7" w:id="1141"/>
    <w:p>
      <w:pPr>
        <w:spacing w:after="0"/>
        <w:ind w:left="0"/>
        <w:jc w:val="left"/>
      </w:pPr>
      <w:r>
        <w:rPr>
          <w:rFonts w:ascii="Times New Roman"/>
          <w:b/>
          <w:i w:val="false"/>
          <w:color w:val="000000"/>
        </w:rPr>
        <w:t xml:space="preserve"> Декларация о техническом соответствии беспилотной авиационной системы серийного производства с беспилотным воздушным судном с максимальной взлетной массой менее 1,5 кг</w:t>
      </w:r>
    </w:p>
    <w:bookmarkEnd w:id="1141"/>
    <w:bookmarkStart w:name="z1188" w:id="1142"/>
    <w:p>
      <w:pPr>
        <w:spacing w:after="0"/>
        <w:ind w:left="0"/>
        <w:jc w:val="both"/>
      </w:pPr>
      <w:r>
        <w:rPr>
          <w:rFonts w:ascii="Times New Roman"/>
          <w:b w:val="false"/>
          <w:i w:val="false"/>
          <w:color w:val="000000"/>
          <w:sz w:val="28"/>
        </w:rPr>
        <w:t>
      Заполняется работником уполномоченной организации в сфере гражданской авиации</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декларации учетный номер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ФИО должностного лица уполномоченной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удостоверения личности или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9" w:id="1143"/>
    <w:p>
      <w:pPr>
        <w:spacing w:after="0"/>
        <w:ind w:left="0"/>
        <w:jc w:val="both"/>
      </w:pPr>
      <w:r>
        <w:rPr>
          <w:rFonts w:ascii="Times New Roman"/>
          <w:b w:val="false"/>
          <w:i w:val="false"/>
          <w:color w:val="000000"/>
          <w:sz w:val="28"/>
        </w:rPr>
        <w:t>
      Для юридического лица:</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БАС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горизонтальная скорость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двигателей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требованиям классификатора по типу конструкции приложения 1 к Нормам летной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 менее 0,25 кг</w:t>
            </w:r>
          </w:p>
          <w:p>
            <w:pPr>
              <w:spacing w:after="20"/>
              <w:ind w:left="20"/>
              <w:jc w:val="both"/>
            </w:pPr>
            <w:r>
              <w:rPr>
                <w:rFonts w:ascii="Times New Roman"/>
                <w:b w:val="false"/>
                <w:i w:val="false"/>
                <w:color w:val="000000"/>
                <w:sz w:val="20"/>
              </w:rPr>
              <w:t>☐ А0 (самолетный)</w:t>
            </w:r>
          </w:p>
          <w:p>
            <w:pPr>
              <w:spacing w:after="20"/>
              <w:ind w:left="20"/>
              <w:jc w:val="both"/>
            </w:pPr>
            <w:r>
              <w:rPr>
                <w:rFonts w:ascii="Times New Roman"/>
                <w:b w:val="false"/>
                <w:i w:val="false"/>
                <w:color w:val="000000"/>
                <w:sz w:val="20"/>
              </w:rPr>
              <w:t>☐ Н0 (вертолетный)</w:t>
            </w:r>
          </w:p>
          <w:p>
            <w:pPr>
              <w:spacing w:after="20"/>
              <w:ind w:left="20"/>
              <w:jc w:val="both"/>
            </w:pPr>
            <w:r>
              <w:rPr>
                <w:rFonts w:ascii="Times New Roman"/>
                <w:b w:val="false"/>
                <w:i w:val="false"/>
                <w:color w:val="000000"/>
                <w:sz w:val="20"/>
              </w:rPr>
              <w:t>☐ М0 (мультироторный)</w:t>
            </w:r>
          </w:p>
          <w:p>
            <w:pPr>
              <w:spacing w:after="20"/>
              <w:ind w:left="20"/>
              <w:jc w:val="both"/>
            </w:pPr>
            <w:r>
              <w:rPr>
                <w:rFonts w:ascii="Times New Roman"/>
                <w:b w:val="false"/>
                <w:i w:val="false"/>
                <w:color w:val="000000"/>
                <w:sz w:val="20"/>
              </w:rPr>
              <w:t>☐ Х0 (гибрид)</w:t>
            </w:r>
          </w:p>
          <w:p>
            <w:pPr>
              <w:spacing w:after="20"/>
              <w:ind w:left="20"/>
              <w:jc w:val="both"/>
            </w:pPr>
            <w:r>
              <w:rPr>
                <w:rFonts w:ascii="Times New Roman"/>
                <w:b w:val="false"/>
                <w:i w:val="false"/>
                <w:color w:val="000000"/>
                <w:sz w:val="20"/>
              </w:rPr>
              <w:t>МТОМ более 0,25 кг и менее 1,5 кг</w:t>
            </w:r>
          </w:p>
          <w:p>
            <w:pPr>
              <w:spacing w:after="20"/>
              <w:ind w:left="20"/>
              <w:jc w:val="both"/>
            </w:pPr>
            <w:r>
              <w:rPr>
                <w:rFonts w:ascii="Times New Roman"/>
                <w:b w:val="false"/>
                <w:i w:val="false"/>
                <w:color w:val="000000"/>
                <w:sz w:val="20"/>
              </w:rPr>
              <w:t>☐ А1 (самолетный)</w:t>
            </w:r>
          </w:p>
          <w:p>
            <w:pPr>
              <w:spacing w:after="20"/>
              <w:ind w:left="20"/>
              <w:jc w:val="both"/>
            </w:pPr>
            <w:r>
              <w:rPr>
                <w:rFonts w:ascii="Times New Roman"/>
                <w:b w:val="false"/>
                <w:i w:val="false"/>
                <w:color w:val="000000"/>
                <w:sz w:val="20"/>
              </w:rPr>
              <w:t>☐ Н1 (вертолетный)</w:t>
            </w:r>
          </w:p>
          <w:p>
            <w:pPr>
              <w:spacing w:after="20"/>
              <w:ind w:left="20"/>
              <w:jc w:val="both"/>
            </w:pPr>
            <w:r>
              <w:rPr>
                <w:rFonts w:ascii="Times New Roman"/>
                <w:b w:val="false"/>
                <w:i w:val="false"/>
                <w:color w:val="000000"/>
                <w:sz w:val="20"/>
              </w:rPr>
              <w:t>☐ М1 (мультироторный)</w:t>
            </w:r>
          </w:p>
          <w:p>
            <w:pPr>
              <w:spacing w:after="20"/>
              <w:ind w:left="20"/>
              <w:jc w:val="both"/>
            </w:pPr>
            <w:r>
              <w:rPr>
                <w:rFonts w:ascii="Times New Roman"/>
                <w:b w:val="false"/>
                <w:i w:val="false"/>
                <w:color w:val="000000"/>
                <w:sz w:val="20"/>
              </w:rPr>
              <w:t>☐ Х1 (гибридный)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полезной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частота пульта управления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дистанционной идентификации (Remote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bookmarkStart w:name="z1190" w:id="1144"/>
      <w:r>
        <w:rPr>
          <w:rFonts w:ascii="Times New Roman"/>
          <w:b w:val="false"/>
          <w:i w:val="false"/>
          <w:color w:val="000000"/>
          <w:sz w:val="28"/>
        </w:rPr>
        <w:t>
      Предоставлением данной Декларации</w:t>
      </w:r>
    </w:p>
    <w:bookmarkEnd w:id="1144"/>
    <w:p>
      <w:pPr>
        <w:spacing w:after="0"/>
        <w:ind w:left="0"/>
        <w:jc w:val="both"/>
      </w:pPr>
      <w:r>
        <w:rPr>
          <w:rFonts w:ascii="Times New Roman"/>
          <w:b w:val="false"/>
          <w:i w:val="false"/>
          <w:color w:val="000000"/>
          <w:sz w:val="28"/>
        </w:rPr>
        <w:t>Я, __________________________________________________________________</w:t>
      </w:r>
    </w:p>
    <w:p>
      <w:pPr>
        <w:spacing w:after="0"/>
        <w:ind w:left="0"/>
        <w:jc w:val="both"/>
      </w:pPr>
      <w:r>
        <w:rPr>
          <w:rFonts w:ascii="Times New Roman"/>
          <w:b w:val="false"/>
          <w:i w:val="false"/>
          <w:color w:val="000000"/>
          <w:sz w:val="28"/>
        </w:rPr>
        <w:t>(ФИО заявителя)</w:t>
      </w:r>
    </w:p>
    <w:p>
      <w:pPr>
        <w:spacing w:after="0"/>
        <w:ind w:left="0"/>
        <w:jc w:val="both"/>
      </w:pPr>
      <w:r>
        <w:rPr>
          <w:rFonts w:ascii="Times New Roman"/>
          <w:b w:val="false"/>
          <w:i w:val="false"/>
          <w:color w:val="000000"/>
          <w:sz w:val="28"/>
        </w:rPr>
        <w:t>подтверждаю техническое соответствие БАС с БВС с МТОМ менее 1,5 кг</w:t>
      </w:r>
    </w:p>
    <w:p>
      <w:pPr>
        <w:spacing w:after="0"/>
        <w:ind w:left="0"/>
        <w:jc w:val="both"/>
      </w:pPr>
      <w:r>
        <w:rPr>
          <w:rFonts w:ascii="Times New Roman"/>
          <w:b w:val="false"/>
          <w:i w:val="false"/>
          <w:color w:val="000000"/>
          <w:sz w:val="28"/>
        </w:rPr>
        <w:t xml:space="preserve">требованиям приложения 1 к </w:t>
      </w:r>
      <w:r>
        <w:rPr>
          <w:rFonts w:ascii="Times New Roman"/>
          <w:b w:val="false"/>
          <w:i w:val="false"/>
          <w:color w:val="000000"/>
          <w:sz w:val="28"/>
        </w:rPr>
        <w:t>Нормам</w:t>
      </w:r>
      <w:r>
        <w:rPr>
          <w:rFonts w:ascii="Times New Roman"/>
          <w:b w:val="false"/>
          <w:i w:val="false"/>
          <w:color w:val="000000"/>
          <w:sz w:val="28"/>
        </w:rPr>
        <w:t xml:space="preserve"> летной годности гражданских воздушных судов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Обязуюсь содержать указанную БАС в исправном состоянии и выполнять все</w:t>
      </w:r>
    </w:p>
    <w:p>
      <w:pPr>
        <w:spacing w:after="0"/>
        <w:ind w:left="0"/>
        <w:jc w:val="both"/>
      </w:pPr>
      <w:r>
        <w:rPr>
          <w:rFonts w:ascii="Times New Roman"/>
          <w:b w:val="false"/>
          <w:i w:val="false"/>
          <w:color w:val="000000"/>
          <w:sz w:val="28"/>
        </w:rPr>
        <w:t>требования по поддержанию БАС в исправном состоянии, предусмотренные</w:t>
      </w:r>
    </w:p>
    <w:p>
      <w:pPr>
        <w:spacing w:after="0"/>
        <w:ind w:left="0"/>
        <w:jc w:val="both"/>
      </w:pPr>
      <w:r>
        <w:rPr>
          <w:rFonts w:ascii="Times New Roman"/>
          <w:b w:val="false"/>
          <w:i w:val="false"/>
          <w:color w:val="000000"/>
          <w:sz w:val="28"/>
        </w:rPr>
        <w:t>производителем.</w:t>
      </w:r>
    </w:p>
    <w:p>
      <w:pPr>
        <w:spacing w:after="0"/>
        <w:ind w:left="0"/>
        <w:jc w:val="both"/>
      </w:pPr>
      <w:r>
        <w:rPr>
          <w:rFonts w:ascii="Times New Roman"/>
          <w:b w:val="false"/>
          <w:i w:val="false"/>
          <w:color w:val="000000"/>
          <w:sz w:val="28"/>
        </w:rPr>
        <w:t>Обязуюсь не проводить модификацию БВС и не вносить изменений в программное</w:t>
      </w:r>
    </w:p>
    <w:p>
      <w:pPr>
        <w:spacing w:after="0"/>
        <w:ind w:left="0"/>
        <w:jc w:val="both"/>
      </w:pPr>
      <w:r>
        <w:rPr>
          <w:rFonts w:ascii="Times New Roman"/>
          <w:b w:val="false"/>
          <w:i w:val="false"/>
          <w:color w:val="000000"/>
          <w:sz w:val="28"/>
        </w:rPr>
        <w:t>обеспечение, не предусмотренных производителем БАС.</w:t>
      </w:r>
    </w:p>
    <w:p>
      <w:pPr>
        <w:spacing w:after="0"/>
        <w:ind w:left="0"/>
        <w:jc w:val="both"/>
      </w:pPr>
      <w:r>
        <w:rPr>
          <w:rFonts w:ascii="Times New Roman"/>
          <w:b w:val="false"/>
          <w:i w:val="false"/>
          <w:color w:val="000000"/>
          <w:sz w:val="28"/>
        </w:rPr>
        <w:t>Обязуюсь не использовать в качестве полезной нагрузки иные виды полезной</w:t>
      </w:r>
    </w:p>
    <w:p>
      <w:pPr>
        <w:spacing w:after="0"/>
        <w:ind w:left="0"/>
        <w:jc w:val="both"/>
      </w:pPr>
      <w:r>
        <w:rPr>
          <w:rFonts w:ascii="Times New Roman"/>
          <w:b w:val="false"/>
          <w:i w:val="false"/>
          <w:color w:val="000000"/>
          <w:sz w:val="28"/>
        </w:rPr>
        <w:t>нагрузки, чем те, которые предусмотрены производителем (изготовителем).</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подпись руководителя организации заявителя, Ф.И.О.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"___" ___________ 20__года </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 xml:space="preserve"> "___" ___________20__года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3" w:id="1145"/>
    <w:p>
      <w:pPr>
        <w:spacing w:after="0"/>
        <w:ind w:left="0"/>
        <w:jc w:val="left"/>
      </w:pPr>
      <w:r>
        <w:rPr>
          <w:rFonts w:ascii="Times New Roman"/>
          <w:b/>
          <w:i w:val="false"/>
          <w:color w:val="000000"/>
        </w:rPr>
        <w:t xml:space="preserve"> Декларация о техническом соответствии беспилотной авиационной системы не серийного производства или самостоятельной сборки с беспилотным воздушным судном с максимальной взлетной массой менее 1,5 кг</w:t>
      </w:r>
    </w:p>
    <w:bookmarkEnd w:id="1145"/>
    <w:bookmarkStart w:name="z1194" w:id="1146"/>
    <w:p>
      <w:pPr>
        <w:spacing w:after="0"/>
        <w:ind w:left="0"/>
        <w:jc w:val="both"/>
      </w:pPr>
      <w:r>
        <w:rPr>
          <w:rFonts w:ascii="Times New Roman"/>
          <w:b w:val="false"/>
          <w:i w:val="false"/>
          <w:color w:val="000000"/>
          <w:sz w:val="28"/>
        </w:rPr>
        <w:t>
      Заполняется работником уполномоченной организации в сфере гражданской авиации</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декларации учетный номер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ФИО должностного лица уполномоченной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удостоверения личности или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5" w:id="1147"/>
    <w:p>
      <w:pPr>
        <w:spacing w:after="0"/>
        <w:ind w:left="0"/>
        <w:jc w:val="both"/>
      </w:pPr>
      <w:r>
        <w:rPr>
          <w:rFonts w:ascii="Times New Roman"/>
          <w:b w:val="false"/>
          <w:i w:val="false"/>
          <w:color w:val="000000"/>
          <w:sz w:val="28"/>
        </w:rPr>
        <w:t>
      Для юридического лица:</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БАС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w:t>
            </w:r>
          </w:p>
          <w:p>
            <w:pPr>
              <w:spacing w:after="20"/>
              <w:ind w:left="20"/>
              <w:jc w:val="both"/>
            </w:pPr>
            <w:r>
              <w:rPr>
                <w:rFonts w:ascii="Times New Roman"/>
                <w:b w:val="false"/>
                <w:i w:val="false"/>
                <w:color w:val="000000"/>
                <w:sz w:val="20"/>
              </w:rPr>
              <w:t>(при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горизонтальная скорость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двигателей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классификатора по типу конструкции приложения 1 к Нормам летной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 менее 0,25 кг</w:t>
            </w:r>
          </w:p>
          <w:p>
            <w:pPr>
              <w:spacing w:after="20"/>
              <w:ind w:left="20"/>
              <w:jc w:val="both"/>
            </w:pPr>
            <w:r>
              <w:rPr>
                <w:rFonts w:ascii="Times New Roman"/>
                <w:b w:val="false"/>
                <w:i w:val="false"/>
                <w:color w:val="000000"/>
                <w:sz w:val="20"/>
              </w:rPr>
              <w:t>☐ А0 (самолетный)</w:t>
            </w:r>
          </w:p>
          <w:p>
            <w:pPr>
              <w:spacing w:after="20"/>
              <w:ind w:left="20"/>
              <w:jc w:val="both"/>
            </w:pPr>
            <w:r>
              <w:rPr>
                <w:rFonts w:ascii="Times New Roman"/>
                <w:b w:val="false"/>
                <w:i w:val="false"/>
                <w:color w:val="000000"/>
                <w:sz w:val="20"/>
              </w:rPr>
              <w:t>☐ Н0 (вертолетный)</w:t>
            </w:r>
          </w:p>
          <w:p>
            <w:pPr>
              <w:spacing w:after="20"/>
              <w:ind w:left="20"/>
              <w:jc w:val="both"/>
            </w:pPr>
            <w:r>
              <w:rPr>
                <w:rFonts w:ascii="Times New Roman"/>
                <w:b w:val="false"/>
                <w:i w:val="false"/>
                <w:color w:val="000000"/>
                <w:sz w:val="20"/>
              </w:rPr>
              <w:t>☐ М0 (мультироторный)</w:t>
            </w:r>
          </w:p>
          <w:p>
            <w:pPr>
              <w:spacing w:after="20"/>
              <w:ind w:left="20"/>
              <w:jc w:val="both"/>
            </w:pPr>
            <w:r>
              <w:rPr>
                <w:rFonts w:ascii="Times New Roman"/>
                <w:b w:val="false"/>
                <w:i w:val="false"/>
                <w:color w:val="000000"/>
                <w:sz w:val="20"/>
              </w:rPr>
              <w:t>☐ Х0 (гибрид)</w:t>
            </w:r>
          </w:p>
          <w:p>
            <w:pPr>
              <w:spacing w:after="20"/>
              <w:ind w:left="20"/>
              <w:jc w:val="both"/>
            </w:pPr>
            <w:r>
              <w:rPr>
                <w:rFonts w:ascii="Times New Roman"/>
                <w:b w:val="false"/>
                <w:i w:val="false"/>
                <w:color w:val="000000"/>
                <w:sz w:val="20"/>
              </w:rPr>
              <w:t>МТОМ более 0,25 кг</w:t>
            </w:r>
          </w:p>
          <w:p>
            <w:pPr>
              <w:spacing w:after="20"/>
              <w:ind w:left="20"/>
              <w:jc w:val="both"/>
            </w:pPr>
            <w:r>
              <w:rPr>
                <w:rFonts w:ascii="Times New Roman"/>
                <w:b w:val="false"/>
                <w:i w:val="false"/>
                <w:color w:val="000000"/>
                <w:sz w:val="20"/>
              </w:rPr>
              <w:t>и менее 1,5 кг</w:t>
            </w:r>
          </w:p>
          <w:p>
            <w:pPr>
              <w:spacing w:after="20"/>
              <w:ind w:left="20"/>
              <w:jc w:val="both"/>
            </w:pPr>
            <w:r>
              <w:rPr>
                <w:rFonts w:ascii="Times New Roman"/>
                <w:b w:val="false"/>
                <w:i w:val="false"/>
                <w:color w:val="000000"/>
                <w:sz w:val="20"/>
              </w:rPr>
              <w:t>☐ А1 (самолетный)</w:t>
            </w:r>
          </w:p>
          <w:p>
            <w:pPr>
              <w:spacing w:after="20"/>
              <w:ind w:left="20"/>
              <w:jc w:val="both"/>
            </w:pPr>
            <w:r>
              <w:rPr>
                <w:rFonts w:ascii="Times New Roman"/>
                <w:b w:val="false"/>
                <w:i w:val="false"/>
                <w:color w:val="000000"/>
                <w:sz w:val="20"/>
              </w:rPr>
              <w:t>☐ Н1 (вертолетный)</w:t>
            </w:r>
          </w:p>
          <w:p>
            <w:pPr>
              <w:spacing w:after="20"/>
              <w:ind w:left="20"/>
              <w:jc w:val="both"/>
            </w:pPr>
            <w:r>
              <w:rPr>
                <w:rFonts w:ascii="Times New Roman"/>
                <w:b w:val="false"/>
                <w:i w:val="false"/>
                <w:color w:val="000000"/>
                <w:sz w:val="20"/>
              </w:rPr>
              <w:t>☐ М1 (мультироторный)</w:t>
            </w:r>
          </w:p>
          <w:p>
            <w:pPr>
              <w:spacing w:after="20"/>
              <w:ind w:left="20"/>
              <w:jc w:val="both"/>
            </w:pPr>
            <w:r>
              <w:rPr>
                <w:rFonts w:ascii="Times New Roman"/>
                <w:b w:val="false"/>
                <w:i w:val="false"/>
                <w:color w:val="000000"/>
                <w:sz w:val="20"/>
              </w:rPr>
              <w:t>☐ Х1 (гибридный)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полезной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частота пульта дистанционного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БВС, включая размах лопастей несущих винтов (для БАС вертолетного типа) и размах крыла (для самолетного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p>
            <w:pPr>
              <w:spacing w:after="20"/>
              <w:ind w:left="20"/>
              <w:jc w:val="both"/>
            </w:pPr>
            <w:r>
              <w:rPr>
                <w:rFonts w:ascii="Times New Roman"/>
                <w:b w:val="false"/>
                <w:i w:val="false"/>
                <w:color w:val="000000"/>
                <w:sz w:val="20"/>
              </w:rPr>
              <w:t>Высота: ……………мм</w:t>
            </w:r>
          </w:p>
          <w:p>
            <w:pPr>
              <w:spacing w:after="20"/>
              <w:ind w:left="20"/>
              <w:jc w:val="both"/>
            </w:pPr>
            <w:r>
              <w:rPr>
                <w:rFonts w:ascii="Times New Roman"/>
                <w:b w:val="false"/>
                <w:i w:val="false"/>
                <w:color w:val="000000"/>
                <w:sz w:val="20"/>
              </w:rPr>
              <w:t>Длинна: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воздушных винтов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индикации низкого уровня заряда АКБ БВС на пульте дистанционного управления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Особенности БАС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6" w:id="1148"/>
      <w:r>
        <w:rPr>
          <w:rFonts w:ascii="Times New Roman"/>
          <w:b w:val="false"/>
          <w:i w:val="false"/>
          <w:color w:val="000000"/>
          <w:sz w:val="28"/>
        </w:rPr>
        <w:t>
      Предоставлением данной Декларации</w:t>
      </w:r>
    </w:p>
    <w:bookmarkEnd w:id="1148"/>
    <w:p>
      <w:pPr>
        <w:spacing w:after="0"/>
        <w:ind w:left="0"/>
        <w:jc w:val="both"/>
      </w:pPr>
      <w:r>
        <w:rPr>
          <w:rFonts w:ascii="Times New Roman"/>
          <w:b w:val="false"/>
          <w:i w:val="false"/>
          <w:color w:val="000000"/>
          <w:sz w:val="28"/>
        </w:rPr>
        <w:t>Я, __________________________________________________________________</w:t>
      </w:r>
    </w:p>
    <w:p>
      <w:pPr>
        <w:spacing w:after="0"/>
        <w:ind w:left="0"/>
        <w:jc w:val="both"/>
      </w:pPr>
      <w:r>
        <w:rPr>
          <w:rFonts w:ascii="Times New Roman"/>
          <w:b w:val="false"/>
          <w:i w:val="false"/>
          <w:color w:val="000000"/>
          <w:sz w:val="28"/>
        </w:rPr>
        <w:t>(ФИО заявителя)</w:t>
      </w:r>
    </w:p>
    <w:p>
      <w:pPr>
        <w:spacing w:after="0"/>
        <w:ind w:left="0"/>
        <w:jc w:val="both"/>
      </w:pPr>
      <w:r>
        <w:rPr>
          <w:rFonts w:ascii="Times New Roman"/>
          <w:b w:val="false"/>
          <w:i w:val="false"/>
          <w:color w:val="000000"/>
          <w:sz w:val="28"/>
        </w:rPr>
        <w:t>подтверждаю техническое соответствие БАС с БВС с МТОМ менее 1,5 кг</w:t>
      </w:r>
    </w:p>
    <w:p>
      <w:pPr>
        <w:spacing w:after="0"/>
        <w:ind w:left="0"/>
        <w:jc w:val="both"/>
      </w:pPr>
      <w:r>
        <w:rPr>
          <w:rFonts w:ascii="Times New Roman"/>
          <w:b w:val="false"/>
          <w:i w:val="false"/>
          <w:color w:val="000000"/>
          <w:sz w:val="28"/>
        </w:rPr>
        <w:t>требованиям приложения 1 к Нормам летной годности гражданских воздушных судов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Обязуюсь содержать БАС в исправном состоянии и выполнять все требования</w:t>
      </w:r>
    </w:p>
    <w:p>
      <w:pPr>
        <w:spacing w:after="0"/>
        <w:ind w:left="0"/>
        <w:jc w:val="both"/>
      </w:pPr>
      <w:r>
        <w:rPr>
          <w:rFonts w:ascii="Times New Roman"/>
          <w:b w:val="false"/>
          <w:i w:val="false"/>
          <w:color w:val="000000"/>
          <w:sz w:val="28"/>
        </w:rPr>
        <w:t>по поддержанию БАС в исправном состоянии.</w:t>
      </w:r>
    </w:p>
    <w:p>
      <w:pPr>
        <w:spacing w:after="0"/>
        <w:ind w:left="0"/>
        <w:jc w:val="both"/>
      </w:pPr>
      <w:r>
        <w:rPr>
          <w:rFonts w:ascii="Times New Roman"/>
          <w:b w:val="false"/>
          <w:i w:val="false"/>
          <w:color w:val="000000"/>
          <w:sz w:val="28"/>
        </w:rPr>
        <w:t>Обязуюсь не использовать в качестве полезной нагрузки продукцию военного</w:t>
      </w:r>
    </w:p>
    <w:p>
      <w:pPr>
        <w:spacing w:after="0"/>
        <w:ind w:left="0"/>
        <w:jc w:val="both"/>
      </w:pPr>
      <w:r>
        <w:rPr>
          <w:rFonts w:ascii="Times New Roman"/>
          <w:b w:val="false"/>
          <w:i w:val="false"/>
          <w:color w:val="000000"/>
          <w:sz w:val="28"/>
        </w:rPr>
        <w:t>назначения, товары и технологии двойного назначения, пиротехнические средства.</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руководителя организации заявителя, Ф.И.О.</w:t>
      </w:r>
    </w:p>
    <w:p>
      <w:pPr>
        <w:spacing w:after="0"/>
        <w:ind w:left="0"/>
        <w:jc w:val="both"/>
      </w:pPr>
      <w:r>
        <w:rPr>
          <w:rFonts w:ascii="Times New Roman"/>
          <w:b w:val="false"/>
          <w:i w:val="false"/>
          <w:color w:val="000000"/>
          <w:sz w:val="28"/>
        </w:rPr>
        <w:t>Место для печати (при его наличии)</w:t>
      </w:r>
    </w:p>
    <w:p>
      <w:pPr>
        <w:spacing w:after="0"/>
        <w:ind w:left="0"/>
        <w:jc w:val="both"/>
      </w:pPr>
      <w:r>
        <w:rPr>
          <w:rFonts w:ascii="Times New Roman"/>
          <w:b w:val="false"/>
          <w:i w:val="false"/>
          <w:color w:val="000000"/>
          <w:sz w:val="28"/>
        </w:rPr>
        <w:t>"___" ___________ 20__года</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"___" ___________20__года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9" w:id="1149"/>
    <w:p>
      <w:pPr>
        <w:spacing w:after="0"/>
        <w:ind w:left="0"/>
        <w:jc w:val="left"/>
      </w:pPr>
      <w:r>
        <w:rPr>
          <w:rFonts w:ascii="Times New Roman"/>
          <w:b/>
          <w:i w:val="false"/>
          <w:color w:val="000000"/>
        </w:rPr>
        <w:t xml:space="preserve"> Перечень согласованных уполномоченной организацией в сфере гражданской авиации деклараций о техническом соответствии беспилотных авиационных систем</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согласования Декларации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конструкции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2" w:id="1150"/>
    <w:p>
      <w:pPr>
        <w:spacing w:after="0"/>
        <w:ind w:left="0"/>
        <w:jc w:val="left"/>
      </w:pPr>
      <w:r>
        <w:rPr>
          <w:rFonts w:ascii="Times New Roman"/>
          <w:b/>
          <w:i w:val="false"/>
          <w:color w:val="000000"/>
        </w:rPr>
        <w:t xml:space="preserve"> Декларация о техническом соответствии беспилотной авиационной системы серийного производства с беспилотным воздушным судном с максимальной взлетной массой от 1,5 кг и менее 25 кг</w:t>
      </w:r>
    </w:p>
    <w:bookmarkEnd w:id="1150"/>
    <w:bookmarkStart w:name="z1203" w:id="1151"/>
    <w:p>
      <w:pPr>
        <w:spacing w:after="0"/>
        <w:ind w:left="0"/>
        <w:jc w:val="both"/>
      </w:pPr>
      <w:r>
        <w:rPr>
          <w:rFonts w:ascii="Times New Roman"/>
          <w:b w:val="false"/>
          <w:i w:val="false"/>
          <w:color w:val="000000"/>
          <w:sz w:val="28"/>
        </w:rPr>
        <w:t>
      Заполняется работником уполномоченной организации в сфере гражданской авиации</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декларации учетный номер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ФИО должностного лица уполномоченной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удостоверения личности или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4" w:id="1152"/>
    <w:p>
      <w:pPr>
        <w:spacing w:after="0"/>
        <w:ind w:left="0"/>
        <w:jc w:val="both"/>
      </w:pPr>
      <w:r>
        <w:rPr>
          <w:rFonts w:ascii="Times New Roman"/>
          <w:b w:val="false"/>
          <w:i w:val="false"/>
          <w:color w:val="000000"/>
          <w:sz w:val="28"/>
        </w:rPr>
        <w:t>
      Для юридического лица:</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БАС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горизонтальная скорость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классификатора по типу конструкции приложения 1 к Нормам летной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 от 1,5кг и менее 25 кг</w:t>
            </w:r>
          </w:p>
          <w:p>
            <w:pPr>
              <w:spacing w:after="20"/>
              <w:ind w:left="20"/>
              <w:jc w:val="both"/>
            </w:pPr>
            <w:r>
              <w:rPr>
                <w:rFonts w:ascii="Times New Roman"/>
                <w:b w:val="false"/>
                <w:i w:val="false"/>
                <w:color w:val="000000"/>
                <w:sz w:val="20"/>
              </w:rPr>
              <w:t>☐ А3 (самолетный)</w:t>
            </w:r>
          </w:p>
          <w:p>
            <w:pPr>
              <w:spacing w:after="20"/>
              <w:ind w:left="20"/>
              <w:jc w:val="both"/>
            </w:pPr>
            <w:r>
              <w:rPr>
                <w:rFonts w:ascii="Times New Roman"/>
                <w:b w:val="false"/>
                <w:i w:val="false"/>
                <w:color w:val="000000"/>
                <w:sz w:val="20"/>
              </w:rPr>
              <w:t>☐ Н3 (вертолетный)</w:t>
            </w:r>
          </w:p>
          <w:p>
            <w:pPr>
              <w:spacing w:after="20"/>
              <w:ind w:left="20"/>
              <w:jc w:val="both"/>
            </w:pPr>
            <w:r>
              <w:rPr>
                <w:rFonts w:ascii="Times New Roman"/>
                <w:b w:val="false"/>
                <w:i w:val="false"/>
                <w:color w:val="000000"/>
                <w:sz w:val="20"/>
              </w:rPr>
              <w:t>☐ М3 (мультироторный)</w:t>
            </w:r>
          </w:p>
          <w:p>
            <w:pPr>
              <w:spacing w:after="20"/>
              <w:ind w:left="20"/>
              <w:jc w:val="both"/>
            </w:pPr>
            <w:r>
              <w:rPr>
                <w:rFonts w:ascii="Times New Roman"/>
                <w:b w:val="false"/>
                <w:i w:val="false"/>
                <w:color w:val="000000"/>
                <w:sz w:val="20"/>
              </w:rPr>
              <w:t>☐ Х3 (гибридный)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53"/>
          <w:p>
            <w:pPr>
              <w:spacing w:after="20"/>
              <w:ind w:left="20"/>
              <w:jc w:val="both"/>
            </w:pPr>
            <w:r>
              <w:rPr>
                <w:rFonts w:ascii="Times New Roman"/>
                <w:b w:val="false"/>
                <w:i w:val="false"/>
                <w:color w:val="000000"/>
                <w:sz w:val="20"/>
              </w:rPr>
              <w:t>
☐ Электрический</w:t>
            </w:r>
          </w:p>
          <w:bookmarkEnd w:id="1153"/>
          <w:p>
            <w:pPr>
              <w:spacing w:after="20"/>
              <w:ind w:left="20"/>
              <w:jc w:val="both"/>
            </w:pPr>
            <w:r>
              <w:rPr>
                <w:rFonts w:ascii="Times New Roman"/>
                <w:b w:val="false"/>
                <w:i w:val="false"/>
                <w:color w:val="000000"/>
                <w:sz w:val="20"/>
              </w:rPr>
              <w:t>☐ ДВС</w:t>
            </w:r>
          </w:p>
          <w:p>
            <w:pPr>
              <w:spacing w:after="20"/>
              <w:ind w:left="20"/>
              <w:jc w:val="both"/>
            </w:pPr>
            <w:r>
              <w:rPr>
                <w:rFonts w:ascii="Times New Roman"/>
                <w:b w:val="false"/>
                <w:i w:val="false"/>
                <w:color w:val="000000"/>
                <w:sz w:val="20"/>
              </w:rPr>
              <w:t>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частота пульта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БВС, включая размах лопастей несущих винтов (для БАС вертолетного типа) и размах крыла (для самолетного типа), ШВД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…………..мм</w:t>
            </w:r>
          </w:p>
          <w:p>
            <w:pPr>
              <w:spacing w:after="20"/>
              <w:ind w:left="20"/>
              <w:jc w:val="both"/>
            </w:pPr>
            <w:r>
              <w:rPr>
                <w:rFonts w:ascii="Times New Roman"/>
                <w:b w:val="false"/>
                <w:i w:val="false"/>
                <w:color w:val="000000"/>
                <w:sz w:val="20"/>
              </w:rPr>
              <w:t>В: ……………мм</w:t>
            </w:r>
          </w:p>
          <w:p>
            <w:pPr>
              <w:spacing w:after="20"/>
              <w:ind w:left="20"/>
              <w:jc w:val="both"/>
            </w:pPr>
            <w:r>
              <w:rPr>
                <w:rFonts w:ascii="Times New Roman"/>
                <w:b w:val="false"/>
                <w:i w:val="false"/>
                <w:color w:val="000000"/>
                <w:sz w:val="20"/>
              </w:rPr>
              <w:t>Д: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и количество воздушных винтов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обязательным системам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аварийной посадки или прекращения полета в случае потери командно-контрольной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контроль заряда батареи/ уровня топлива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звукового и визуального сигналов в случае полного отказа канала контроля 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канала контроля и управления от электромагнитных помех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системные характеристики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светотехнического оборудования на БВС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нагрузка, которая может быть установлена на БВС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6" w:id="1154"/>
      <w:r>
        <w:rPr>
          <w:rFonts w:ascii="Times New Roman"/>
          <w:b w:val="false"/>
          <w:i w:val="false"/>
          <w:color w:val="000000"/>
          <w:sz w:val="28"/>
        </w:rPr>
        <w:t>
      Предоставлением данной Декларации</w:t>
      </w:r>
    </w:p>
    <w:bookmarkEnd w:id="1154"/>
    <w:p>
      <w:pPr>
        <w:spacing w:after="0"/>
        <w:ind w:left="0"/>
        <w:jc w:val="both"/>
      </w:pPr>
      <w:r>
        <w:rPr>
          <w:rFonts w:ascii="Times New Roman"/>
          <w:b w:val="false"/>
          <w:i w:val="false"/>
          <w:color w:val="000000"/>
          <w:sz w:val="28"/>
        </w:rPr>
        <w:t>Я, __________________________________________________________________</w:t>
      </w:r>
    </w:p>
    <w:p>
      <w:pPr>
        <w:spacing w:after="0"/>
        <w:ind w:left="0"/>
        <w:jc w:val="both"/>
      </w:pPr>
      <w:r>
        <w:rPr>
          <w:rFonts w:ascii="Times New Roman"/>
          <w:b w:val="false"/>
          <w:i w:val="false"/>
          <w:color w:val="000000"/>
          <w:sz w:val="28"/>
        </w:rPr>
        <w:t>(ФИО заявителя)</w:t>
      </w:r>
    </w:p>
    <w:p>
      <w:pPr>
        <w:spacing w:after="0"/>
        <w:ind w:left="0"/>
        <w:jc w:val="both"/>
      </w:pPr>
      <w:r>
        <w:rPr>
          <w:rFonts w:ascii="Times New Roman"/>
          <w:b w:val="false"/>
          <w:i w:val="false"/>
          <w:color w:val="000000"/>
          <w:sz w:val="28"/>
        </w:rPr>
        <w:t>подтверждаю техническое соответствие БАС с БВС с МТОМ от 1,5 кг и менее 25 кг</w:t>
      </w:r>
    </w:p>
    <w:p>
      <w:pPr>
        <w:spacing w:after="0"/>
        <w:ind w:left="0"/>
        <w:jc w:val="both"/>
      </w:pPr>
      <w:r>
        <w:rPr>
          <w:rFonts w:ascii="Times New Roman"/>
          <w:b w:val="false"/>
          <w:i w:val="false"/>
          <w:color w:val="000000"/>
          <w:sz w:val="28"/>
        </w:rPr>
        <w:t>требованиям приложения 1 к Нормам летной годности гражданских воздушных судов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Обязуюсь содержать указанную БАС в исправном состоянии и выполнять все</w:t>
      </w:r>
    </w:p>
    <w:p>
      <w:pPr>
        <w:spacing w:after="0"/>
        <w:ind w:left="0"/>
        <w:jc w:val="both"/>
      </w:pPr>
      <w:r>
        <w:rPr>
          <w:rFonts w:ascii="Times New Roman"/>
          <w:b w:val="false"/>
          <w:i w:val="false"/>
          <w:color w:val="000000"/>
          <w:sz w:val="28"/>
        </w:rPr>
        <w:t>требования по поддержанию БАС в исправном состоянии предусмотренные</w:t>
      </w:r>
    </w:p>
    <w:p>
      <w:pPr>
        <w:spacing w:after="0"/>
        <w:ind w:left="0"/>
        <w:jc w:val="both"/>
      </w:pPr>
      <w:r>
        <w:rPr>
          <w:rFonts w:ascii="Times New Roman"/>
          <w:b w:val="false"/>
          <w:i w:val="false"/>
          <w:color w:val="000000"/>
          <w:sz w:val="28"/>
        </w:rPr>
        <w:t>производителем.</w:t>
      </w:r>
    </w:p>
    <w:p>
      <w:pPr>
        <w:spacing w:after="0"/>
        <w:ind w:left="0"/>
        <w:jc w:val="both"/>
      </w:pPr>
      <w:r>
        <w:rPr>
          <w:rFonts w:ascii="Times New Roman"/>
          <w:b w:val="false"/>
          <w:i w:val="false"/>
          <w:color w:val="000000"/>
          <w:sz w:val="28"/>
        </w:rPr>
        <w:t>Обязуюсь не проводить модификацию БВС и не вносить изменений в программное</w:t>
      </w:r>
    </w:p>
    <w:p>
      <w:pPr>
        <w:spacing w:after="0"/>
        <w:ind w:left="0"/>
        <w:jc w:val="both"/>
      </w:pPr>
      <w:r>
        <w:rPr>
          <w:rFonts w:ascii="Times New Roman"/>
          <w:b w:val="false"/>
          <w:i w:val="false"/>
          <w:color w:val="000000"/>
          <w:sz w:val="28"/>
        </w:rPr>
        <w:t>обеспечение, не предусмотренных производителем БАС.</w:t>
      </w:r>
    </w:p>
    <w:p>
      <w:pPr>
        <w:spacing w:after="0"/>
        <w:ind w:left="0"/>
        <w:jc w:val="both"/>
      </w:pPr>
      <w:r>
        <w:rPr>
          <w:rFonts w:ascii="Times New Roman"/>
          <w:b w:val="false"/>
          <w:i w:val="false"/>
          <w:color w:val="000000"/>
          <w:sz w:val="28"/>
        </w:rPr>
        <w:t>Обязуюсь не использовать иные виды полезной нагрузки, чем те, которые</w:t>
      </w:r>
    </w:p>
    <w:p>
      <w:pPr>
        <w:spacing w:after="0"/>
        <w:ind w:left="0"/>
        <w:jc w:val="both"/>
      </w:pPr>
      <w:r>
        <w:rPr>
          <w:rFonts w:ascii="Times New Roman"/>
          <w:b w:val="false"/>
          <w:i w:val="false"/>
          <w:color w:val="000000"/>
          <w:sz w:val="28"/>
        </w:rPr>
        <w:t>предусмотрены производителем (изготовителем).</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руководителя организации заявителя, Ф.И.О.</w:t>
      </w:r>
    </w:p>
    <w:p>
      <w:pPr>
        <w:spacing w:after="0"/>
        <w:ind w:left="0"/>
        <w:jc w:val="both"/>
      </w:pPr>
      <w:r>
        <w:rPr>
          <w:rFonts w:ascii="Times New Roman"/>
          <w:b w:val="false"/>
          <w:i w:val="false"/>
          <w:color w:val="000000"/>
          <w:sz w:val="28"/>
        </w:rPr>
        <w:t>Место для печати (при его наличии)</w:t>
      </w:r>
    </w:p>
    <w:p>
      <w:pPr>
        <w:spacing w:after="0"/>
        <w:ind w:left="0"/>
        <w:jc w:val="both"/>
      </w:pPr>
      <w:r>
        <w:rPr>
          <w:rFonts w:ascii="Times New Roman"/>
          <w:b w:val="false"/>
          <w:i w:val="false"/>
          <w:color w:val="000000"/>
          <w:sz w:val="28"/>
        </w:rPr>
        <w:t>"___" ___________ 20__года</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"___" ___________20__года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9" w:id="1155"/>
    <w:p>
      <w:pPr>
        <w:spacing w:after="0"/>
        <w:ind w:left="0"/>
        <w:jc w:val="left"/>
      </w:pPr>
      <w:r>
        <w:rPr>
          <w:rFonts w:ascii="Times New Roman"/>
          <w:b/>
          <w:i w:val="false"/>
          <w:color w:val="000000"/>
        </w:rPr>
        <w:t xml:space="preserve"> Декларация о техническом соответствии беспилотной авиационной системы не серийного производства или самостоятельной сборки с беспилотным воздушным судном с максимальной взлетной массой от 1,5 кг и менее 25 кг</w:t>
      </w:r>
    </w:p>
    <w:bookmarkEnd w:id="1155"/>
    <w:bookmarkStart w:name="z1210" w:id="1156"/>
    <w:p>
      <w:pPr>
        <w:spacing w:after="0"/>
        <w:ind w:left="0"/>
        <w:jc w:val="both"/>
      </w:pPr>
      <w:r>
        <w:rPr>
          <w:rFonts w:ascii="Times New Roman"/>
          <w:b w:val="false"/>
          <w:i w:val="false"/>
          <w:color w:val="000000"/>
          <w:sz w:val="28"/>
        </w:rPr>
        <w:t>
      Заполняется работником уполномоченной организации в сфере гражданской авиации</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декларации учетный номер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ФИО должностного лица уполномоченной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удостоверения личности или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1" w:id="1157"/>
    <w:p>
      <w:pPr>
        <w:spacing w:after="0"/>
        <w:ind w:left="0"/>
        <w:jc w:val="both"/>
      </w:pPr>
      <w:r>
        <w:rPr>
          <w:rFonts w:ascii="Times New Roman"/>
          <w:b w:val="false"/>
          <w:i w:val="false"/>
          <w:color w:val="000000"/>
          <w:sz w:val="28"/>
        </w:rPr>
        <w:t>
      Для юридического лица:</w:t>
      </w:r>
    </w:p>
    <w:bookmarkEnd w:id="1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БАС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горизонтальная скорость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классификатора по типу конструкции приложения 1 к Нормам летной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 от 1,5кг и менее 25 кг</w:t>
            </w:r>
          </w:p>
          <w:p>
            <w:pPr>
              <w:spacing w:after="20"/>
              <w:ind w:left="20"/>
              <w:jc w:val="both"/>
            </w:pPr>
            <w:r>
              <w:rPr>
                <w:rFonts w:ascii="Times New Roman"/>
                <w:b w:val="false"/>
                <w:i w:val="false"/>
                <w:color w:val="000000"/>
                <w:sz w:val="20"/>
              </w:rPr>
              <w:t>☐ А2 (самолетный)</w:t>
            </w:r>
          </w:p>
          <w:p>
            <w:pPr>
              <w:spacing w:after="20"/>
              <w:ind w:left="20"/>
              <w:jc w:val="both"/>
            </w:pPr>
            <w:r>
              <w:rPr>
                <w:rFonts w:ascii="Times New Roman"/>
                <w:b w:val="false"/>
                <w:i w:val="false"/>
                <w:color w:val="000000"/>
                <w:sz w:val="20"/>
              </w:rPr>
              <w:t>☐ Н2 (вертолетный)</w:t>
            </w:r>
          </w:p>
          <w:p>
            <w:pPr>
              <w:spacing w:after="20"/>
              <w:ind w:left="20"/>
              <w:jc w:val="both"/>
            </w:pPr>
            <w:r>
              <w:rPr>
                <w:rFonts w:ascii="Times New Roman"/>
                <w:b w:val="false"/>
                <w:i w:val="false"/>
                <w:color w:val="000000"/>
                <w:sz w:val="20"/>
              </w:rPr>
              <w:t>☐ М2 (мультироторный)</w:t>
            </w:r>
          </w:p>
          <w:p>
            <w:pPr>
              <w:spacing w:after="20"/>
              <w:ind w:left="20"/>
              <w:jc w:val="both"/>
            </w:pPr>
            <w:r>
              <w:rPr>
                <w:rFonts w:ascii="Times New Roman"/>
                <w:b w:val="false"/>
                <w:i w:val="false"/>
                <w:color w:val="000000"/>
                <w:sz w:val="20"/>
              </w:rPr>
              <w:t>☐ Х2 (гибридный)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Электрический</w:t>
            </w:r>
          </w:p>
          <w:p>
            <w:pPr>
              <w:spacing w:after="20"/>
              <w:ind w:left="20"/>
              <w:jc w:val="both"/>
            </w:pPr>
            <w:r>
              <w:rPr>
                <w:rFonts w:ascii="Times New Roman"/>
                <w:b w:val="false"/>
                <w:i w:val="false"/>
                <w:color w:val="000000"/>
                <w:sz w:val="20"/>
              </w:rPr>
              <w:t>☐ ДВС</w:t>
            </w:r>
          </w:p>
          <w:p>
            <w:pPr>
              <w:spacing w:after="20"/>
              <w:ind w:left="20"/>
              <w:jc w:val="both"/>
            </w:pPr>
            <w:r>
              <w:rPr>
                <w:rFonts w:ascii="Times New Roman"/>
                <w:b w:val="false"/>
                <w:i w:val="false"/>
                <w:color w:val="000000"/>
                <w:sz w:val="20"/>
              </w:rPr>
              <w:t>…………………….ед.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 органа управления.</w:t>
            </w:r>
          </w:p>
          <w:p>
            <w:pPr>
              <w:spacing w:after="20"/>
              <w:ind w:left="20"/>
              <w:jc w:val="both"/>
            </w:pPr>
            <w:r>
              <w:rPr>
                <w:rFonts w:ascii="Times New Roman"/>
                <w:b w:val="false"/>
                <w:i w:val="false"/>
                <w:color w:val="000000"/>
                <w:sz w:val="20"/>
              </w:rPr>
              <w:t>2. Рабочая частота органа управления.</w:t>
            </w:r>
          </w:p>
          <w:p>
            <w:pPr>
              <w:spacing w:after="20"/>
              <w:ind w:left="20"/>
              <w:jc w:val="both"/>
            </w:pPr>
            <w:r>
              <w:rPr>
                <w:rFonts w:ascii="Times New Roman"/>
                <w:b w:val="false"/>
                <w:i w:val="false"/>
                <w:color w:val="000000"/>
                <w:sz w:val="20"/>
              </w:rPr>
              <w:t>3. Опишите используемую систему шифрования, если таковая имеется.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 …………...ГГц</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БВС, включая размах лопастей несущих винтов (для БАС вертолетного типа) и размах крыла (для самолетного типа), ШВД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p>
            <w:pPr>
              <w:spacing w:after="20"/>
              <w:ind w:left="20"/>
              <w:jc w:val="both"/>
            </w:pPr>
            <w:r>
              <w:rPr>
                <w:rFonts w:ascii="Times New Roman"/>
                <w:b w:val="false"/>
                <w:i w:val="false"/>
                <w:color w:val="000000"/>
                <w:sz w:val="20"/>
              </w:rPr>
              <w:t>Высота: ……………мм</w:t>
            </w:r>
          </w:p>
          <w:p>
            <w:pPr>
              <w:spacing w:after="20"/>
              <w:ind w:left="20"/>
              <w:jc w:val="both"/>
            </w:pPr>
            <w:r>
              <w:rPr>
                <w:rFonts w:ascii="Times New Roman"/>
                <w:b w:val="false"/>
                <w:i w:val="false"/>
                <w:color w:val="000000"/>
                <w:sz w:val="20"/>
              </w:rPr>
              <w:t>Длина: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и количество воздушных винтов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обязательным системам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аварийной посадки или прекращения полета в случае потери командно-контрольной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контроль заряда батареи.</w:t>
            </w:r>
          </w:p>
          <w:p>
            <w:pPr>
              <w:spacing w:after="20"/>
              <w:ind w:left="20"/>
              <w:jc w:val="both"/>
            </w:pPr>
            <w:r>
              <w:rPr>
                <w:rFonts w:ascii="Times New Roman"/>
                <w:b w:val="false"/>
                <w:i w:val="false"/>
                <w:color w:val="000000"/>
                <w:sz w:val="20"/>
              </w:rPr>
              <w:t>Постоянный контроль уровня топлива.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звукового и визуального сигналов в случае полного отказа канала контроля 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канала контроля и управления от электромагнитных помех (опишите используемую систему шифрования, если таковая имеется)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системные характеристики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светотехнического оборудования на БВС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нагрузка, которая может быть установлена на БВС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2" w:id="1158"/>
      <w:r>
        <w:rPr>
          <w:rFonts w:ascii="Times New Roman"/>
          <w:b w:val="false"/>
          <w:i w:val="false"/>
          <w:color w:val="000000"/>
          <w:sz w:val="28"/>
        </w:rPr>
        <w:t>
      Предоставлением данной Декларации</w:t>
      </w:r>
    </w:p>
    <w:bookmarkEnd w:id="1158"/>
    <w:p>
      <w:pPr>
        <w:spacing w:after="0"/>
        <w:ind w:left="0"/>
        <w:jc w:val="both"/>
      </w:pPr>
      <w:r>
        <w:rPr>
          <w:rFonts w:ascii="Times New Roman"/>
          <w:b w:val="false"/>
          <w:i w:val="false"/>
          <w:color w:val="000000"/>
          <w:sz w:val="28"/>
        </w:rPr>
        <w:t>Я, __________________________________________________________________</w:t>
      </w:r>
    </w:p>
    <w:p>
      <w:pPr>
        <w:spacing w:after="0"/>
        <w:ind w:left="0"/>
        <w:jc w:val="both"/>
      </w:pPr>
      <w:r>
        <w:rPr>
          <w:rFonts w:ascii="Times New Roman"/>
          <w:b w:val="false"/>
          <w:i w:val="false"/>
          <w:color w:val="000000"/>
          <w:sz w:val="28"/>
        </w:rPr>
        <w:t>(ФИО заявителя)</w:t>
      </w:r>
    </w:p>
    <w:p>
      <w:pPr>
        <w:spacing w:after="0"/>
        <w:ind w:left="0"/>
        <w:jc w:val="both"/>
      </w:pPr>
      <w:r>
        <w:rPr>
          <w:rFonts w:ascii="Times New Roman"/>
          <w:b w:val="false"/>
          <w:i w:val="false"/>
          <w:color w:val="000000"/>
          <w:sz w:val="28"/>
        </w:rPr>
        <w:t>подтверждаю техническое соответствие БАС с БВС с МТОМ от 1,5 кг и менее 25 кг</w:t>
      </w:r>
    </w:p>
    <w:p>
      <w:pPr>
        <w:spacing w:after="0"/>
        <w:ind w:left="0"/>
        <w:jc w:val="both"/>
      </w:pPr>
      <w:r>
        <w:rPr>
          <w:rFonts w:ascii="Times New Roman"/>
          <w:b w:val="false"/>
          <w:i w:val="false"/>
          <w:color w:val="000000"/>
          <w:sz w:val="28"/>
        </w:rPr>
        <w:t>требованиям приложения 1 к Нормам летной годности гражданских воздушных судов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Обязуюсь содержать указанную БАС в исправном состоянии и выполнять</w:t>
      </w:r>
    </w:p>
    <w:p>
      <w:pPr>
        <w:spacing w:after="0"/>
        <w:ind w:left="0"/>
        <w:jc w:val="both"/>
      </w:pPr>
      <w:r>
        <w:rPr>
          <w:rFonts w:ascii="Times New Roman"/>
          <w:b w:val="false"/>
          <w:i w:val="false"/>
          <w:color w:val="000000"/>
          <w:sz w:val="28"/>
        </w:rPr>
        <w:t>все требования по поддержанию БАС в исправном состоянии предусмотренные производителем.</w:t>
      </w:r>
    </w:p>
    <w:p>
      <w:pPr>
        <w:spacing w:after="0"/>
        <w:ind w:left="0"/>
        <w:jc w:val="both"/>
      </w:pPr>
      <w:r>
        <w:rPr>
          <w:rFonts w:ascii="Times New Roman"/>
          <w:b w:val="false"/>
          <w:i w:val="false"/>
          <w:color w:val="000000"/>
          <w:sz w:val="28"/>
        </w:rPr>
        <w:t>Обязуюсь не использовать в качестве полезной нагрузки продукцию военного</w:t>
      </w:r>
    </w:p>
    <w:p>
      <w:pPr>
        <w:spacing w:after="0"/>
        <w:ind w:left="0"/>
        <w:jc w:val="both"/>
      </w:pPr>
      <w:r>
        <w:rPr>
          <w:rFonts w:ascii="Times New Roman"/>
          <w:b w:val="false"/>
          <w:i w:val="false"/>
          <w:color w:val="000000"/>
          <w:sz w:val="28"/>
        </w:rPr>
        <w:t>назначения, товары и технологии двойного назначения, пиротехнические средства,</w:t>
      </w:r>
    </w:p>
    <w:p>
      <w:pPr>
        <w:spacing w:after="0"/>
        <w:ind w:left="0"/>
        <w:jc w:val="both"/>
      </w:pPr>
      <w:r>
        <w:rPr>
          <w:rFonts w:ascii="Times New Roman"/>
          <w:b w:val="false"/>
          <w:i w:val="false"/>
          <w:color w:val="000000"/>
          <w:sz w:val="28"/>
        </w:rPr>
        <w:t>токсичные и высокотоксичные вещества.</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руководителя организации заявителя, Ф.И.О.</w:t>
      </w:r>
    </w:p>
    <w:p>
      <w:pPr>
        <w:spacing w:after="0"/>
        <w:ind w:left="0"/>
        <w:jc w:val="both"/>
      </w:pPr>
      <w:r>
        <w:rPr>
          <w:rFonts w:ascii="Times New Roman"/>
          <w:b w:val="false"/>
          <w:i w:val="false"/>
          <w:color w:val="000000"/>
          <w:sz w:val="28"/>
        </w:rPr>
        <w:t>Место для печати (при его наличии)</w:t>
      </w:r>
    </w:p>
    <w:p>
      <w:pPr>
        <w:spacing w:after="0"/>
        <w:ind w:left="0"/>
        <w:jc w:val="both"/>
      </w:pPr>
      <w:r>
        <w:rPr>
          <w:rFonts w:ascii="Times New Roman"/>
          <w:b w:val="false"/>
          <w:i w:val="false"/>
          <w:color w:val="000000"/>
          <w:sz w:val="28"/>
        </w:rPr>
        <w:t>"___" ___________ 20__года</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 xml:space="preserve"> "___" ___________20__года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5" w:id="1159"/>
    <w:p>
      <w:pPr>
        <w:spacing w:after="0"/>
        <w:ind w:left="0"/>
        <w:jc w:val="left"/>
      </w:pPr>
      <w:r>
        <w:rPr>
          <w:rFonts w:ascii="Times New Roman"/>
          <w:b/>
          <w:i w:val="false"/>
          <w:color w:val="000000"/>
        </w:rPr>
        <w:t xml:space="preserve"> Заявление для получения сертификата соответствия</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удостоверения личности или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6" w:id="1160"/>
    <w:p>
      <w:pPr>
        <w:spacing w:after="0"/>
        <w:ind w:left="0"/>
        <w:jc w:val="both"/>
      </w:pPr>
      <w:r>
        <w:rPr>
          <w:rFonts w:ascii="Times New Roman"/>
          <w:b w:val="false"/>
          <w:i w:val="false"/>
          <w:color w:val="000000"/>
          <w:sz w:val="28"/>
        </w:rPr>
        <w:t>
      Для юридического лица:</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ФИО ответственного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7" w:id="1161"/>
      <w:r>
        <w:rPr>
          <w:rFonts w:ascii="Times New Roman"/>
          <w:b w:val="false"/>
          <w:i w:val="false"/>
          <w:color w:val="000000"/>
          <w:sz w:val="28"/>
        </w:rPr>
        <w:t>
      Прошу рассмотреть представленные документы, провести сертификацию</w:t>
      </w:r>
    </w:p>
    <w:bookmarkEnd w:id="1161"/>
    <w:p>
      <w:pPr>
        <w:spacing w:after="0"/>
        <w:ind w:left="0"/>
        <w:jc w:val="both"/>
      </w:pPr>
      <w:r>
        <w:rPr>
          <w:rFonts w:ascii="Times New Roman"/>
          <w:b w:val="false"/>
          <w:i w:val="false"/>
          <w:color w:val="000000"/>
          <w:sz w:val="28"/>
        </w:rPr>
        <w:t>и выдать сертификат соответствия беспилотной авиационной системе</w:t>
      </w:r>
    </w:p>
    <w:p>
      <w:pPr>
        <w:spacing w:after="0"/>
        <w:ind w:left="0"/>
        <w:jc w:val="both"/>
      </w:pPr>
      <w:r>
        <w:rPr>
          <w:rFonts w:ascii="Times New Roman"/>
          <w:b w:val="false"/>
          <w:i w:val="false"/>
          <w:color w:val="000000"/>
          <w:sz w:val="28"/>
        </w:rPr>
        <w:t>___________________________________________________________типа</w:t>
      </w:r>
    </w:p>
    <w:p>
      <w:pPr>
        <w:spacing w:after="0"/>
        <w:ind w:left="0"/>
        <w:jc w:val="both"/>
      </w:pPr>
      <w:r>
        <w:rPr>
          <w:rFonts w:ascii="Times New Roman"/>
          <w:b w:val="false"/>
          <w:i w:val="false"/>
          <w:color w:val="000000"/>
          <w:sz w:val="28"/>
        </w:rPr>
        <w:t>(Самолетного (фикс. крыло), мультироторного, вертолетного, гибридного)</w:t>
      </w:r>
    </w:p>
    <w:p>
      <w:pPr>
        <w:spacing w:after="0"/>
        <w:ind w:left="0"/>
        <w:jc w:val="both"/>
      </w:pPr>
      <w:r>
        <w:rPr>
          <w:rFonts w:ascii="Times New Roman"/>
          <w:b w:val="false"/>
          <w:i w:val="false"/>
          <w:color w:val="000000"/>
          <w:sz w:val="28"/>
        </w:rPr>
        <w:t>____________________ класса, согласно документов приложенных к данной заявке.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руководителя, Ф.И.О. (при его наличии)</w:t>
      </w:r>
    </w:p>
    <w:p>
      <w:pPr>
        <w:spacing w:after="0"/>
        <w:ind w:left="0"/>
        <w:jc w:val="both"/>
      </w:pPr>
      <w:r>
        <w:rPr>
          <w:rFonts w:ascii="Times New Roman"/>
          <w:b w:val="false"/>
          <w:i w:val="false"/>
          <w:color w:val="000000"/>
          <w:sz w:val="28"/>
        </w:rPr>
        <w:t>Место для печати (при его наличии) "___" ___________ 20__года</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 ___________20__года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0" w:id="1162"/>
    <w:p>
      <w:pPr>
        <w:spacing w:after="0"/>
        <w:ind w:left="0"/>
        <w:jc w:val="left"/>
      </w:pPr>
      <w:r>
        <w:rPr>
          <w:rFonts w:ascii="Times New Roman"/>
          <w:b/>
          <w:i w:val="false"/>
          <w:color w:val="000000"/>
        </w:rPr>
        <w:t xml:space="preserve"> Акт государственных испытаний опытного образца БАС</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от "___"_____ 20__ г ____________</w:t>
            </w:r>
          </w:p>
          <w:p>
            <w:pPr>
              <w:spacing w:after="20"/>
              <w:ind w:left="20"/>
              <w:jc w:val="both"/>
            </w:pPr>
            <w:r>
              <w:rPr>
                <w:rFonts w:ascii="Times New Roman"/>
                <w:b w:val="false"/>
                <w:i w:val="false"/>
                <w:color w:val="000000"/>
                <w:sz w:val="20"/>
              </w:rPr>
              <w:t>Первый руководитель уполномоченной</w:t>
            </w:r>
          </w:p>
          <w:p>
            <w:pPr>
              <w:spacing w:after="20"/>
              <w:ind w:left="20"/>
              <w:jc w:val="both"/>
            </w:pPr>
            <w:r>
              <w:rPr>
                <w:rFonts w:ascii="Times New Roman"/>
                <w:b w:val="false"/>
                <w:i w:val="false"/>
                <w:color w:val="000000"/>
                <w:sz w:val="20"/>
              </w:rPr>
              <w:t>организации _______________________</w:t>
            </w:r>
          </w:p>
          <w:p>
            <w:pPr>
              <w:spacing w:after="20"/>
              <w:ind w:left="20"/>
              <w:jc w:val="both"/>
            </w:pPr>
            <w:r>
              <w:rPr>
                <w:rFonts w:ascii="Times New Roman"/>
                <w:b w:val="false"/>
                <w:i w:val="false"/>
                <w:color w:val="000000"/>
                <w:sz w:val="20"/>
              </w:rPr>
              <w:t>подпись, фамилия, инициалы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p>
            <w:pPr>
              <w:spacing w:after="20"/>
              <w:ind w:left="20"/>
              <w:jc w:val="both"/>
            </w:pPr>
            <w:r>
              <w:rPr>
                <w:rFonts w:ascii="Times New Roman"/>
                <w:b w:val="false"/>
                <w:i w:val="false"/>
                <w:color w:val="000000"/>
                <w:sz w:val="20"/>
              </w:rPr>
              <w:t>от "___"_____ 20__ г ____________</w:t>
            </w:r>
          </w:p>
          <w:p>
            <w:pPr>
              <w:spacing w:after="20"/>
              <w:ind w:left="20"/>
              <w:jc w:val="both"/>
            </w:pPr>
            <w:r>
              <w:rPr>
                <w:rFonts w:ascii="Times New Roman"/>
                <w:b w:val="false"/>
                <w:i w:val="false"/>
                <w:color w:val="000000"/>
                <w:sz w:val="20"/>
              </w:rPr>
              <w:t>Первый руководитель организации</w:t>
            </w:r>
          </w:p>
          <w:p>
            <w:pPr>
              <w:spacing w:after="20"/>
              <w:ind w:left="20"/>
              <w:jc w:val="both"/>
            </w:pPr>
            <w:r>
              <w:rPr>
                <w:rFonts w:ascii="Times New Roman"/>
                <w:b w:val="false"/>
                <w:i w:val="false"/>
                <w:color w:val="000000"/>
                <w:sz w:val="20"/>
              </w:rPr>
              <w:t>производителя (изготовителя)</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подпись, фамилия, инициалы</w:t>
            </w:r>
          </w:p>
        </w:tc>
      </w:tr>
    </w:tbl>
    <w:p>
      <w:pPr>
        <w:spacing w:after="0"/>
        <w:ind w:left="0"/>
        <w:jc w:val="both"/>
      </w:pPr>
      <w:bookmarkStart w:name="z1221" w:id="1163"/>
      <w:r>
        <w:rPr>
          <w:rFonts w:ascii="Times New Roman"/>
          <w:b w:val="false"/>
          <w:i w:val="false"/>
          <w:color w:val="000000"/>
          <w:sz w:val="28"/>
        </w:rPr>
        <w:t>
      _______________________________________________________</w:t>
      </w:r>
    </w:p>
    <w:bookmarkEnd w:id="1163"/>
    <w:p>
      <w:pPr>
        <w:spacing w:after="0"/>
        <w:ind w:left="0"/>
        <w:jc w:val="both"/>
      </w:pPr>
      <w:r>
        <w:rPr>
          <w:rFonts w:ascii="Times New Roman"/>
          <w:b w:val="false"/>
          <w:i w:val="false"/>
          <w:color w:val="000000"/>
          <w:sz w:val="28"/>
        </w:rPr>
        <w:t>(наименование опытного образца БАС)</w:t>
      </w:r>
    </w:p>
    <w:p>
      <w:pPr>
        <w:spacing w:after="0"/>
        <w:ind w:left="0"/>
        <w:jc w:val="both"/>
      </w:pPr>
      <w:r>
        <w:rPr>
          <w:rFonts w:ascii="Times New Roman"/>
          <w:b w:val="false"/>
          <w:i w:val="false"/>
          <w:color w:val="000000"/>
          <w:sz w:val="28"/>
        </w:rPr>
        <w:t>изготовленного предприятием</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(наименование предприятия)</w:t>
      </w:r>
    </w:p>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Председателя</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(должность, фамилия, инициалы)</w:t>
      </w:r>
    </w:p>
    <w:p>
      <w:pPr>
        <w:spacing w:after="0"/>
        <w:ind w:left="0"/>
        <w:jc w:val="both"/>
      </w:pPr>
      <w:r>
        <w:rPr>
          <w:rFonts w:ascii="Times New Roman"/>
          <w:b w:val="false"/>
          <w:i w:val="false"/>
          <w:color w:val="000000"/>
          <w:sz w:val="28"/>
        </w:rPr>
        <w:t>Члены:</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(должность, фамилия, инициалы)</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(должность, фамилия, инициалы)</w:t>
      </w:r>
    </w:p>
    <w:p>
      <w:pPr>
        <w:spacing w:after="0"/>
        <w:ind w:left="0"/>
        <w:jc w:val="both"/>
      </w:pPr>
      <w:r>
        <w:rPr>
          <w:rFonts w:ascii="Times New Roman"/>
          <w:b w:val="false"/>
          <w:i w:val="false"/>
          <w:color w:val="000000"/>
          <w:sz w:val="28"/>
        </w:rPr>
        <w:t>в период с "_"_____ 20_г. по "__"________ 20_г.</w:t>
      </w:r>
    </w:p>
    <w:p>
      <w:pPr>
        <w:spacing w:after="0"/>
        <w:ind w:left="0"/>
        <w:jc w:val="both"/>
      </w:pPr>
      <w:r>
        <w:rPr>
          <w:rFonts w:ascii="Times New Roman"/>
          <w:b w:val="false"/>
          <w:i w:val="false"/>
          <w:color w:val="000000"/>
          <w:sz w:val="28"/>
        </w:rPr>
        <w:t>провела заводские, эксплуатационные, государственные испытания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(наименование опытного образца БАС)</w:t>
      </w:r>
    </w:p>
    <w:p>
      <w:pPr>
        <w:spacing w:after="0"/>
        <w:ind w:left="0"/>
        <w:jc w:val="both"/>
      </w:pPr>
      <w:r>
        <w:rPr>
          <w:rFonts w:ascii="Times New Roman"/>
          <w:b w:val="false"/>
          <w:i w:val="false"/>
          <w:color w:val="000000"/>
          <w:sz w:val="28"/>
        </w:rPr>
        <w:t>Испытания проводились</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(место проведения испытаний)</w:t>
      </w:r>
    </w:p>
    <w:p>
      <w:pPr>
        <w:spacing w:after="0"/>
        <w:ind w:left="0"/>
        <w:jc w:val="both"/>
      </w:pPr>
      <w:r>
        <w:rPr>
          <w:rFonts w:ascii="Times New Roman"/>
          <w:b w:val="false"/>
          <w:i w:val="false"/>
          <w:color w:val="000000"/>
          <w:sz w:val="28"/>
        </w:rPr>
        <w:t>По программе и методикам, разработанным</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(наименование предприятия)</w:t>
      </w:r>
    </w:p>
    <w:p>
      <w:pPr>
        <w:spacing w:after="0"/>
        <w:ind w:left="0"/>
        <w:jc w:val="both"/>
      </w:pPr>
      <w:r>
        <w:rPr>
          <w:rFonts w:ascii="Times New Roman"/>
          <w:b w:val="false"/>
          <w:i w:val="false"/>
          <w:color w:val="000000"/>
          <w:sz w:val="28"/>
        </w:rPr>
        <w:t>1. Цель испытаний __________________________________________</w:t>
      </w:r>
    </w:p>
    <w:p>
      <w:pPr>
        <w:spacing w:after="0"/>
        <w:ind w:left="0"/>
        <w:jc w:val="both"/>
      </w:pPr>
      <w:r>
        <w:rPr>
          <w:rFonts w:ascii="Times New Roman"/>
          <w:b w:val="false"/>
          <w:i w:val="false"/>
          <w:color w:val="000000"/>
          <w:sz w:val="28"/>
        </w:rPr>
        <w:t>2. Изложение результатов испытаний по всем пунктам программ испытаний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Заключение___________________________________________________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 "___"_________20__г.</w:t>
      </w:r>
    </w:p>
    <w:p>
      <w:pPr>
        <w:spacing w:after="0"/>
        <w:ind w:left="0"/>
        <w:jc w:val="both"/>
      </w:pPr>
      <w:r>
        <w:rPr>
          <w:rFonts w:ascii="Times New Roman"/>
          <w:b w:val="false"/>
          <w:i w:val="false"/>
          <w:color w:val="000000"/>
          <w:sz w:val="28"/>
        </w:rPr>
        <w:t>(должность, фамилия, инициалы) подпись</w:t>
      </w:r>
    </w:p>
    <w:p>
      <w:pPr>
        <w:spacing w:after="0"/>
        <w:ind w:left="0"/>
        <w:jc w:val="both"/>
      </w:pPr>
      <w:r>
        <w:rPr>
          <w:rFonts w:ascii="Times New Roman"/>
          <w:b w:val="false"/>
          <w:i w:val="false"/>
          <w:color w:val="000000"/>
          <w:sz w:val="28"/>
        </w:rPr>
        <w:t>_____________________________________ "___"_________20__г.</w:t>
      </w:r>
    </w:p>
    <w:p>
      <w:pPr>
        <w:spacing w:after="0"/>
        <w:ind w:left="0"/>
        <w:jc w:val="both"/>
      </w:pPr>
      <w:r>
        <w:rPr>
          <w:rFonts w:ascii="Times New Roman"/>
          <w:b w:val="false"/>
          <w:i w:val="false"/>
          <w:color w:val="000000"/>
          <w:sz w:val="28"/>
        </w:rPr>
        <w:t>(должность, фамилия, инициалы) подпись</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 "___"_________20__г.</w:t>
      </w:r>
    </w:p>
    <w:p>
      <w:pPr>
        <w:spacing w:after="0"/>
        <w:ind w:left="0"/>
        <w:jc w:val="both"/>
      </w:pPr>
      <w:r>
        <w:rPr>
          <w:rFonts w:ascii="Times New Roman"/>
          <w:b w:val="false"/>
          <w:i w:val="false"/>
          <w:color w:val="000000"/>
          <w:sz w:val="28"/>
        </w:rPr>
        <w:t>(должность, фамилия, инициалы) подпись</w:t>
      </w:r>
    </w:p>
    <w:p>
      <w:pPr>
        <w:spacing w:after="0"/>
        <w:ind w:left="0"/>
        <w:jc w:val="both"/>
      </w:pPr>
      <w:r>
        <w:rPr>
          <w:rFonts w:ascii="Times New Roman"/>
          <w:b w:val="false"/>
          <w:i w:val="false"/>
          <w:color w:val="000000"/>
          <w:sz w:val="28"/>
        </w:rPr>
        <w:t>Приложения</w:t>
      </w:r>
    </w:p>
    <w:p>
      <w:pPr>
        <w:spacing w:after="0"/>
        <w:ind w:left="0"/>
        <w:jc w:val="both"/>
      </w:pPr>
      <w:r>
        <w:rPr>
          <w:rFonts w:ascii="Times New Roman"/>
          <w:b w:val="false"/>
          <w:i w:val="false"/>
          <w:color w:val="000000"/>
          <w:sz w:val="28"/>
        </w:rPr>
        <w:t>1. Протоколы испытаний.</w:t>
      </w:r>
    </w:p>
    <w:p>
      <w:pPr>
        <w:spacing w:after="0"/>
        <w:ind w:left="0"/>
        <w:jc w:val="both"/>
      </w:pPr>
      <w:r>
        <w:rPr>
          <w:rFonts w:ascii="Times New Roman"/>
          <w:b w:val="false"/>
          <w:i w:val="false"/>
          <w:color w:val="000000"/>
          <w:sz w:val="28"/>
        </w:rPr>
        <w:t>2. Перечень обнаруженных отказов, дефектов, ошибок и предложения по их устранению.</w:t>
      </w:r>
    </w:p>
    <w:p>
      <w:pPr>
        <w:spacing w:after="0"/>
        <w:ind w:left="0"/>
        <w:jc w:val="both"/>
      </w:pPr>
      <w:r>
        <w:rPr>
          <w:rFonts w:ascii="Times New Roman"/>
          <w:b w:val="false"/>
          <w:i w:val="false"/>
          <w:color w:val="000000"/>
          <w:sz w:val="28"/>
        </w:rPr>
        <w:t>3. Отчет по испытаниям.</w:t>
      </w:r>
    </w:p>
    <w:p>
      <w:pPr>
        <w:spacing w:after="0"/>
        <w:ind w:left="0"/>
        <w:jc w:val="both"/>
      </w:pPr>
      <w:r>
        <w:rPr>
          <w:rFonts w:ascii="Times New Roman"/>
          <w:b w:val="false"/>
          <w:i w:val="false"/>
          <w:color w:val="000000"/>
          <w:sz w:val="28"/>
        </w:rPr>
        <w:t>4. Прочие необходимые материалы.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4" w:id="1164"/>
    <w:p>
      <w:pPr>
        <w:spacing w:after="0"/>
        <w:ind w:left="0"/>
        <w:jc w:val="left"/>
      </w:pPr>
      <w:r>
        <w:rPr>
          <w:rFonts w:ascii="Times New Roman"/>
          <w:b/>
          <w:i w:val="false"/>
          <w:color w:val="000000"/>
        </w:rPr>
        <w:t xml:space="preserve"> Акт о соответствии (несоответствии) беспилотной авиационной системы</w:t>
      </w:r>
    </w:p>
    <w:bookmarkEnd w:id="1164"/>
    <w:p>
      <w:pPr>
        <w:spacing w:after="0"/>
        <w:ind w:left="0"/>
        <w:jc w:val="both"/>
      </w:pPr>
      <w:bookmarkStart w:name="z1225" w:id="1165"/>
      <w:r>
        <w:rPr>
          <w:rFonts w:ascii="Times New Roman"/>
          <w:b w:val="false"/>
          <w:i w:val="false"/>
          <w:color w:val="000000"/>
          <w:sz w:val="28"/>
        </w:rPr>
        <w:t>
      1. Общие сведения</w:t>
      </w:r>
    </w:p>
    <w:bookmarkEnd w:id="1165"/>
    <w:p>
      <w:pPr>
        <w:spacing w:after="0"/>
        <w:ind w:left="0"/>
        <w:jc w:val="both"/>
      </w:pPr>
      <w:r>
        <w:rPr>
          <w:rFonts w:ascii="Times New Roman"/>
          <w:b w:val="false"/>
          <w:i w:val="false"/>
          <w:color w:val="000000"/>
          <w:sz w:val="28"/>
        </w:rPr>
        <w:t>2. Выявленные несоответствия</w:t>
      </w:r>
    </w:p>
    <w:p>
      <w:pPr>
        <w:spacing w:after="0"/>
        <w:ind w:left="0"/>
        <w:jc w:val="both"/>
      </w:pPr>
      <w:r>
        <w:rPr>
          <w:rFonts w:ascii="Times New Roman"/>
          <w:b w:val="false"/>
          <w:i w:val="false"/>
          <w:color w:val="000000"/>
          <w:sz w:val="28"/>
        </w:rPr>
        <w:t>3. Выводы</w:t>
      </w:r>
    </w:p>
    <w:p>
      <w:pPr>
        <w:spacing w:after="0"/>
        <w:ind w:left="0"/>
        <w:jc w:val="both"/>
      </w:pPr>
      <w:r>
        <w:rPr>
          <w:rFonts w:ascii="Times New Roman"/>
          <w:b w:val="false"/>
          <w:i w:val="false"/>
          <w:color w:val="000000"/>
          <w:sz w:val="28"/>
        </w:rPr>
        <w:t>Должность уполномоченного лица уполномоченной организации</w:t>
      </w:r>
    </w:p>
    <w:p>
      <w:pPr>
        <w:spacing w:after="0"/>
        <w:ind w:left="0"/>
        <w:jc w:val="both"/>
      </w:pPr>
      <w:r>
        <w:rPr>
          <w:rFonts w:ascii="Times New Roman"/>
          <w:b w:val="false"/>
          <w:i w:val="false"/>
          <w:color w:val="000000"/>
          <w:sz w:val="28"/>
        </w:rPr>
        <w:t>в сфере гражданской авиации подпись ФИО</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Должность (при наличии) заявителя подпись ФИО</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8" w:id="1166"/>
    <w:p>
      <w:pPr>
        <w:spacing w:after="0"/>
        <w:ind w:left="0"/>
        <w:jc w:val="left"/>
      </w:pPr>
      <w:r>
        <w:rPr>
          <w:rFonts w:ascii="Times New Roman"/>
          <w:b/>
          <w:i w:val="false"/>
          <w:color w:val="000000"/>
        </w:rPr>
        <w:t xml:space="preserve"> Сертификат соответствия беспилотной авиационной системы</w:t>
      </w:r>
    </w:p>
    <w:bookmarkEnd w:id="1166"/>
    <w:bookmarkStart w:name="z1229" w:id="1167"/>
    <w:p>
      <w:pPr>
        <w:spacing w:after="0"/>
        <w:ind w:left="0"/>
        <w:jc w:val="both"/>
      </w:pPr>
      <w:r>
        <w:rPr>
          <w:rFonts w:ascii="Times New Roman"/>
          <w:b w:val="false"/>
          <w:i w:val="false"/>
          <w:color w:val="000000"/>
          <w:sz w:val="28"/>
        </w:rPr>
        <w:t>
      Символ уполномоченной организации в сфере гражданской авиации</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уполномоченной организации в сфере гражданской авиации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уполномоченной организации в сфере гражданской авиации</w:t>
            </w:r>
          </w:p>
        </w:tc>
      </w:tr>
    </w:tbl>
    <w:p>
      <w:pPr>
        <w:spacing w:after="0"/>
        <w:ind w:left="0"/>
        <w:jc w:val="both"/>
      </w:pPr>
      <w:bookmarkStart w:name="z1230" w:id="1168"/>
      <w:r>
        <w:rPr>
          <w:rFonts w:ascii="Times New Roman"/>
          <w:b w:val="false"/>
          <w:i w:val="false"/>
          <w:color w:val="000000"/>
          <w:sz w:val="28"/>
        </w:rPr>
        <w:t>
      ҰАЖ Cәйкестік сертификаты Сертификат соответствия БАС</w:t>
      </w:r>
    </w:p>
    <w:bookmarkEnd w:id="1168"/>
    <w:p>
      <w:pPr>
        <w:spacing w:after="0"/>
        <w:ind w:left="0"/>
        <w:jc w:val="both"/>
      </w:pPr>
      <w:r>
        <w:rPr>
          <w:rFonts w:ascii="Times New Roman"/>
          <w:b w:val="false"/>
          <w:i w:val="false"/>
          <w:color w:val="000000"/>
          <w:sz w:val="28"/>
        </w:rPr>
        <w:t>UAS Certificate of conformity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p>
            <w:pPr>
              <w:spacing w:after="20"/>
              <w:ind w:left="20"/>
              <w:jc w:val="both"/>
            </w:pPr>
            <w:r>
              <w:rPr>
                <w:rFonts w:ascii="Times New Roman"/>
                <w:b w:val="false"/>
                <w:i w:val="false"/>
                <w:color w:val="000000"/>
                <w:sz w:val="20"/>
              </w:rPr>
              <w:t>Бұйым:</w:t>
            </w:r>
          </w:p>
          <w:p>
            <w:pPr>
              <w:spacing w:after="20"/>
              <w:ind w:left="20"/>
              <w:jc w:val="both"/>
            </w:pPr>
            <w:r>
              <w:rPr>
                <w:rFonts w:ascii="Times New Roman"/>
                <w:b w:val="false"/>
                <w:i w:val="false"/>
                <w:color w:val="000000"/>
                <w:sz w:val="20"/>
              </w:rPr>
              <w:t>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Производитель:</w:t>
            </w:r>
          </w:p>
          <w:p>
            <w:pPr>
              <w:spacing w:after="20"/>
              <w:ind w:left="20"/>
              <w:jc w:val="both"/>
            </w:pPr>
            <w:r>
              <w:rPr>
                <w:rFonts w:ascii="Times New Roman"/>
                <w:b w:val="false"/>
                <w:i w:val="false"/>
                <w:color w:val="000000"/>
                <w:sz w:val="20"/>
              </w:rPr>
              <w:t>Дайындаушы:</w:t>
            </w:r>
          </w:p>
          <w:p>
            <w:pPr>
              <w:spacing w:after="20"/>
              <w:ind w:left="20"/>
              <w:jc w:val="both"/>
            </w:pPr>
            <w:r>
              <w:rPr>
                <w:rFonts w:ascii="Times New Roman"/>
                <w:b w:val="false"/>
                <w:i w:val="false"/>
                <w:color w:val="000000"/>
                <w:sz w:val="20"/>
              </w:rPr>
              <w:t>Manufacturer: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Модель:</w:t>
            </w:r>
          </w:p>
          <w:p>
            <w:pPr>
              <w:spacing w:after="20"/>
              <w:ind w:left="20"/>
              <w:jc w:val="both"/>
            </w:pPr>
            <w:r>
              <w:rPr>
                <w:rFonts w:ascii="Times New Roman"/>
                <w:b w:val="false"/>
                <w:i w:val="false"/>
                <w:color w:val="000000"/>
                <w:sz w:val="20"/>
              </w:rPr>
              <w:t>Моделі:</w:t>
            </w:r>
          </w:p>
          <w:p>
            <w:pPr>
              <w:spacing w:after="20"/>
              <w:ind w:left="20"/>
              <w:jc w:val="both"/>
            </w:pPr>
            <w:r>
              <w:rPr>
                <w:rFonts w:ascii="Times New Roman"/>
                <w:b w:val="false"/>
                <w:i w:val="false"/>
                <w:color w:val="000000"/>
                <w:sz w:val="20"/>
              </w:rPr>
              <w:t>Model: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Серийный номер:</w:t>
            </w:r>
          </w:p>
          <w:p>
            <w:pPr>
              <w:spacing w:after="20"/>
              <w:ind w:left="20"/>
              <w:jc w:val="both"/>
            </w:pPr>
            <w:r>
              <w:rPr>
                <w:rFonts w:ascii="Times New Roman"/>
                <w:b w:val="false"/>
                <w:i w:val="false"/>
                <w:color w:val="000000"/>
                <w:sz w:val="20"/>
              </w:rPr>
              <w:t>Сериялық нөмірі:</w:t>
            </w:r>
          </w:p>
          <w:p>
            <w:pPr>
              <w:spacing w:after="20"/>
              <w:ind w:left="20"/>
              <w:jc w:val="both"/>
            </w:pPr>
            <w:r>
              <w:rPr>
                <w:rFonts w:ascii="Times New Roman"/>
                <w:b w:val="false"/>
                <w:i w:val="false"/>
                <w:color w:val="000000"/>
                <w:sz w:val="20"/>
              </w:rPr>
              <w:t>Serial number: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 БАС:</w:t>
            </w:r>
          </w:p>
          <w:p>
            <w:pPr>
              <w:spacing w:after="20"/>
              <w:ind w:left="20"/>
              <w:jc w:val="both"/>
            </w:pPr>
            <w:r>
              <w:rPr>
                <w:rFonts w:ascii="Times New Roman"/>
                <w:b w:val="false"/>
                <w:i w:val="false"/>
                <w:color w:val="000000"/>
                <w:sz w:val="20"/>
              </w:rPr>
              <w:t>ҰӘЖ класы:</w:t>
            </w:r>
          </w:p>
          <w:p>
            <w:pPr>
              <w:spacing w:after="20"/>
              <w:ind w:left="20"/>
              <w:jc w:val="both"/>
            </w:pPr>
            <w:r>
              <w:rPr>
                <w:rFonts w:ascii="Times New Roman"/>
                <w:b w:val="false"/>
                <w:i w:val="false"/>
                <w:color w:val="000000"/>
                <w:sz w:val="20"/>
              </w:rPr>
              <w:t>Class of UAS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Тип двигателя:</w:t>
            </w:r>
          </w:p>
          <w:p>
            <w:pPr>
              <w:spacing w:after="20"/>
              <w:ind w:left="20"/>
              <w:jc w:val="both"/>
            </w:pPr>
            <w:r>
              <w:rPr>
                <w:rFonts w:ascii="Times New Roman"/>
                <w:b w:val="false"/>
                <w:i w:val="false"/>
                <w:color w:val="000000"/>
                <w:sz w:val="20"/>
              </w:rPr>
              <w:t>Қозғалтқыш түрі:</w:t>
            </w:r>
          </w:p>
          <w:p>
            <w:pPr>
              <w:spacing w:after="20"/>
              <w:ind w:left="20"/>
              <w:jc w:val="both"/>
            </w:pPr>
            <w:r>
              <w:rPr>
                <w:rFonts w:ascii="Times New Roman"/>
                <w:b w:val="false"/>
                <w:i w:val="false"/>
                <w:color w:val="000000"/>
                <w:sz w:val="20"/>
              </w:rPr>
              <w:t>Engine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Максимальная</w:t>
            </w:r>
          </w:p>
          <w:p>
            <w:pPr>
              <w:spacing w:after="20"/>
              <w:ind w:left="20"/>
              <w:jc w:val="both"/>
            </w:pPr>
            <w:r>
              <w:rPr>
                <w:rFonts w:ascii="Times New Roman"/>
                <w:b w:val="false"/>
                <w:i w:val="false"/>
                <w:color w:val="000000"/>
                <w:sz w:val="20"/>
              </w:rPr>
              <w:t>взлетная масса: кг.</w:t>
            </w:r>
          </w:p>
          <w:p>
            <w:pPr>
              <w:spacing w:after="20"/>
              <w:ind w:left="20"/>
              <w:jc w:val="both"/>
            </w:pPr>
            <w:r>
              <w:rPr>
                <w:rFonts w:ascii="Times New Roman"/>
                <w:b w:val="false"/>
                <w:i w:val="false"/>
                <w:color w:val="000000"/>
                <w:sz w:val="20"/>
              </w:rPr>
              <w:t>Ең жоғарғы ұшу салмағы: кг.</w:t>
            </w:r>
          </w:p>
          <w:p>
            <w:pPr>
              <w:spacing w:after="20"/>
              <w:ind w:left="20"/>
              <w:jc w:val="both"/>
            </w:pPr>
            <w:r>
              <w:rPr>
                <w:rFonts w:ascii="Times New Roman"/>
                <w:b w:val="false"/>
                <w:i w:val="false"/>
                <w:color w:val="000000"/>
                <w:sz w:val="20"/>
              </w:rPr>
              <w:t>Maximum Take off mass (МТОМ):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 выпуска</w:t>
            </w:r>
          </w:p>
          <w:p>
            <w:pPr>
              <w:spacing w:after="20"/>
              <w:ind w:left="20"/>
              <w:jc w:val="both"/>
            </w:pPr>
            <w:r>
              <w:rPr>
                <w:rFonts w:ascii="Times New Roman"/>
                <w:b w:val="false"/>
                <w:i w:val="false"/>
                <w:color w:val="000000"/>
                <w:sz w:val="20"/>
              </w:rPr>
              <w:t>Шығарылған күні</w:t>
            </w:r>
          </w:p>
          <w:p>
            <w:pPr>
              <w:spacing w:after="20"/>
              <w:ind w:left="20"/>
              <w:jc w:val="both"/>
            </w:pPr>
            <w:r>
              <w:rPr>
                <w:rFonts w:ascii="Times New Roman"/>
                <w:b w:val="false"/>
                <w:i w:val="false"/>
                <w:color w:val="000000"/>
                <w:sz w:val="20"/>
              </w:rPr>
              <w:t>Date of manufacture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Дата выдачи/ Date of issue: "____" ____________ 20______ ж./ г./ y.</w:t>
            </w:r>
          </w:p>
          <w:p>
            <w:pPr>
              <w:spacing w:after="20"/>
              <w:ind w:left="20"/>
              <w:jc w:val="both"/>
            </w:pPr>
            <w:r>
              <w:rPr>
                <w:rFonts w:ascii="Times New Roman"/>
                <w:b w:val="false"/>
                <w:i w:val="false"/>
                <w:color w:val="000000"/>
                <w:sz w:val="20"/>
              </w:rPr>
              <w:t>Уәкілетті ұйымның лауазымды адамының қолы:</w:t>
            </w:r>
          </w:p>
          <w:p>
            <w:pPr>
              <w:spacing w:after="20"/>
              <w:ind w:left="20"/>
              <w:jc w:val="both"/>
            </w:pPr>
            <w:r>
              <w:rPr>
                <w:rFonts w:ascii="Times New Roman"/>
                <w:b w:val="false"/>
                <w:i w:val="false"/>
                <w:color w:val="000000"/>
                <w:sz w:val="20"/>
              </w:rPr>
              <w:t>Подпись должностного лица уполномоченной организации:</w:t>
            </w:r>
          </w:p>
          <w:p>
            <w:pPr>
              <w:spacing w:after="20"/>
              <w:ind w:left="20"/>
              <w:jc w:val="both"/>
            </w:pPr>
            <w:r>
              <w:rPr>
                <w:rFonts w:ascii="Times New Roman"/>
                <w:b w:val="false"/>
                <w:i w:val="false"/>
                <w:color w:val="000000"/>
                <w:sz w:val="20"/>
              </w:rPr>
              <w:t>Signature of an official of the authorized organization:</w:t>
            </w:r>
          </w:p>
          <w:p>
            <w:pPr>
              <w:spacing w:after="20"/>
              <w:ind w:left="20"/>
              <w:jc w:val="both"/>
            </w:pPr>
            <w:r>
              <w:rPr>
                <w:rFonts w:ascii="Times New Roman"/>
                <w:b w:val="false"/>
                <w:i w:val="false"/>
                <w:color w:val="000000"/>
                <w:sz w:val="20"/>
              </w:rPr>
              <w:t>___________________Т.А.Ә./ФИО/ Full name</w:t>
            </w:r>
          </w:p>
          <w:p>
            <w:pPr>
              <w:spacing w:after="20"/>
              <w:ind w:left="20"/>
              <w:jc w:val="both"/>
            </w:pPr>
            <w:r>
              <w:rPr>
                <w:rFonts w:ascii="Times New Roman"/>
                <w:b w:val="false"/>
                <w:i w:val="false"/>
                <w:color w:val="000000"/>
                <w:sz w:val="20"/>
              </w:rPr>
              <w:t>Мөр орны/ м.п./stamp</w:t>
            </w:r>
          </w:p>
          <w:p>
            <w:pPr>
              <w:spacing w:after="20"/>
              <w:ind w:left="20"/>
              <w:jc w:val="both"/>
            </w:pPr>
            <w:r>
              <w:rPr>
                <w:rFonts w:ascii="Times New Roman"/>
                <w:b w:val="false"/>
                <w:i w:val="false"/>
                <w:color w:val="000000"/>
                <w:sz w:val="20"/>
              </w:rPr>
              <w:t>Сертификаттың жарамдылық мерзімі: мерзімсіз.</w:t>
            </w:r>
          </w:p>
          <w:p>
            <w:pPr>
              <w:spacing w:after="20"/>
              <w:ind w:left="20"/>
              <w:jc w:val="both"/>
            </w:pPr>
            <w:r>
              <w:rPr>
                <w:rFonts w:ascii="Times New Roman"/>
                <w:b w:val="false"/>
                <w:i w:val="false"/>
                <w:color w:val="000000"/>
                <w:sz w:val="20"/>
              </w:rPr>
              <w:t>Срок действия сертификата: бессрочный.</w:t>
            </w:r>
          </w:p>
          <w:p>
            <w:pPr>
              <w:spacing w:after="20"/>
              <w:ind w:left="20"/>
              <w:jc w:val="both"/>
            </w:pPr>
            <w:r>
              <w:rPr>
                <w:rFonts w:ascii="Times New Roman"/>
                <w:b w:val="false"/>
                <w:i w:val="false"/>
                <w:color w:val="000000"/>
                <w:sz w:val="20"/>
              </w:rPr>
              <w:t>Certificate validity period: perpetual.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3" w:id="1169"/>
    <w:p>
      <w:pPr>
        <w:spacing w:after="0"/>
        <w:ind w:left="0"/>
        <w:jc w:val="left"/>
      </w:pPr>
      <w:r>
        <w:rPr>
          <w:rFonts w:ascii="Times New Roman"/>
          <w:b/>
          <w:i w:val="false"/>
          <w:color w:val="000000"/>
        </w:rPr>
        <w:t xml:space="preserve"> Этапы Программы создания беспилотной авиационной системы</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этапа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проектирование образца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концепция беспилотной авиационной системы и определяются потенциальные технические и технологические возможности ее реализации.</w:t>
            </w:r>
          </w:p>
          <w:p>
            <w:pPr>
              <w:spacing w:after="20"/>
              <w:ind w:left="20"/>
              <w:jc w:val="both"/>
            </w:pPr>
            <w:r>
              <w:rPr>
                <w:rFonts w:ascii="Times New Roman"/>
                <w:b w:val="false"/>
                <w:i w:val="false"/>
                <w:color w:val="000000"/>
                <w:sz w:val="20"/>
              </w:rPr>
              <w:t>- Разрабатывается техническое задание на БАС;</w:t>
            </w:r>
          </w:p>
          <w:p>
            <w:pPr>
              <w:spacing w:after="20"/>
              <w:ind w:left="20"/>
              <w:jc w:val="both"/>
            </w:pPr>
            <w:r>
              <w:rPr>
                <w:rFonts w:ascii="Times New Roman"/>
                <w:b w:val="false"/>
                <w:i w:val="false"/>
                <w:color w:val="000000"/>
                <w:sz w:val="20"/>
              </w:rPr>
              <w:t>- Определяются технические и технологические возможности реализации концепции новой конструкции БАС;</w:t>
            </w:r>
          </w:p>
          <w:p>
            <w:pPr>
              <w:spacing w:after="20"/>
              <w:ind w:left="20"/>
              <w:jc w:val="both"/>
            </w:pPr>
            <w:r>
              <w:rPr>
                <w:rFonts w:ascii="Times New Roman"/>
                <w:b w:val="false"/>
                <w:i w:val="false"/>
                <w:color w:val="000000"/>
                <w:sz w:val="20"/>
              </w:rPr>
              <w:t>- При необходимости проводятся маркетинговые исследования для формирования требований к характеристикам БАС;</w:t>
            </w:r>
          </w:p>
          <w:p>
            <w:pPr>
              <w:spacing w:after="20"/>
              <w:ind w:left="20"/>
              <w:jc w:val="both"/>
            </w:pPr>
            <w:r>
              <w:rPr>
                <w:rFonts w:ascii="Times New Roman"/>
                <w:b w:val="false"/>
                <w:i w:val="false"/>
                <w:color w:val="000000"/>
                <w:sz w:val="20"/>
              </w:rPr>
              <w:t>- Разрабатывается проектная конструкторская документация (ПКД);</w:t>
            </w:r>
          </w:p>
          <w:p>
            <w:pPr>
              <w:spacing w:after="20"/>
              <w:ind w:left="20"/>
              <w:jc w:val="both"/>
            </w:pPr>
            <w:r>
              <w:rPr>
                <w:rFonts w:ascii="Times New Roman"/>
                <w:b w:val="false"/>
                <w:i w:val="false"/>
                <w:color w:val="000000"/>
                <w:sz w:val="20"/>
              </w:rPr>
              <w:t>- Разрабатывается рабочая конструкторская документация (РКД);</w:t>
            </w:r>
          </w:p>
          <w:p>
            <w:pPr>
              <w:spacing w:after="20"/>
              <w:ind w:left="20"/>
              <w:jc w:val="both"/>
            </w:pPr>
            <w:r>
              <w:rPr>
                <w:rFonts w:ascii="Times New Roman"/>
                <w:b w:val="false"/>
                <w:i w:val="false"/>
                <w:color w:val="000000"/>
                <w:sz w:val="20"/>
              </w:rPr>
              <w:t>В случае если разработчик не имеет возможности реализовать проект, то осуществляется передача РКД изготовителю (производителю).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завершается разработанным техническим заданием на основании отчетов о выполненных исследовательских работах и маркетинговом исследовании с целью поиска оптимального практического применения разрабатываемой БАС, а также согласованным с заказчиком (при его наличии) техническим проектом, либо утвержденным техническим проектом самим разработчиком.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освоение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Разрабатывается комплект рабочей технологической документации (РТД) для изготовления опытного образца БАС;</w:t>
            </w:r>
          </w:p>
          <w:p>
            <w:pPr>
              <w:spacing w:after="20"/>
              <w:ind w:left="20"/>
              <w:jc w:val="both"/>
            </w:pPr>
            <w:r>
              <w:rPr>
                <w:rFonts w:ascii="Times New Roman"/>
                <w:b w:val="false"/>
                <w:i w:val="false"/>
                <w:color w:val="000000"/>
                <w:sz w:val="20"/>
              </w:rPr>
              <w:t>- Изготавливается опытный образец БАС;</w:t>
            </w:r>
          </w:p>
          <w:p>
            <w:pPr>
              <w:spacing w:after="20"/>
              <w:ind w:left="20"/>
              <w:jc w:val="both"/>
            </w:pPr>
            <w:r>
              <w:rPr>
                <w:rFonts w:ascii="Times New Roman"/>
                <w:b w:val="false"/>
                <w:i w:val="false"/>
                <w:color w:val="000000"/>
                <w:sz w:val="20"/>
              </w:rPr>
              <w:t>- Корректируется комплект РТД по результатам постройки опытного образца БАС;</w:t>
            </w:r>
          </w:p>
          <w:p>
            <w:pPr>
              <w:spacing w:after="20"/>
              <w:ind w:left="20"/>
              <w:jc w:val="both"/>
            </w:pPr>
            <w:r>
              <w:rPr>
                <w:rFonts w:ascii="Times New Roman"/>
                <w:b w:val="false"/>
                <w:i w:val="false"/>
                <w:color w:val="000000"/>
                <w:sz w:val="20"/>
              </w:rPr>
              <w:t>- Корректируется комплект РТД и осуществляется доработка опытного образца БАС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завершается разработанным (произведенным) опытным образцом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и сертификация опытного образца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Осуществляется первый полет опытного образца БВС;</w:t>
            </w:r>
          </w:p>
          <w:p>
            <w:pPr>
              <w:spacing w:after="20"/>
              <w:ind w:left="20"/>
              <w:jc w:val="both"/>
            </w:pPr>
            <w:r>
              <w:rPr>
                <w:rFonts w:ascii="Times New Roman"/>
                <w:b w:val="false"/>
                <w:i w:val="false"/>
                <w:color w:val="000000"/>
                <w:sz w:val="20"/>
              </w:rPr>
              <w:t>- Проводятся все предусмотренные виды испытаний опытного образца БАС, ее систем и компонентов;</w:t>
            </w:r>
          </w:p>
          <w:p>
            <w:pPr>
              <w:spacing w:after="20"/>
              <w:ind w:left="20"/>
              <w:jc w:val="both"/>
            </w:pPr>
            <w:r>
              <w:rPr>
                <w:rFonts w:ascii="Times New Roman"/>
                <w:b w:val="false"/>
                <w:i w:val="false"/>
                <w:color w:val="000000"/>
                <w:sz w:val="20"/>
              </w:rPr>
              <w:t>-После завершения испытаний корректируют и утверждают в установленном порядке комплект РТД для серийного производства образца БАС.</w:t>
            </w:r>
          </w:p>
          <w:p>
            <w:pPr>
              <w:spacing w:after="20"/>
              <w:ind w:left="20"/>
              <w:jc w:val="both"/>
            </w:pPr>
            <w:r>
              <w:rPr>
                <w:rFonts w:ascii="Times New Roman"/>
                <w:b w:val="false"/>
                <w:i w:val="false"/>
                <w:color w:val="000000"/>
                <w:sz w:val="20"/>
              </w:rPr>
              <w:t xml:space="preserve">На данном этапе проводятся сертификационные работы для подтверждения требованиям согласно приложению 1 к Нормам летной годности к настоящим Правилам. В ходе сертификационных работ проводится проверка и корректировка рабочей конструкторской документации опытного образца БАС.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Этап завершается откорректированной по результатам приемочных испытаний опытного образца БАС технологической и конструкторской документации, предназначенной для дальнейшего серийного производства и получением сертификата соответствия.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Изготавливаются серийные экземпляры БАС в соответствии с их типовой конструкцией;</w:t>
            </w:r>
          </w:p>
          <w:p>
            <w:pPr>
              <w:spacing w:after="20"/>
              <w:ind w:left="20"/>
              <w:jc w:val="both"/>
            </w:pPr>
            <w:r>
              <w:rPr>
                <w:rFonts w:ascii="Times New Roman"/>
                <w:b w:val="false"/>
                <w:i w:val="false"/>
                <w:color w:val="000000"/>
                <w:sz w:val="20"/>
              </w:rPr>
              <w:t>- В ходе серийного производства разработчик осуществляет сопровождение и авторский надзор за изготовлением БАС.</w:t>
            </w:r>
          </w:p>
          <w:p>
            <w:pPr>
              <w:spacing w:after="20"/>
              <w:ind w:left="20"/>
              <w:jc w:val="both"/>
            </w:pPr>
            <w:r>
              <w:rPr>
                <w:rFonts w:ascii="Times New Roman"/>
                <w:b w:val="false"/>
                <w:i w:val="false"/>
                <w:color w:val="000000"/>
                <w:sz w:val="20"/>
              </w:rPr>
              <w:t>Каждый серийный экземпляр подлежит сертификационному обследованию в соответствии с настоящими Правилами.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БАС на серийное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Модификация.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этапе эксплуатации образца БАС разработчик/изготовитель (производитель) осуществляет авторский надзор за эксплуатацией БАС, мониторинг и анализ технических данных БАС, дефектов выявленных в процессе эксплуатации.</w:t>
            </w:r>
          </w:p>
          <w:p>
            <w:pPr>
              <w:spacing w:after="20"/>
              <w:ind w:left="20"/>
              <w:jc w:val="both"/>
            </w:pPr>
            <w:r>
              <w:rPr>
                <w:rFonts w:ascii="Times New Roman"/>
                <w:b w:val="false"/>
                <w:i w:val="false"/>
                <w:color w:val="000000"/>
                <w:sz w:val="20"/>
              </w:rPr>
              <w:t>При необходимости эксплуатант может участвовать в разработке перечня запасных частей и предлагать внесение доработок и корректировок в конструкцию БАС.</w:t>
            </w:r>
          </w:p>
          <w:p>
            <w:pPr>
              <w:spacing w:after="20"/>
              <w:ind w:left="20"/>
              <w:jc w:val="both"/>
            </w:pPr>
            <w:r>
              <w:rPr>
                <w:rFonts w:ascii="Times New Roman"/>
                <w:b w:val="false"/>
                <w:i w:val="false"/>
                <w:color w:val="000000"/>
                <w:sz w:val="20"/>
              </w:rPr>
              <w:t>Крупную модификацию БАС возможно проводить в связи с вступлением новых требований к летной годности, общим техническим характеристикам, охране окружающей среды, правил безопасности в области производства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необходимости: решение разработчика/изготовителя (производителя) о внесении изменений в конструкцию БАС; Выпуск бюллетеней модификации.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Основанием для представления на утилизацию БАС считается:</w:t>
            </w:r>
          </w:p>
          <w:p>
            <w:pPr>
              <w:spacing w:after="20"/>
              <w:ind w:left="20"/>
              <w:jc w:val="both"/>
            </w:pPr>
            <w:r>
              <w:rPr>
                <w:rFonts w:ascii="Times New Roman"/>
                <w:b w:val="false"/>
                <w:i w:val="false"/>
                <w:color w:val="000000"/>
                <w:sz w:val="20"/>
              </w:rPr>
              <w:t>1) истечение назначенных ресурсов, определенных эксплуатационно-технической документацией;</w:t>
            </w:r>
          </w:p>
          <w:p>
            <w:pPr>
              <w:spacing w:after="20"/>
              <w:ind w:left="20"/>
              <w:jc w:val="both"/>
            </w:pPr>
            <w:r>
              <w:rPr>
                <w:rFonts w:ascii="Times New Roman"/>
                <w:b w:val="false"/>
                <w:i w:val="false"/>
                <w:color w:val="000000"/>
                <w:sz w:val="20"/>
              </w:rPr>
              <w:t>2) физический износ (до истечения сроков назначенных ресурсов);</w:t>
            </w:r>
          </w:p>
          <w:p>
            <w:pPr>
              <w:spacing w:after="20"/>
              <w:ind w:left="20"/>
              <w:jc w:val="both"/>
            </w:pPr>
            <w:r>
              <w:rPr>
                <w:rFonts w:ascii="Times New Roman"/>
                <w:b w:val="false"/>
                <w:i w:val="false"/>
                <w:color w:val="000000"/>
                <w:sz w:val="20"/>
              </w:rPr>
              <w:t>3) экономическая нецелесообразность проведения ремонта и восстановления вследствие воздействия неблагоприятных факторов;</w:t>
            </w:r>
          </w:p>
          <w:p>
            <w:pPr>
              <w:spacing w:after="20"/>
              <w:ind w:left="20"/>
              <w:jc w:val="both"/>
            </w:pPr>
            <w:r>
              <w:rPr>
                <w:rFonts w:ascii="Times New Roman"/>
                <w:b w:val="false"/>
                <w:i w:val="false"/>
                <w:color w:val="000000"/>
                <w:sz w:val="20"/>
              </w:rPr>
              <w:t>4) отсутствие необходимости использования по прямому назначению;</w:t>
            </w:r>
          </w:p>
          <w:p>
            <w:pPr>
              <w:spacing w:after="20"/>
              <w:ind w:left="20"/>
              <w:jc w:val="both"/>
            </w:pPr>
            <w:r>
              <w:rPr>
                <w:rFonts w:ascii="Times New Roman"/>
                <w:b w:val="false"/>
                <w:i w:val="false"/>
                <w:color w:val="000000"/>
                <w:sz w:val="20"/>
              </w:rPr>
              <w:t>На этапе утилизации производится демонтаж и разделение БАС на отдельные части с целью получения высококачественных деталей, полуфабрикатов и сырья для их последующего использования в производстве или в качестве лабораторного оборудования учебных заведений и учебных центров по подготовке специалистов авиационной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эксплуатанта о снятии с эксплуатации БАС.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6" w:id="1170"/>
    <w:p>
      <w:pPr>
        <w:spacing w:after="0"/>
        <w:ind w:left="0"/>
        <w:jc w:val="left"/>
      </w:pPr>
      <w:r>
        <w:rPr>
          <w:rFonts w:ascii="Times New Roman"/>
          <w:b/>
          <w:i w:val="false"/>
          <w:color w:val="000000"/>
        </w:rPr>
        <w:t xml:space="preserve"> Заявление на сертификацию и получение удостоверения соответствия экземпляра БАС</w:t>
      </w:r>
    </w:p>
    <w:bookmarkEnd w:id="1170"/>
    <w:p>
      <w:pPr>
        <w:spacing w:after="0"/>
        <w:ind w:left="0"/>
        <w:jc w:val="both"/>
      </w:pPr>
      <w:bookmarkStart w:name="z1237" w:id="1171"/>
      <w:r>
        <w:rPr>
          <w:rFonts w:ascii="Times New Roman"/>
          <w:b w:val="false"/>
          <w:i w:val="false"/>
          <w:color w:val="000000"/>
          <w:sz w:val="28"/>
        </w:rPr>
        <w:t>
      Прошу рассмотреть представленные документы, провести сертификацию</w:t>
      </w:r>
    </w:p>
    <w:bookmarkEnd w:id="1171"/>
    <w:p>
      <w:pPr>
        <w:spacing w:after="0"/>
        <w:ind w:left="0"/>
        <w:jc w:val="both"/>
      </w:pPr>
      <w:r>
        <w:rPr>
          <w:rFonts w:ascii="Times New Roman"/>
          <w:b w:val="false"/>
          <w:i w:val="false"/>
          <w:color w:val="000000"/>
          <w:sz w:val="28"/>
        </w:rPr>
        <w:t>и выдать удостоверение соответствия экземпляра БАС класса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производства_______________________________________________________</w:t>
      </w:r>
    </w:p>
    <w:p>
      <w:pPr>
        <w:spacing w:after="0"/>
        <w:ind w:left="0"/>
        <w:jc w:val="both"/>
      </w:pPr>
      <w:r>
        <w:rPr>
          <w:rFonts w:ascii="Times New Roman"/>
          <w:b w:val="false"/>
          <w:i w:val="false"/>
          <w:color w:val="000000"/>
          <w:sz w:val="28"/>
        </w:rPr>
        <w:t>(собственной сборки (self-build), завод-изготовитель)</w:t>
      </w:r>
    </w:p>
    <w:p>
      <w:pPr>
        <w:spacing w:after="0"/>
        <w:ind w:left="0"/>
        <w:jc w:val="both"/>
      </w:pPr>
      <w:r>
        <w:rPr>
          <w:rFonts w:ascii="Times New Roman"/>
          <w:b w:val="false"/>
          <w:i w:val="false"/>
          <w:color w:val="000000"/>
          <w:sz w:val="28"/>
        </w:rPr>
        <w:t>принадлежащий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(частное лицо, наименование организации)</w:t>
      </w:r>
    </w:p>
    <w:p>
      <w:pPr>
        <w:spacing w:after="0"/>
        <w:ind w:left="0"/>
        <w:jc w:val="both"/>
      </w:pPr>
      <w:r>
        <w:rPr>
          <w:rFonts w:ascii="Times New Roman"/>
          <w:b w:val="false"/>
          <w:i w:val="false"/>
          <w:color w:val="000000"/>
          <w:sz w:val="28"/>
        </w:rPr>
        <w:t>Сообщаю основные сведения о БАС:</w:t>
      </w:r>
    </w:p>
    <w:p>
      <w:pPr>
        <w:spacing w:after="0"/>
        <w:ind w:left="0"/>
        <w:jc w:val="both"/>
      </w:pPr>
      <w:r>
        <w:rPr>
          <w:rFonts w:ascii="Times New Roman"/>
          <w:b w:val="false"/>
          <w:i w:val="false"/>
          <w:color w:val="000000"/>
          <w:sz w:val="28"/>
        </w:rPr>
        <w:t>1. Тип конструкции: _________________________________________________</w:t>
      </w:r>
    </w:p>
    <w:p>
      <w:pPr>
        <w:spacing w:after="0"/>
        <w:ind w:left="0"/>
        <w:jc w:val="both"/>
      </w:pPr>
      <w:r>
        <w:rPr>
          <w:rFonts w:ascii="Times New Roman"/>
          <w:b w:val="false"/>
          <w:i w:val="false"/>
          <w:color w:val="000000"/>
          <w:sz w:val="28"/>
        </w:rPr>
        <w:t>2. Серийный номер: __________</w:t>
      </w:r>
    </w:p>
    <w:p>
      <w:pPr>
        <w:spacing w:after="0"/>
        <w:ind w:left="0"/>
        <w:jc w:val="both"/>
      </w:pPr>
      <w:r>
        <w:rPr>
          <w:rFonts w:ascii="Times New Roman"/>
          <w:b w:val="false"/>
          <w:i w:val="false"/>
          <w:color w:val="000000"/>
          <w:sz w:val="28"/>
        </w:rPr>
        <w:t>3. Тип двигателя: ___________________________________________________</w:t>
      </w:r>
    </w:p>
    <w:p>
      <w:pPr>
        <w:spacing w:after="0"/>
        <w:ind w:left="0"/>
        <w:jc w:val="both"/>
      </w:pPr>
      <w:r>
        <w:rPr>
          <w:rFonts w:ascii="Times New Roman"/>
          <w:b w:val="false"/>
          <w:i w:val="false"/>
          <w:color w:val="000000"/>
          <w:sz w:val="28"/>
        </w:rPr>
        <w:t>4. Максимальная взлетная масса (МТОМ), кг: ____________________________</w:t>
      </w:r>
    </w:p>
    <w:p>
      <w:pPr>
        <w:spacing w:after="0"/>
        <w:ind w:left="0"/>
        <w:jc w:val="both"/>
      </w:pPr>
      <w:r>
        <w:rPr>
          <w:rFonts w:ascii="Times New Roman"/>
          <w:b w:val="false"/>
          <w:i w:val="false"/>
          <w:color w:val="000000"/>
          <w:sz w:val="28"/>
        </w:rPr>
        <w:t>5. Максимально развиваемая скорость, м/с _______________________________</w:t>
      </w:r>
    </w:p>
    <w:p>
      <w:pPr>
        <w:spacing w:after="0"/>
        <w:ind w:left="0"/>
        <w:jc w:val="both"/>
      </w:pPr>
      <w:r>
        <w:rPr>
          <w:rFonts w:ascii="Times New Roman"/>
          <w:b w:val="false"/>
          <w:i w:val="false"/>
          <w:color w:val="000000"/>
          <w:sz w:val="28"/>
        </w:rPr>
        <w:t>6. Тип АКБ и емкость, мАч ____________________________________________</w:t>
      </w:r>
    </w:p>
    <w:p>
      <w:pPr>
        <w:spacing w:after="0"/>
        <w:ind w:left="0"/>
        <w:jc w:val="both"/>
      </w:pPr>
      <w:r>
        <w:rPr>
          <w:rFonts w:ascii="Times New Roman"/>
          <w:b w:val="false"/>
          <w:i w:val="false"/>
          <w:color w:val="000000"/>
          <w:sz w:val="28"/>
        </w:rPr>
        <w:t>7. Полезная нагрузка _________________________________________________</w:t>
      </w:r>
    </w:p>
    <w:p>
      <w:pPr>
        <w:spacing w:after="0"/>
        <w:ind w:left="0"/>
        <w:jc w:val="both"/>
      </w:pPr>
      <w:r>
        <w:rPr>
          <w:rFonts w:ascii="Times New Roman"/>
          <w:b w:val="false"/>
          <w:i w:val="false"/>
          <w:color w:val="000000"/>
          <w:sz w:val="28"/>
        </w:rPr>
        <w:t>Использованная конструкторская документация: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(собственный проект, готовая КД, другое)</w:t>
      </w:r>
    </w:p>
    <w:p>
      <w:pPr>
        <w:spacing w:after="0"/>
        <w:ind w:left="0"/>
        <w:jc w:val="both"/>
      </w:pPr>
      <w:r>
        <w:rPr>
          <w:rFonts w:ascii="Times New Roman"/>
          <w:b w:val="false"/>
          <w:i w:val="false"/>
          <w:color w:val="000000"/>
          <w:sz w:val="28"/>
        </w:rPr>
        <w:t>Заявитель:</w:t>
      </w:r>
    </w:p>
    <w:p>
      <w:pPr>
        <w:spacing w:after="0"/>
        <w:ind w:left="0"/>
        <w:jc w:val="both"/>
      </w:pPr>
      <w:r>
        <w:rPr>
          <w:rFonts w:ascii="Times New Roman"/>
          <w:b w:val="false"/>
          <w:i w:val="false"/>
          <w:color w:val="000000"/>
          <w:sz w:val="28"/>
        </w:rPr>
        <w:t>____________/______________________________ "___" ________ 20__г.</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М.П. (для юр.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0" w:id="1172"/>
    <w:p>
      <w:pPr>
        <w:spacing w:after="0"/>
        <w:ind w:left="0"/>
        <w:jc w:val="left"/>
      </w:pPr>
      <w:r>
        <w:rPr>
          <w:rFonts w:ascii="Times New Roman"/>
          <w:b/>
          <w:i w:val="false"/>
          <w:color w:val="000000"/>
        </w:rPr>
        <w:t xml:space="preserve"> Акт оценки о годности к эксплуатации экземпляра беспилотной авиационной системы</w:t>
      </w:r>
    </w:p>
    <w:bookmarkEnd w:id="1172"/>
    <w:p>
      <w:pPr>
        <w:spacing w:after="0"/>
        <w:ind w:left="0"/>
        <w:jc w:val="both"/>
      </w:pPr>
      <w:bookmarkStart w:name="z1241" w:id="1173"/>
      <w:r>
        <w:rPr>
          <w:rFonts w:ascii="Times New Roman"/>
          <w:b w:val="false"/>
          <w:i w:val="false"/>
          <w:color w:val="000000"/>
          <w:sz w:val="28"/>
        </w:rPr>
        <w:t>
      "__"_________20 __ года уполномоченной организации в сфере гражданской авиации</w:t>
      </w:r>
    </w:p>
    <w:bookmarkEnd w:id="1173"/>
    <w:p>
      <w:pPr>
        <w:spacing w:after="0"/>
        <w:ind w:left="0"/>
        <w:jc w:val="both"/>
      </w:pPr>
      <w:r>
        <w:rPr>
          <w:rFonts w:ascii="Times New Roman"/>
          <w:b w:val="false"/>
          <w:i w:val="false"/>
          <w:color w:val="000000"/>
          <w:sz w:val="28"/>
        </w:rPr>
        <w:t>проведена оценка технического состояния и годности к полетам БАС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(Модель/тип/класс БАС, наименование организации)</w:t>
      </w:r>
    </w:p>
    <w:p>
      <w:pPr>
        <w:spacing w:after="0"/>
        <w:ind w:left="0"/>
        <w:jc w:val="both"/>
      </w:pPr>
      <w:r>
        <w:rPr>
          <w:rFonts w:ascii="Times New Roman"/>
          <w:b w:val="false"/>
          <w:i w:val="false"/>
          <w:color w:val="000000"/>
          <w:sz w:val="28"/>
        </w:rPr>
        <w:t>Заключение: в заключительной части акта указывается соответствие</w:t>
      </w:r>
    </w:p>
    <w:p>
      <w:pPr>
        <w:spacing w:after="0"/>
        <w:ind w:left="0"/>
        <w:jc w:val="both"/>
      </w:pPr>
      <w:r>
        <w:rPr>
          <w:rFonts w:ascii="Times New Roman"/>
          <w:b w:val="false"/>
          <w:i w:val="false"/>
          <w:color w:val="000000"/>
          <w:sz w:val="28"/>
        </w:rPr>
        <w:t>(необходимо прописывать соответствие) (несоответствие)</w:t>
      </w:r>
    </w:p>
    <w:p>
      <w:pPr>
        <w:spacing w:after="0"/>
        <w:ind w:left="0"/>
        <w:jc w:val="both"/>
      </w:pPr>
      <w:r>
        <w:rPr>
          <w:rFonts w:ascii="Times New Roman"/>
          <w:b w:val="false"/>
          <w:i w:val="false"/>
          <w:color w:val="000000"/>
          <w:sz w:val="28"/>
        </w:rPr>
        <w:t>заявленных технических характеристик приложению 1 к Нормам летной годности</w:t>
      </w:r>
    </w:p>
    <w:p>
      <w:pPr>
        <w:spacing w:after="0"/>
        <w:ind w:left="0"/>
        <w:jc w:val="both"/>
      </w:pPr>
      <w:r>
        <w:rPr>
          <w:rFonts w:ascii="Times New Roman"/>
          <w:b w:val="false"/>
          <w:i w:val="false"/>
          <w:color w:val="000000"/>
          <w:sz w:val="28"/>
        </w:rPr>
        <w:t>гражданских воздушных судов Республики Казахстан, а также соответствие БАС</w:t>
      </w:r>
    </w:p>
    <w:p>
      <w:pPr>
        <w:spacing w:after="0"/>
        <w:ind w:left="0"/>
        <w:jc w:val="both"/>
      </w:pPr>
      <w:r>
        <w:rPr>
          <w:rFonts w:ascii="Times New Roman"/>
          <w:b w:val="false"/>
          <w:i w:val="false"/>
          <w:color w:val="000000"/>
          <w:sz w:val="28"/>
        </w:rPr>
        <w:t>и ее компонентов заявляемым видам полетов и/или работ.</w:t>
      </w:r>
    </w:p>
    <w:p>
      <w:pPr>
        <w:spacing w:after="0"/>
        <w:ind w:left="0"/>
        <w:jc w:val="both"/>
      </w:pPr>
      <w:r>
        <w:rPr>
          <w:rFonts w:ascii="Times New Roman"/>
          <w:b w:val="false"/>
          <w:i w:val="false"/>
          <w:color w:val="000000"/>
          <w:sz w:val="28"/>
        </w:rPr>
        <w:t>Должность уполномоченного лица</w:t>
      </w:r>
    </w:p>
    <w:p>
      <w:pPr>
        <w:spacing w:after="0"/>
        <w:ind w:left="0"/>
        <w:jc w:val="both"/>
      </w:pPr>
      <w:r>
        <w:rPr>
          <w:rFonts w:ascii="Times New Roman"/>
          <w:b w:val="false"/>
          <w:i w:val="false"/>
          <w:color w:val="000000"/>
          <w:sz w:val="28"/>
        </w:rPr>
        <w:t>уполномоченной организации в сфере</w:t>
      </w:r>
    </w:p>
    <w:p>
      <w:pPr>
        <w:spacing w:after="0"/>
        <w:ind w:left="0"/>
        <w:jc w:val="both"/>
      </w:pPr>
      <w:r>
        <w:rPr>
          <w:rFonts w:ascii="Times New Roman"/>
          <w:b w:val="false"/>
          <w:i w:val="false"/>
          <w:color w:val="000000"/>
          <w:sz w:val="28"/>
        </w:rPr>
        <w:t>гражданской авиации подпись ФИО</w:t>
      </w:r>
    </w:p>
    <w:p>
      <w:pPr>
        <w:spacing w:after="0"/>
        <w:ind w:left="0"/>
        <w:jc w:val="both"/>
      </w:pPr>
      <w:r>
        <w:rPr>
          <w:rFonts w:ascii="Times New Roman"/>
          <w:b w:val="false"/>
          <w:i w:val="false"/>
          <w:color w:val="000000"/>
          <w:sz w:val="28"/>
        </w:rPr>
        <w:t>Члены Технической комиссии (при наличии):</w:t>
      </w:r>
    </w:p>
    <w:p>
      <w:pPr>
        <w:spacing w:after="0"/>
        <w:ind w:left="0"/>
        <w:jc w:val="both"/>
      </w:pPr>
      <w:r>
        <w:rPr>
          <w:rFonts w:ascii="Times New Roman"/>
          <w:b w:val="false"/>
          <w:i w:val="false"/>
          <w:color w:val="000000"/>
          <w:sz w:val="28"/>
        </w:rPr>
        <w:t>Должность подпись ФИО</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4" w:id="1174"/>
    <w:p>
      <w:pPr>
        <w:spacing w:after="0"/>
        <w:ind w:left="0"/>
        <w:jc w:val="left"/>
      </w:pPr>
      <w:r>
        <w:rPr>
          <w:rFonts w:ascii="Times New Roman"/>
          <w:b/>
          <w:i w:val="false"/>
          <w:color w:val="000000"/>
        </w:rPr>
        <w:t xml:space="preserve"> Удостоверение соответствия экземпляра БАС</w:t>
      </w:r>
    </w:p>
    <w:bookmarkEnd w:id="1174"/>
    <w:bookmarkStart w:name="z1245" w:id="1175"/>
    <w:p>
      <w:pPr>
        <w:spacing w:after="0"/>
        <w:ind w:left="0"/>
        <w:jc w:val="both"/>
      </w:pPr>
      <w:r>
        <w:rPr>
          <w:rFonts w:ascii="Times New Roman"/>
          <w:b w:val="false"/>
          <w:i w:val="false"/>
          <w:color w:val="000000"/>
          <w:sz w:val="28"/>
        </w:rPr>
        <w:t>
      Символ</w:t>
      </w:r>
    </w:p>
    <w:bookmarkEnd w:id="1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уполномоченной организации в сфере гражданской авиации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уполномоченной организации в сфере гражданской авиации</w:t>
            </w:r>
          </w:p>
        </w:tc>
      </w:tr>
    </w:tbl>
    <w:p>
      <w:pPr>
        <w:spacing w:after="0"/>
        <w:ind w:left="0"/>
        <w:jc w:val="both"/>
      </w:pPr>
      <w:bookmarkStart w:name="z1246" w:id="1176"/>
      <w:r>
        <w:rPr>
          <w:rFonts w:ascii="Times New Roman"/>
          <w:b w:val="false"/>
          <w:i w:val="false"/>
          <w:color w:val="000000"/>
          <w:sz w:val="28"/>
        </w:rPr>
        <w:t>
      ҰАЖ Сәйкестік туралы куәлік</w:t>
      </w:r>
    </w:p>
    <w:bookmarkEnd w:id="1176"/>
    <w:p>
      <w:pPr>
        <w:spacing w:after="0"/>
        <w:ind w:left="0"/>
        <w:jc w:val="both"/>
      </w:pPr>
      <w:r>
        <w:rPr>
          <w:rFonts w:ascii="Times New Roman"/>
          <w:b w:val="false"/>
          <w:i w:val="false"/>
          <w:color w:val="000000"/>
          <w:sz w:val="28"/>
        </w:rPr>
        <w:t>Удостоверение соответствия БАС</w:t>
      </w:r>
    </w:p>
    <w:p>
      <w:pPr>
        <w:spacing w:after="0"/>
        <w:ind w:left="0"/>
        <w:jc w:val="both"/>
      </w:pPr>
      <w:r>
        <w:rPr>
          <w:rFonts w:ascii="Times New Roman"/>
          <w:b w:val="false"/>
          <w:i w:val="false"/>
          <w:color w:val="000000"/>
          <w:sz w:val="28"/>
        </w:rPr>
        <w:t>UAS Identification of conformity</w:t>
      </w:r>
    </w:p>
    <w:p>
      <w:pPr>
        <w:spacing w:after="0"/>
        <w:ind w:left="0"/>
        <w:jc w:val="both"/>
      </w:pPr>
      <w:r>
        <w:rPr>
          <w:rFonts w:ascii="Times New Roman"/>
          <w:b w:val="false"/>
          <w:i w:val="false"/>
          <w:color w:val="000000"/>
          <w:sz w:val="28"/>
        </w:rPr>
        <w:t>Экземпляр беспилотной авиационной системы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(тип конструкции, модель, наименование)</w:t>
      </w:r>
    </w:p>
    <w:p>
      <w:pPr>
        <w:spacing w:after="0"/>
        <w:ind w:left="0"/>
        <w:jc w:val="both"/>
      </w:pPr>
      <w:r>
        <w:rPr>
          <w:rFonts w:ascii="Times New Roman"/>
          <w:b w:val="false"/>
          <w:i w:val="false"/>
          <w:color w:val="000000"/>
          <w:sz w:val="28"/>
        </w:rPr>
        <w:t>Серийный номер (при наличии)_________________</w:t>
      </w:r>
    </w:p>
    <w:p>
      <w:pPr>
        <w:spacing w:after="0"/>
        <w:ind w:left="0"/>
        <w:jc w:val="both"/>
      </w:pPr>
      <w:r>
        <w:rPr>
          <w:rFonts w:ascii="Times New Roman"/>
          <w:b w:val="false"/>
          <w:i w:val="false"/>
          <w:color w:val="000000"/>
          <w:sz w:val="28"/>
        </w:rPr>
        <w:t>дата выпуска "___"___________20__г.</w:t>
      </w:r>
    </w:p>
    <w:p>
      <w:pPr>
        <w:spacing w:after="0"/>
        <w:ind w:left="0"/>
        <w:jc w:val="both"/>
      </w:pPr>
      <w:r>
        <w:rPr>
          <w:rFonts w:ascii="Times New Roman"/>
          <w:b w:val="false"/>
          <w:i w:val="false"/>
          <w:color w:val="000000"/>
          <w:sz w:val="28"/>
        </w:rPr>
        <w:t>соответствует установленным требованиям к экземпляру беспилотной авиационной</w:t>
      </w:r>
    </w:p>
    <w:p>
      <w:pPr>
        <w:spacing w:after="0"/>
        <w:ind w:left="0"/>
        <w:jc w:val="both"/>
      </w:pPr>
      <w:r>
        <w:rPr>
          <w:rFonts w:ascii="Times New Roman"/>
          <w:b w:val="false"/>
          <w:i w:val="false"/>
          <w:color w:val="000000"/>
          <w:sz w:val="28"/>
        </w:rPr>
        <w:t>системы в Республике Казахстан.</w:t>
      </w:r>
    </w:p>
    <w:p>
      <w:pPr>
        <w:spacing w:after="0"/>
        <w:ind w:left="0"/>
        <w:jc w:val="both"/>
      </w:pPr>
      <w:r>
        <w:rPr>
          <w:rFonts w:ascii="Times New Roman"/>
          <w:b w:val="false"/>
          <w:i w:val="false"/>
          <w:color w:val="000000"/>
          <w:sz w:val="28"/>
        </w:rPr>
        <w:t>Основные эксплуатационные ограничения и характеристики единичного экземпляра</w:t>
      </w:r>
    </w:p>
    <w:p>
      <w:pPr>
        <w:spacing w:after="0"/>
        <w:ind w:left="0"/>
        <w:jc w:val="both"/>
      </w:pPr>
      <w:r>
        <w:rPr>
          <w:rFonts w:ascii="Times New Roman"/>
          <w:b w:val="false"/>
          <w:i w:val="false"/>
          <w:color w:val="000000"/>
          <w:sz w:val="28"/>
        </w:rPr>
        <w:t>беспилотной авиационной системы содержатся в Карте данных,</w:t>
      </w:r>
    </w:p>
    <w:p>
      <w:pPr>
        <w:spacing w:after="0"/>
        <w:ind w:left="0"/>
        <w:jc w:val="both"/>
      </w:pPr>
      <w:r>
        <w:rPr>
          <w:rFonts w:ascii="Times New Roman"/>
          <w:b w:val="false"/>
          <w:i w:val="false"/>
          <w:color w:val="000000"/>
          <w:sz w:val="28"/>
        </w:rPr>
        <w:t>являющейся неотъемлемой частью данного удостоверения.</w:t>
      </w:r>
    </w:p>
    <w:p>
      <w:pPr>
        <w:spacing w:after="0"/>
        <w:ind w:left="0"/>
        <w:jc w:val="both"/>
      </w:pPr>
      <w:r>
        <w:rPr>
          <w:rFonts w:ascii="Times New Roman"/>
          <w:b w:val="false"/>
          <w:i w:val="false"/>
          <w:color w:val="000000"/>
          <w:sz w:val="28"/>
        </w:rPr>
        <w:t>Уполномоченное лицо уполномоченной организации в сфере гражданской авиации</w:t>
      </w:r>
    </w:p>
    <w:p>
      <w:pPr>
        <w:spacing w:after="0"/>
        <w:ind w:left="0"/>
        <w:jc w:val="both"/>
      </w:pPr>
      <w:r>
        <w:rPr>
          <w:rFonts w:ascii="Times New Roman"/>
          <w:b w:val="false"/>
          <w:i w:val="false"/>
          <w:color w:val="000000"/>
          <w:sz w:val="28"/>
        </w:rPr>
        <w:t>__________/_______________________________/ "___" ___________ 20__ г.</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9" w:id="1177"/>
    <w:p>
      <w:pPr>
        <w:spacing w:after="0"/>
        <w:ind w:left="0"/>
        <w:jc w:val="left"/>
      </w:pPr>
      <w:r>
        <w:rPr>
          <w:rFonts w:ascii="Times New Roman"/>
          <w:b/>
          <w:i w:val="false"/>
          <w:color w:val="000000"/>
        </w:rPr>
        <w:t xml:space="preserve"> КАРТА ДАННЫХ</w:t>
      </w:r>
      <w:r>
        <w:br/>
      </w:r>
      <w:r>
        <w:rPr>
          <w:rFonts w:ascii="Times New Roman"/>
          <w:b/>
          <w:i w:val="false"/>
          <w:color w:val="000000"/>
        </w:rPr>
        <w:t>(экземпляра беспилотной авиационной системы)</w:t>
      </w:r>
    </w:p>
    <w:bookmarkEnd w:id="1177"/>
    <w:p>
      <w:pPr>
        <w:spacing w:after="0"/>
        <w:ind w:left="0"/>
        <w:jc w:val="both"/>
      </w:pPr>
      <w:bookmarkStart w:name="z1250" w:id="1178"/>
      <w:r>
        <w:rPr>
          <w:rFonts w:ascii="Times New Roman"/>
          <w:b w:val="false"/>
          <w:i w:val="false"/>
          <w:color w:val="000000"/>
          <w:sz w:val="28"/>
        </w:rPr>
        <w:t>
      Настоящая карта данных является неотъемлемой частью удостоверения соответствия</w:t>
      </w:r>
    </w:p>
    <w:bookmarkEnd w:id="1178"/>
    <w:p>
      <w:pPr>
        <w:spacing w:after="0"/>
        <w:ind w:left="0"/>
        <w:jc w:val="both"/>
      </w:pPr>
      <w:r>
        <w:rPr>
          <w:rFonts w:ascii="Times New Roman"/>
          <w:b w:val="false"/>
          <w:i w:val="false"/>
          <w:color w:val="000000"/>
          <w:sz w:val="28"/>
        </w:rPr>
        <w:t>№___ от "___"______________ 20 __г. и содержит основные эксплуатационные</w:t>
      </w:r>
    </w:p>
    <w:p>
      <w:pPr>
        <w:spacing w:after="0"/>
        <w:ind w:left="0"/>
        <w:jc w:val="both"/>
      </w:pPr>
      <w:r>
        <w:rPr>
          <w:rFonts w:ascii="Times New Roman"/>
          <w:b w:val="false"/>
          <w:i w:val="false"/>
          <w:color w:val="000000"/>
          <w:sz w:val="28"/>
        </w:rPr>
        <w:t>ограничения и характеристики экземпляра беспилотной авиационной системы.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(Тип, классификатор МТОМ, модель БАС)</w:t>
      </w:r>
    </w:p>
    <w:p>
      <w:pPr>
        <w:spacing w:after="0"/>
        <w:ind w:left="0"/>
        <w:jc w:val="both"/>
      </w:pPr>
      <w:bookmarkStart w:name="z1251" w:id="1179"/>
      <w:r>
        <w:rPr>
          <w:rFonts w:ascii="Times New Roman"/>
          <w:b w:val="false"/>
          <w:i w:val="false"/>
          <w:color w:val="000000"/>
          <w:sz w:val="28"/>
        </w:rPr>
        <w:t>
      1. Двигатель (двигатели) ____________________________________________</w:t>
      </w:r>
    </w:p>
    <w:bookmarkEnd w:id="1179"/>
    <w:p>
      <w:pPr>
        <w:spacing w:after="0"/>
        <w:ind w:left="0"/>
        <w:jc w:val="both"/>
      </w:pPr>
      <w:r>
        <w:rPr>
          <w:rFonts w:ascii="Times New Roman"/>
          <w:b w:val="false"/>
          <w:i w:val="false"/>
          <w:color w:val="000000"/>
          <w:sz w:val="28"/>
        </w:rPr>
        <w:t>мощность, Вт ________</w:t>
      </w:r>
    </w:p>
    <w:bookmarkStart w:name="z1252" w:id="1180"/>
    <w:p>
      <w:pPr>
        <w:spacing w:after="0"/>
        <w:ind w:left="0"/>
        <w:jc w:val="both"/>
      </w:pPr>
      <w:r>
        <w:rPr>
          <w:rFonts w:ascii="Times New Roman"/>
          <w:b w:val="false"/>
          <w:i w:val="false"/>
          <w:color w:val="000000"/>
          <w:sz w:val="28"/>
        </w:rPr>
        <w:t>
      2. Воздушный винт ________________________________________________</w:t>
      </w:r>
    </w:p>
    <w:bookmarkEnd w:id="1180"/>
    <w:bookmarkStart w:name="z1253" w:id="1181"/>
    <w:p>
      <w:pPr>
        <w:spacing w:after="0"/>
        <w:ind w:left="0"/>
        <w:jc w:val="both"/>
      </w:pPr>
      <w:r>
        <w:rPr>
          <w:rFonts w:ascii="Times New Roman"/>
          <w:b w:val="false"/>
          <w:i w:val="false"/>
          <w:color w:val="000000"/>
          <w:sz w:val="28"/>
        </w:rPr>
        <w:t>
      3. Топливо (при установленном ДВС)_________________________________</w:t>
      </w:r>
    </w:p>
    <w:bookmarkEnd w:id="1181"/>
    <w:bookmarkStart w:name="z1254" w:id="1182"/>
    <w:p>
      <w:pPr>
        <w:spacing w:after="0"/>
        <w:ind w:left="0"/>
        <w:jc w:val="both"/>
      </w:pPr>
      <w:r>
        <w:rPr>
          <w:rFonts w:ascii="Times New Roman"/>
          <w:b w:val="false"/>
          <w:i w:val="false"/>
          <w:color w:val="000000"/>
          <w:sz w:val="28"/>
        </w:rPr>
        <w:t>
      4. Тип АКБ, емкость________________________________________________</w:t>
      </w:r>
    </w:p>
    <w:bookmarkEnd w:id="1182"/>
    <w:bookmarkStart w:name="z1255" w:id="1183"/>
    <w:p>
      <w:pPr>
        <w:spacing w:after="0"/>
        <w:ind w:left="0"/>
        <w:jc w:val="both"/>
      </w:pPr>
      <w:r>
        <w:rPr>
          <w:rFonts w:ascii="Times New Roman"/>
          <w:b w:val="false"/>
          <w:i w:val="false"/>
          <w:color w:val="000000"/>
          <w:sz w:val="28"/>
        </w:rPr>
        <w:t>
      5. Программное обеспечение ________________________________________</w:t>
      </w:r>
    </w:p>
    <w:bookmarkEnd w:id="1183"/>
    <w:bookmarkStart w:name="z1256" w:id="1184"/>
    <w:p>
      <w:pPr>
        <w:spacing w:after="0"/>
        <w:ind w:left="0"/>
        <w:jc w:val="both"/>
      </w:pPr>
      <w:r>
        <w:rPr>
          <w:rFonts w:ascii="Times New Roman"/>
          <w:b w:val="false"/>
          <w:i w:val="false"/>
          <w:color w:val="000000"/>
          <w:sz w:val="28"/>
        </w:rPr>
        <w:t>
      6. Максимальная взлетная масса, кг __________________________________</w:t>
      </w:r>
    </w:p>
    <w:bookmarkEnd w:id="1184"/>
    <w:p>
      <w:pPr>
        <w:spacing w:after="0"/>
        <w:ind w:left="0"/>
        <w:jc w:val="both"/>
      </w:pPr>
      <w:bookmarkStart w:name="z1257" w:id="1185"/>
      <w:r>
        <w:rPr>
          <w:rFonts w:ascii="Times New Roman"/>
          <w:b w:val="false"/>
          <w:i w:val="false"/>
          <w:color w:val="000000"/>
          <w:sz w:val="28"/>
        </w:rPr>
        <w:t>
      7. Ограничения по скорости</w:t>
      </w:r>
    </w:p>
    <w:bookmarkEnd w:id="1185"/>
    <w:p>
      <w:pPr>
        <w:spacing w:after="0"/>
        <w:ind w:left="0"/>
        <w:jc w:val="both"/>
      </w:pPr>
      <w:r>
        <w:rPr>
          <w:rFonts w:ascii="Times New Roman"/>
          <w:b w:val="false"/>
          <w:i w:val="false"/>
          <w:color w:val="000000"/>
          <w:sz w:val="28"/>
        </w:rPr>
        <w:t>1) максимально допустимая, км/ч ____________________________________</w:t>
      </w:r>
    </w:p>
    <w:p>
      <w:pPr>
        <w:spacing w:after="0"/>
        <w:ind w:left="0"/>
        <w:jc w:val="both"/>
      </w:pPr>
      <w:r>
        <w:rPr>
          <w:rFonts w:ascii="Times New Roman"/>
          <w:b w:val="false"/>
          <w:i w:val="false"/>
          <w:color w:val="000000"/>
          <w:sz w:val="28"/>
        </w:rPr>
        <w:t>2) минимально допустимая, км/ч_____________________________________</w:t>
      </w:r>
    </w:p>
    <w:p>
      <w:pPr>
        <w:spacing w:after="0"/>
        <w:ind w:left="0"/>
        <w:jc w:val="both"/>
      </w:pPr>
      <w:bookmarkStart w:name="z1258" w:id="1186"/>
      <w:r>
        <w:rPr>
          <w:rFonts w:ascii="Times New Roman"/>
          <w:b w:val="false"/>
          <w:i w:val="false"/>
          <w:color w:val="000000"/>
          <w:sz w:val="28"/>
        </w:rPr>
        <w:t>
      8. Метеоусловия для выполнения полетов:</w:t>
      </w:r>
    </w:p>
    <w:bookmarkEnd w:id="1186"/>
    <w:p>
      <w:pPr>
        <w:spacing w:after="0"/>
        <w:ind w:left="0"/>
        <w:jc w:val="both"/>
      </w:pPr>
      <w:r>
        <w:rPr>
          <w:rFonts w:ascii="Times New Roman"/>
          <w:b w:val="false"/>
          <w:i w:val="false"/>
          <w:color w:val="000000"/>
          <w:sz w:val="28"/>
        </w:rPr>
        <w:t>1) ветер, м/с_______________________________________________________</w:t>
      </w:r>
    </w:p>
    <w:p>
      <w:pPr>
        <w:spacing w:after="0"/>
        <w:ind w:left="0"/>
        <w:jc w:val="both"/>
      </w:pPr>
      <w:r>
        <w:rPr>
          <w:rFonts w:ascii="Times New Roman"/>
          <w:b w:val="false"/>
          <w:i w:val="false"/>
          <w:color w:val="000000"/>
          <w:sz w:val="28"/>
        </w:rPr>
        <w:t>2) температура окружающего воздуха, град. С0_________________________</w:t>
      </w:r>
    </w:p>
    <w:p>
      <w:pPr>
        <w:spacing w:after="0"/>
        <w:ind w:left="0"/>
        <w:jc w:val="both"/>
      </w:pPr>
      <w:r>
        <w:rPr>
          <w:rFonts w:ascii="Times New Roman"/>
          <w:b w:val="false"/>
          <w:i w:val="false"/>
          <w:color w:val="000000"/>
          <w:sz w:val="28"/>
        </w:rPr>
        <w:t>3) наличие осадков _________________________________________________</w:t>
      </w:r>
    </w:p>
    <w:p>
      <w:pPr>
        <w:spacing w:after="0"/>
        <w:ind w:left="0"/>
        <w:jc w:val="both"/>
      </w:pPr>
      <w:bookmarkStart w:name="z1259" w:id="1187"/>
      <w:r>
        <w:rPr>
          <w:rFonts w:ascii="Times New Roman"/>
          <w:b w:val="false"/>
          <w:i w:val="false"/>
          <w:color w:val="000000"/>
          <w:sz w:val="28"/>
        </w:rPr>
        <w:t>
      9. Не допускается эксплуатация БАС в категории операций: ______________</w:t>
      </w:r>
    </w:p>
    <w:bookmarkEnd w:id="1187"/>
    <w:p>
      <w:pPr>
        <w:spacing w:after="0"/>
        <w:ind w:left="0"/>
        <w:jc w:val="both"/>
      </w:pPr>
      <w:r>
        <w:rPr>
          <w:rFonts w:ascii="Times New Roman"/>
          <w:b w:val="false"/>
          <w:i w:val="false"/>
          <w:color w:val="000000"/>
          <w:sz w:val="28"/>
        </w:rPr>
        <w:t>Уполномоченное лицо уполномоченной организации в сфере гражданской авиации: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М.П. "___" 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2" w:id="1188"/>
    <w:p>
      <w:pPr>
        <w:spacing w:after="0"/>
        <w:ind w:left="0"/>
        <w:jc w:val="left"/>
      </w:pPr>
      <w:r>
        <w:rPr>
          <w:rFonts w:ascii="Times New Roman"/>
          <w:b/>
          <w:i w:val="false"/>
          <w:color w:val="000000"/>
        </w:rPr>
        <w:t xml:space="preserve">  Заявление на получение сертификата летной годности</w:t>
      </w:r>
    </w:p>
    <w:bookmarkEnd w:id="1188"/>
    <w:p>
      <w:pPr>
        <w:spacing w:after="0"/>
        <w:ind w:left="0"/>
        <w:jc w:val="both"/>
      </w:pPr>
      <w:bookmarkStart w:name="z1263" w:id="1189"/>
      <w:r>
        <w:rPr>
          <w:rFonts w:ascii="Times New Roman"/>
          <w:b w:val="false"/>
          <w:i w:val="false"/>
          <w:color w:val="000000"/>
          <w:sz w:val="28"/>
        </w:rPr>
        <w:t>
      1. Прошу рассмотреть документы, провести сертификацию и выдать сертификат</w:t>
      </w:r>
    </w:p>
    <w:bookmarkEnd w:id="1189"/>
    <w:p>
      <w:pPr>
        <w:spacing w:after="0"/>
        <w:ind w:left="0"/>
        <w:jc w:val="both"/>
      </w:pPr>
      <w:r>
        <w:rPr>
          <w:rFonts w:ascii="Times New Roman"/>
          <w:b w:val="false"/>
          <w:i w:val="false"/>
          <w:color w:val="000000"/>
          <w:sz w:val="28"/>
        </w:rPr>
        <w:t>летной беспилотной авиационной системе внесенного в государственный реестр</w:t>
      </w:r>
    </w:p>
    <w:p>
      <w:pPr>
        <w:spacing w:after="0"/>
        <w:ind w:left="0"/>
        <w:jc w:val="both"/>
      </w:pPr>
      <w:r>
        <w:rPr>
          <w:rFonts w:ascii="Times New Roman"/>
          <w:b w:val="false"/>
          <w:i w:val="false"/>
          <w:color w:val="000000"/>
          <w:sz w:val="28"/>
        </w:rPr>
        <w:t>"__"________года за №___</w:t>
      </w:r>
    </w:p>
    <w:p>
      <w:pPr>
        <w:spacing w:after="0"/>
        <w:ind w:left="0"/>
        <w:jc w:val="both"/>
      </w:pPr>
      <w:r>
        <w:rPr>
          <w:rFonts w:ascii="Times New Roman"/>
          <w:b w:val="false"/>
          <w:i w:val="false"/>
          <w:color w:val="000000"/>
          <w:sz w:val="28"/>
        </w:rPr>
        <w:t>Тип, модель ________________________________________________________</w:t>
      </w:r>
    </w:p>
    <w:p>
      <w:pPr>
        <w:spacing w:after="0"/>
        <w:ind w:left="0"/>
        <w:jc w:val="both"/>
      </w:pPr>
      <w:r>
        <w:rPr>
          <w:rFonts w:ascii="Times New Roman"/>
          <w:b w:val="false"/>
          <w:i w:val="false"/>
          <w:color w:val="000000"/>
          <w:sz w:val="28"/>
        </w:rPr>
        <w:t>Серийный (заводской) номер БАС _____________________________________</w:t>
      </w:r>
    </w:p>
    <w:p>
      <w:pPr>
        <w:spacing w:after="0"/>
        <w:ind w:left="0"/>
        <w:jc w:val="both"/>
      </w:pPr>
      <w:r>
        <w:rPr>
          <w:rFonts w:ascii="Times New Roman"/>
          <w:b w:val="false"/>
          <w:i w:val="false"/>
          <w:color w:val="000000"/>
          <w:sz w:val="28"/>
        </w:rPr>
        <w:t>Дата изготовления БАС ______________________________________________</w:t>
      </w:r>
    </w:p>
    <w:p>
      <w:pPr>
        <w:spacing w:after="0"/>
        <w:ind w:left="0"/>
        <w:jc w:val="both"/>
      </w:pPr>
      <w:r>
        <w:rPr>
          <w:rFonts w:ascii="Times New Roman"/>
          <w:b w:val="false"/>
          <w:i w:val="false"/>
          <w:color w:val="000000"/>
          <w:sz w:val="28"/>
        </w:rPr>
        <w:t>Наименование изготовителя___________________________________________</w:t>
      </w:r>
    </w:p>
    <w:p>
      <w:pPr>
        <w:spacing w:after="0"/>
        <w:ind w:left="0"/>
        <w:jc w:val="both"/>
      </w:pPr>
      <w:r>
        <w:rPr>
          <w:rFonts w:ascii="Times New Roman"/>
          <w:b w:val="false"/>
          <w:i w:val="false"/>
          <w:color w:val="000000"/>
          <w:sz w:val="28"/>
        </w:rPr>
        <w:t>Государство-изготовитель____________________________________________</w:t>
      </w:r>
    </w:p>
    <w:p>
      <w:pPr>
        <w:spacing w:after="0"/>
        <w:ind w:left="0"/>
        <w:jc w:val="both"/>
      </w:pPr>
      <w:r>
        <w:rPr>
          <w:rFonts w:ascii="Times New Roman"/>
          <w:b w:val="false"/>
          <w:i w:val="false"/>
          <w:color w:val="000000"/>
          <w:sz w:val="28"/>
        </w:rPr>
        <w:t>Сертификат типа:</w:t>
      </w:r>
    </w:p>
    <w:p>
      <w:pPr>
        <w:spacing w:after="0"/>
        <w:ind w:left="0"/>
        <w:jc w:val="both"/>
      </w:pPr>
      <w:r>
        <w:rPr>
          <w:rFonts w:ascii="Times New Roman"/>
          <w:b w:val="false"/>
          <w:i w:val="false"/>
          <w:color w:val="000000"/>
          <w:sz w:val="28"/>
        </w:rPr>
        <w:t>№ ________ дата выдачи_____________________________________________</w:t>
      </w:r>
    </w:p>
    <w:p>
      <w:pPr>
        <w:spacing w:after="0"/>
        <w:ind w:left="0"/>
        <w:jc w:val="both"/>
      </w:pPr>
      <w:bookmarkStart w:name="z1264" w:id="1190"/>
      <w:r>
        <w:rPr>
          <w:rFonts w:ascii="Times New Roman"/>
          <w:b w:val="false"/>
          <w:i w:val="false"/>
          <w:color w:val="000000"/>
          <w:sz w:val="28"/>
        </w:rPr>
        <w:t>
      2. Сведения о заявителе:</w:t>
      </w:r>
    </w:p>
    <w:bookmarkEnd w:id="1190"/>
    <w:p>
      <w:pPr>
        <w:spacing w:after="0"/>
        <w:ind w:left="0"/>
        <w:jc w:val="both"/>
      </w:pPr>
      <w:r>
        <w:rPr>
          <w:rFonts w:ascii="Times New Roman"/>
          <w:b w:val="false"/>
          <w:i w:val="false"/>
          <w:color w:val="000000"/>
          <w:sz w:val="28"/>
        </w:rPr>
        <w:t>Адрес_____________________________________________________________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Если эксплуатант БАС - физическое лицо:</w:t>
      </w:r>
    </w:p>
    <w:p>
      <w:pPr>
        <w:spacing w:after="0"/>
        <w:ind w:left="0"/>
        <w:jc w:val="both"/>
      </w:pPr>
      <w:r>
        <w:rPr>
          <w:rFonts w:ascii="Times New Roman"/>
          <w:b w:val="false"/>
          <w:i w:val="false"/>
          <w:color w:val="000000"/>
          <w:sz w:val="28"/>
        </w:rPr>
        <w:t>Фамилия, имя, отчество (при его наличии) _____________________________</w:t>
      </w:r>
    </w:p>
    <w:p>
      <w:pPr>
        <w:spacing w:after="0"/>
        <w:ind w:left="0"/>
        <w:jc w:val="both"/>
      </w:pPr>
      <w:r>
        <w:rPr>
          <w:rFonts w:ascii="Times New Roman"/>
          <w:b w:val="false"/>
          <w:i w:val="false"/>
          <w:color w:val="000000"/>
          <w:sz w:val="28"/>
        </w:rPr>
        <w:t>Если эксплуатант БАС - юридическое лицо:</w:t>
      </w:r>
    </w:p>
    <w:p>
      <w:pPr>
        <w:spacing w:after="0"/>
        <w:ind w:left="0"/>
        <w:jc w:val="both"/>
      </w:pPr>
      <w:r>
        <w:rPr>
          <w:rFonts w:ascii="Times New Roman"/>
          <w:b w:val="false"/>
          <w:i w:val="false"/>
          <w:color w:val="000000"/>
          <w:sz w:val="28"/>
        </w:rPr>
        <w:t>Полное наименование юридического лица______________________________</w:t>
      </w:r>
    </w:p>
    <w:p>
      <w:pPr>
        <w:spacing w:after="0"/>
        <w:ind w:left="0"/>
        <w:jc w:val="both"/>
      </w:pPr>
      <w:r>
        <w:rPr>
          <w:rFonts w:ascii="Times New Roman"/>
          <w:b w:val="false"/>
          <w:i w:val="false"/>
          <w:color w:val="000000"/>
          <w:sz w:val="28"/>
        </w:rPr>
        <w:t>Фамилия, имя, отчество руководителя _________________________________</w:t>
      </w:r>
    </w:p>
    <w:p>
      <w:pPr>
        <w:spacing w:after="0"/>
        <w:ind w:left="0"/>
        <w:jc w:val="both"/>
      </w:pPr>
      <w:r>
        <w:rPr>
          <w:rFonts w:ascii="Times New Roman"/>
          <w:b w:val="false"/>
          <w:i w:val="false"/>
          <w:color w:val="000000"/>
          <w:sz w:val="28"/>
        </w:rPr>
        <w:t>Фамилия, имя, отчество, телефон сотрудника, ответственного за обеспечение</w:t>
      </w:r>
    </w:p>
    <w:p>
      <w:pPr>
        <w:spacing w:after="0"/>
        <w:ind w:left="0"/>
        <w:jc w:val="both"/>
      </w:pPr>
      <w:r>
        <w:rPr>
          <w:rFonts w:ascii="Times New Roman"/>
          <w:b w:val="false"/>
          <w:i w:val="false"/>
          <w:color w:val="000000"/>
          <w:sz w:val="28"/>
        </w:rPr>
        <w:t>взаимодействия _____________________________________________________</w:t>
      </w:r>
    </w:p>
    <w:bookmarkStart w:name="z1265" w:id="1191"/>
    <w:p>
      <w:pPr>
        <w:spacing w:after="0"/>
        <w:ind w:left="0"/>
        <w:jc w:val="both"/>
      </w:pPr>
      <w:r>
        <w:rPr>
          <w:rFonts w:ascii="Times New Roman"/>
          <w:b w:val="false"/>
          <w:i w:val="false"/>
          <w:color w:val="000000"/>
          <w:sz w:val="28"/>
        </w:rPr>
        <w:t>
      3. Место базирования БАС ____________________________________________</w:t>
      </w:r>
    </w:p>
    <w:bookmarkEnd w:id="1191"/>
    <w:p>
      <w:pPr>
        <w:spacing w:after="0"/>
        <w:ind w:left="0"/>
        <w:jc w:val="both"/>
      </w:pPr>
      <w:bookmarkStart w:name="z1266" w:id="1192"/>
      <w:r>
        <w:rPr>
          <w:rFonts w:ascii="Times New Roman"/>
          <w:b w:val="false"/>
          <w:i w:val="false"/>
          <w:color w:val="000000"/>
          <w:sz w:val="28"/>
        </w:rPr>
        <w:t>
      4. Наименование и адрес организации по техническому обслуживанию и ремонту,</w:t>
      </w:r>
    </w:p>
    <w:bookmarkEnd w:id="1192"/>
    <w:p>
      <w:pPr>
        <w:spacing w:after="0"/>
        <w:ind w:left="0"/>
        <w:jc w:val="both"/>
      </w:pPr>
      <w:r>
        <w:rPr>
          <w:rFonts w:ascii="Times New Roman"/>
          <w:b w:val="false"/>
          <w:i w:val="false"/>
          <w:color w:val="000000"/>
          <w:sz w:val="28"/>
        </w:rPr>
        <w:t>в которой проводились техническое обслуживание и ремонт экземпляра</w:t>
      </w:r>
    </w:p>
    <w:p>
      <w:pPr>
        <w:spacing w:after="0"/>
        <w:ind w:left="0"/>
        <w:jc w:val="both"/>
      </w:pPr>
      <w:r>
        <w:rPr>
          <w:rFonts w:ascii="Times New Roman"/>
          <w:b w:val="false"/>
          <w:i w:val="false"/>
          <w:color w:val="000000"/>
          <w:sz w:val="28"/>
        </w:rPr>
        <w:t>БАС______________</w:t>
      </w:r>
    </w:p>
    <w:p>
      <w:pPr>
        <w:spacing w:after="0"/>
        <w:ind w:left="0"/>
        <w:jc w:val="both"/>
      </w:pPr>
      <w:bookmarkStart w:name="z1267" w:id="1193"/>
      <w:r>
        <w:rPr>
          <w:rFonts w:ascii="Times New Roman"/>
          <w:b w:val="false"/>
          <w:i w:val="false"/>
          <w:color w:val="000000"/>
          <w:sz w:val="28"/>
        </w:rPr>
        <w:t>
      5. Налет БАС</w:t>
      </w:r>
    </w:p>
    <w:bookmarkEnd w:id="1193"/>
    <w:p>
      <w:pPr>
        <w:spacing w:after="0"/>
        <w:ind w:left="0"/>
        <w:jc w:val="both"/>
      </w:pPr>
      <w:r>
        <w:rPr>
          <w:rFonts w:ascii="Times New Roman"/>
          <w:b w:val="false"/>
          <w:i w:val="false"/>
          <w:color w:val="000000"/>
          <w:sz w:val="28"/>
        </w:rPr>
        <w:t>с начала эксплуатации: ______________________________________________</w:t>
      </w:r>
    </w:p>
    <w:p>
      <w:pPr>
        <w:spacing w:after="0"/>
        <w:ind w:left="0"/>
        <w:jc w:val="both"/>
      </w:pPr>
      <w:r>
        <w:rPr>
          <w:rFonts w:ascii="Times New Roman"/>
          <w:b w:val="false"/>
          <w:i w:val="false"/>
          <w:color w:val="000000"/>
          <w:sz w:val="28"/>
        </w:rPr>
        <w:t>(часы) (посадки) (года)</w:t>
      </w:r>
    </w:p>
    <w:p>
      <w:pPr>
        <w:spacing w:after="0"/>
        <w:ind w:left="0"/>
        <w:jc w:val="both"/>
      </w:pPr>
      <w:r>
        <w:rPr>
          <w:rFonts w:ascii="Times New Roman"/>
          <w:b w:val="false"/>
          <w:i w:val="false"/>
          <w:color w:val="000000"/>
          <w:sz w:val="28"/>
        </w:rPr>
        <w:t>после последнего ремонта: __________________________________________</w:t>
      </w:r>
    </w:p>
    <w:p>
      <w:pPr>
        <w:spacing w:after="0"/>
        <w:ind w:left="0"/>
        <w:jc w:val="both"/>
      </w:pPr>
      <w:r>
        <w:rPr>
          <w:rFonts w:ascii="Times New Roman"/>
          <w:b w:val="false"/>
          <w:i w:val="false"/>
          <w:color w:val="000000"/>
          <w:sz w:val="28"/>
        </w:rPr>
        <w:t>(часы) (посадки) (года)</w:t>
      </w:r>
    </w:p>
    <w:p>
      <w:pPr>
        <w:spacing w:after="0"/>
        <w:ind w:left="0"/>
        <w:jc w:val="both"/>
      </w:pPr>
      <w:r>
        <w:rPr>
          <w:rFonts w:ascii="Times New Roman"/>
          <w:b w:val="false"/>
          <w:i w:val="false"/>
          <w:color w:val="000000"/>
          <w:sz w:val="28"/>
        </w:rPr>
        <w:t>6. Остаток ресурса до ремонта: _______________________________________</w:t>
      </w:r>
    </w:p>
    <w:p>
      <w:pPr>
        <w:spacing w:after="0"/>
        <w:ind w:left="0"/>
        <w:jc w:val="both"/>
      </w:pPr>
      <w:r>
        <w:rPr>
          <w:rFonts w:ascii="Times New Roman"/>
          <w:b w:val="false"/>
          <w:i w:val="false"/>
          <w:color w:val="000000"/>
          <w:sz w:val="28"/>
        </w:rPr>
        <w:t>(часы) (посадки) (года)</w:t>
      </w:r>
    </w:p>
    <w:p>
      <w:pPr>
        <w:spacing w:after="0"/>
        <w:ind w:left="0"/>
        <w:jc w:val="both"/>
      </w:pPr>
      <w:bookmarkStart w:name="z1268" w:id="1194"/>
      <w:r>
        <w:rPr>
          <w:rFonts w:ascii="Times New Roman"/>
          <w:b w:val="false"/>
          <w:i w:val="false"/>
          <w:color w:val="000000"/>
          <w:sz w:val="28"/>
        </w:rPr>
        <w:t>
      7. MTOM, кг _______________.</w:t>
      </w:r>
    </w:p>
    <w:bookmarkEnd w:id="1194"/>
    <w:p>
      <w:pPr>
        <w:spacing w:after="0"/>
        <w:ind w:left="0"/>
        <w:jc w:val="both"/>
      </w:pPr>
      <w:r>
        <w:rPr>
          <w:rFonts w:ascii="Times New Roman"/>
          <w:b w:val="false"/>
          <w:i w:val="false"/>
          <w:color w:val="000000"/>
          <w:sz w:val="28"/>
        </w:rPr>
        <w:t>Подпись, дата,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1" w:id="1195"/>
    <w:p>
      <w:pPr>
        <w:spacing w:after="0"/>
        <w:ind w:left="0"/>
        <w:jc w:val="left"/>
      </w:pPr>
      <w:r>
        <w:rPr>
          <w:rFonts w:ascii="Times New Roman"/>
          <w:b/>
          <w:i w:val="false"/>
          <w:color w:val="000000"/>
        </w:rPr>
        <w:t xml:space="preserve"> Акта оценки о годности к эксплуатации беспилотных авиационных систем</w:t>
      </w:r>
    </w:p>
    <w:bookmarkEnd w:id="1195"/>
    <w:p>
      <w:pPr>
        <w:spacing w:after="0"/>
        <w:ind w:left="0"/>
        <w:jc w:val="both"/>
      </w:pPr>
      <w:bookmarkStart w:name="z1272" w:id="1196"/>
      <w:r>
        <w:rPr>
          <w:rFonts w:ascii="Times New Roman"/>
          <w:b w:val="false"/>
          <w:i w:val="false"/>
          <w:color w:val="000000"/>
          <w:sz w:val="28"/>
        </w:rPr>
        <w:t>
      В соответствии с приказом ______________________________________________</w:t>
      </w:r>
    </w:p>
    <w:bookmarkEnd w:id="1196"/>
    <w:p>
      <w:pPr>
        <w:spacing w:after="0"/>
        <w:ind w:left="0"/>
        <w:jc w:val="both"/>
      </w:pPr>
      <w:r>
        <w:rPr>
          <w:rFonts w:ascii="Times New Roman"/>
          <w:b w:val="false"/>
          <w:i w:val="false"/>
          <w:color w:val="000000"/>
          <w:sz w:val="28"/>
        </w:rPr>
        <w:t>(уполномоченной организации)</w:t>
      </w:r>
    </w:p>
    <w:p>
      <w:pPr>
        <w:spacing w:after="0"/>
        <w:ind w:left="0"/>
        <w:jc w:val="both"/>
      </w:pPr>
      <w:r>
        <w:rPr>
          <w:rFonts w:ascii="Times New Roman"/>
          <w:b w:val="false"/>
          <w:i w:val="false"/>
          <w:color w:val="000000"/>
          <w:sz w:val="28"/>
        </w:rPr>
        <w:t>от "__"_________20 __ года № ___</w:t>
      </w:r>
    </w:p>
    <w:p>
      <w:pPr>
        <w:spacing w:after="0"/>
        <w:ind w:left="0"/>
        <w:jc w:val="both"/>
      </w:pPr>
      <w:r>
        <w:rPr>
          <w:rFonts w:ascii="Times New Roman"/>
          <w:b w:val="false"/>
          <w:i w:val="false"/>
          <w:color w:val="000000"/>
          <w:sz w:val="28"/>
        </w:rPr>
        <w:t>Технической комиссией некоммерческой организации объединяющей эксплуатантов</w:t>
      </w:r>
    </w:p>
    <w:p>
      <w:pPr>
        <w:spacing w:after="0"/>
        <w:ind w:left="0"/>
        <w:jc w:val="both"/>
      </w:pPr>
      <w:r>
        <w:rPr>
          <w:rFonts w:ascii="Times New Roman"/>
          <w:b w:val="false"/>
          <w:i w:val="false"/>
          <w:color w:val="000000"/>
          <w:sz w:val="28"/>
        </w:rPr>
        <w:t>беспилотных авиационных систем (наименование организации) проведена оценка</w:t>
      </w:r>
    </w:p>
    <w:p>
      <w:pPr>
        <w:spacing w:after="0"/>
        <w:ind w:left="0"/>
        <w:jc w:val="both"/>
      </w:pPr>
      <w:r>
        <w:rPr>
          <w:rFonts w:ascii="Times New Roman"/>
          <w:b w:val="false"/>
          <w:i w:val="false"/>
          <w:color w:val="000000"/>
          <w:sz w:val="28"/>
        </w:rPr>
        <w:t>по программе сертификации летной годности БАС 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Текст Акта оценки о годности к эксплуатации БАС В заключительной части акта</w:t>
      </w:r>
    </w:p>
    <w:p>
      <w:pPr>
        <w:spacing w:after="0"/>
        <w:ind w:left="0"/>
        <w:jc w:val="both"/>
      </w:pPr>
      <w:r>
        <w:rPr>
          <w:rFonts w:ascii="Times New Roman"/>
          <w:b w:val="false"/>
          <w:i w:val="false"/>
          <w:color w:val="000000"/>
          <w:sz w:val="28"/>
        </w:rPr>
        <w:t>указывается соответствие (несоответствие) эксплуатационной документации,</w:t>
      </w:r>
    </w:p>
    <w:p>
      <w:pPr>
        <w:spacing w:after="0"/>
        <w:ind w:left="0"/>
        <w:jc w:val="both"/>
      </w:pPr>
      <w:r>
        <w:rPr>
          <w:rFonts w:ascii="Times New Roman"/>
          <w:b w:val="false"/>
          <w:i w:val="false"/>
          <w:color w:val="000000"/>
          <w:sz w:val="28"/>
        </w:rPr>
        <w:t>в том числе программы технического обслуживания (регламента) требованиям</w:t>
      </w:r>
    </w:p>
    <w:p>
      <w:pPr>
        <w:spacing w:after="0"/>
        <w:ind w:left="0"/>
        <w:jc w:val="both"/>
      </w:pPr>
      <w:r>
        <w:rPr>
          <w:rFonts w:ascii="Times New Roman"/>
          <w:b w:val="false"/>
          <w:i w:val="false"/>
          <w:color w:val="000000"/>
          <w:sz w:val="28"/>
        </w:rPr>
        <w:t>нормативных правовых актов в сфере гражданской авиации, а также соответствие</w:t>
      </w:r>
    </w:p>
    <w:p>
      <w:pPr>
        <w:spacing w:after="0"/>
        <w:ind w:left="0"/>
        <w:jc w:val="both"/>
      </w:pPr>
      <w:r>
        <w:rPr>
          <w:rFonts w:ascii="Times New Roman"/>
          <w:b w:val="false"/>
          <w:i w:val="false"/>
          <w:color w:val="000000"/>
          <w:sz w:val="28"/>
        </w:rPr>
        <w:t>БАС и ее компонентов заявляемым видам полетов, видам воздушных перевозок</w:t>
      </w:r>
    </w:p>
    <w:p>
      <w:pPr>
        <w:spacing w:after="0"/>
        <w:ind w:left="0"/>
        <w:jc w:val="both"/>
      </w:pPr>
      <w:r>
        <w:rPr>
          <w:rFonts w:ascii="Times New Roman"/>
          <w:b w:val="false"/>
          <w:i w:val="false"/>
          <w:color w:val="000000"/>
          <w:sz w:val="28"/>
        </w:rPr>
        <w:t>и/или авиационных работ.</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Руководитель организации заявителя:</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5" w:id="1197"/>
    <w:p>
      <w:pPr>
        <w:spacing w:after="0"/>
        <w:ind w:left="0"/>
        <w:jc w:val="left"/>
      </w:pPr>
      <w:r>
        <w:rPr>
          <w:rFonts w:ascii="Times New Roman"/>
          <w:b/>
          <w:i w:val="false"/>
          <w:color w:val="000000"/>
        </w:rPr>
        <w:t xml:space="preserve"> Сертификат летной годности беспилотной авиационной системы</w:t>
      </w:r>
    </w:p>
    <w:bookmarkEnd w:id="1197"/>
    <w:bookmarkStart w:name="z1276" w:id="1198"/>
    <w:p>
      <w:pPr>
        <w:spacing w:after="0"/>
        <w:ind w:left="0"/>
        <w:jc w:val="both"/>
      </w:pPr>
      <w:r>
        <w:rPr>
          <w:rFonts w:ascii="Times New Roman"/>
          <w:b w:val="false"/>
          <w:i w:val="false"/>
          <w:color w:val="000000"/>
          <w:sz w:val="28"/>
        </w:rPr>
        <w:t>
      Символ</w:t>
      </w:r>
    </w:p>
    <w:bookmarkEnd w:id="1198"/>
    <w:p>
      <w:pPr>
        <w:spacing w:after="0"/>
        <w:ind w:left="0"/>
        <w:jc w:val="both"/>
      </w:pPr>
      <w:bookmarkStart w:name="z1277" w:id="1199"/>
      <w:r>
        <w:rPr>
          <w:rFonts w:ascii="Times New Roman"/>
          <w:b w:val="false"/>
          <w:i w:val="false"/>
          <w:color w:val="000000"/>
          <w:sz w:val="28"/>
        </w:rPr>
        <w:t>
      Наименование уполномоченной организации</w:t>
      </w:r>
    </w:p>
    <w:bookmarkEnd w:id="1199"/>
    <w:p>
      <w:pPr>
        <w:spacing w:after="0"/>
        <w:ind w:left="0"/>
        <w:jc w:val="both"/>
      </w:pPr>
      <w:r>
        <w:rPr>
          <w:rFonts w:ascii="Times New Roman"/>
          <w:b w:val="false"/>
          <w:i w:val="false"/>
          <w:color w:val="000000"/>
          <w:sz w:val="28"/>
        </w:rPr>
        <w:t>Адрес уполномоченной организации</w:t>
      </w:r>
    </w:p>
    <w:bookmarkStart w:name="z1278" w:id="1200"/>
    <w:p>
      <w:pPr>
        <w:spacing w:after="0"/>
        <w:ind w:left="0"/>
        <w:jc w:val="left"/>
      </w:pPr>
      <w:r>
        <w:rPr>
          <w:rFonts w:ascii="Times New Roman"/>
          <w:b/>
          <w:i w:val="false"/>
          <w:color w:val="000000"/>
        </w:rPr>
        <w:t xml:space="preserve"> ҰШУҒА ЖАРАМДЫЛЫҒЫ СЕРТИФИКАТЫ</w:t>
      </w:r>
      <w:r>
        <w:br/>
      </w:r>
      <w:r>
        <w:rPr>
          <w:rFonts w:ascii="Times New Roman"/>
          <w:b/>
          <w:i w:val="false"/>
          <w:color w:val="000000"/>
        </w:rPr>
        <w:t xml:space="preserve">СЕРТИФИКАТ ЛЕТНОЙ ГОДНОСТИ </w:t>
      </w:r>
      <w:r>
        <w:br/>
      </w:r>
      <w:r>
        <w:rPr>
          <w:rFonts w:ascii="Times New Roman"/>
          <w:b/>
          <w:i w:val="false"/>
          <w:color w:val="000000"/>
        </w:rPr>
        <w:t>CERTIFICATE OF AIRWORTHINESS №</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Национальный и регистрационный знаки</w:t>
            </w:r>
          </w:p>
          <w:p>
            <w:pPr>
              <w:spacing w:after="20"/>
              <w:ind w:left="20"/>
              <w:jc w:val="both"/>
            </w:pPr>
            <w:r>
              <w:rPr>
                <w:rFonts w:ascii="Times New Roman"/>
                <w:b w:val="false"/>
                <w:i w:val="false"/>
                <w:color w:val="000000"/>
                <w:sz w:val="20"/>
              </w:rPr>
              <w:t>Ұлттық және тiркеу белгiлерi</w:t>
            </w:r>
          </w:p>
          <w:p>
            <w:pPr>
              <w:spacing w:after="20"/>
              <w:ind w:left="20"/>
              <w:jc w:val="both"/>
            </w:pPr>
            <w:r>
              <w:rPr>
                <w:rFonts w:ascii="Times New Roman"/>
                <w:b w:val="false"/>
                <w:i w:val="false"/>
                <w:color w:val="000000"/>
                <w:sz w:val="20"/>
              </w:rPr>
              <w:t>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Изготовитель и обозначение беспилотной авиационной системы изготовителем</w:t>
            </w:r>
          </w:p>
          <w:p>
            <w:pPr>
              <w:spacing w:after="20"/>
              <w:ind w:left="20"/>
              <w:jc w:val="both"/>
            </w:pPr>
            <w:r>
              <w:rPr>
                <w:rFonts w:ascii="Times New Roman"/>
                <w:b w:val="false"/>
                <w:i w:val="false"/>
                <w:color w:val="000000"/>
                <w:sz w:val="20"/>
              </w:rPr>
              <w:t>Дайындаушы және әуе кемесiн дайындаушының белгiлеуi</w:t>
            </w:r>
          </w:p>
          <w:p>
            <w:pPr>
              <w:spacing w:after="20"/>
              <w:ind w:left="20"/>
              <w:jc w:val="both"/>
            </w:pPr>
            <w:r>
              <w:rPr>
                <w:rFonts w:ascii="Times New Roman"/>
                <w:b w:val="false"/>
                <w:i w:val="false"/>
                <w:color w:val="000000"/>
                <w:sz w:val="20"/>
              </w:rPr>
              <w:t>Manufacturer and manufacturer’s designation of UAS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Серийный (заводской) номер</w:t>
            </w:r>
          </w:p>
          <w:p>
            <w:pPr>
              <w:spacing w:after="20"/>
              <w:ind w:left="20"/>
              <w:jc w:val="both"/>
            </w:pPr>
            <w:r>
              <w:rPr>
                <w:rFonts w:ascii="Times New Roman"/>
                <w:b w:val="false"/>
                <w:i w:val="false"/>
                <w:color w:val="000000"/>
                <w:sz w:val="20"/>
              </w:rPr>
              <w:t>Сериялық (зауыттық) нөмiрi</w:t>
            </w:r>
          </w:p>
          <w:p>
            <w:pPr>
              <w:spacing w:after="20"/>
              <w:ind w:left="20"/>
              <w:jc w:val="both"/>
            </w:pPr>
            <w:r>
              <w:rPr>
                <w:rFonts w:ascii="Times New Roman"/>
                <w:b w:val="false"/>
                <w:i w:val="false"/>
                <w:color w:val="000000"/>
                <w:sz w:val="20"/>
              </w:rPr>
              <w:t>UAS serial number</w:t>
            </w:r>
          </w:p>
        </w:tc>
      </w:tr>
    </w:tbl>
    <w:p>
      <w:pPr>
        <w:spacing w:after="0"/>
        <w:ind w:left="0"/>
        <w:jc w:val="both"/>
      </w:pPr>
      <w:bookmarkStart w:name="z1279" w:id="1201"/>
      <w:r>
        <w:rPr>
          <w:rFonts w:ascii="Times New Roman"/>
          <w:b w:val="false"/>
          <w:i w:val="false"/>
          <w:color w:val="000000"/>
          <w:sz w:val="28"/>
        </w:rPr>
        <w:t>
      4. Тип(ы) и/или модель (модели) пункта дистанционного пилотирования:</w:t>
      </w:r>
    </w:p>
    <w:bookmarkEnd w:id="1201"/>
    <w:p>
      <w:pPr>
        <w:spacing w:after="0"/>
        <w:ind w:left="0"/>
        <w:jc w:val="both"/>
      </w:pPr>
      <w:r>
        <w:rPr>
          <w:rFonts w:ascii="Times New Roman"/>
          <w:b w:val="false"/>
          <w:i w:val="false"/>
          <w:color w:val="000000"/>
          <w:sz w:val="28"/>
        </w:rPr>
        <w:t>Қашықтықтан басқару пунктінің түрі(лері) және/немесе моделі (модельдері)</w:t>
      </w:r>
    </w:p>
    <w:p>
      <w:pPr>
        <w:spacing w:after="0"/>
        <w:ind w:left="0"/>
        <w:jc w:val="both"/>
      </w:pPr>
      <w:r>
        <w:rPr>
          <w:rFonts w:ascii="Times New Roman"/>
          <w:b w:val="false"/>
          <w:i w:val="false"/>
          <w:color w:val="000000"/>
          <w:sz w:val="28"/>
        </w:rPr>
        <w:t>Remote pilot station (RPS) type(s) and/or model(s)</w:t>
      </w:r>
    </w:p>
    <w:p>
      <w:pPr>
        <w:spacing w:after="0"/>
        <w:ind w:left="0"/>
        <w:jc w:val="both"/>
      </w:pPr>
      <w:bookmarkStart w:name="z1280" w:id="1202"/>
      <w:r>
        <w:rPr>
          <w:rFonts w:ascii="Times New Roman"/>
          <w:b w:val="false"/>
          <w:i w:val="false"/>
          <w:color w:val="000000"/>
          <w:sz w:val="28"/>
        </w:rPr>
        <w:t>
      5. Линия(и) C2 БАС</w:t>
      </w:r>
    </w:p>
    <w:bookmarkEnd w:id="1202"/>
    <w:p>
      <w:pPr>
        <w:spacing w:after="0"/>
        <w:ind w:left="0"/>
        <w:jc w:val="both"/>
      </w:pPr>
      <w:r>
        <w:rPr>
          <w:rFonts w:ascii="Times New Roman"/>
          <w:b w:val="false"/>
          <w:i w:val="false"/>
          <w:color w:val="000000"/>
          <w:sz w:val="28"/>
        </w:rPr>
        <w:t>ҰАЖ арналған желі (лер) (С2 желісі)</w:t>
      </w:r>
    </w:p>
    <w:p>
      <w:pPr>
        <w:spacing w:after="0"/>
        <w:ind w:left="0"/>
        <w:jc w:val="both"/>
      </w:pPr>
      <w:r>
        <w:rPr>
          <w:rFonts w:ascii="Times New Roman"/>
          <w:b w:val="false"/>
          <w:i w:val="false"/>
          <w:color w:val="000000"/>
          <w:sz w:val="28"/>
        </w:rPr>
        <w:t>Link(s) for RPA (C2 Link(s))</w:t>
      </w:r>
    </w:p>
    <w:p>
      <w:pPr>
        <w:spacing w:after="0"/>
        <w:ind w:left="0"/>
        <w:jc w:val="both"/>
      </w:pPr>
      <w:bookmarkStart w:name="z1281" w:id="1203"/>
      <w:r>
        <w:rPr>
          <w:rFonts w:ascii="Times New Roman"/>
          <w:b w:val="false"/>
          <w:i w:val="false"/>
          <w:color w:val="000000"/>
          <w:sz w:val="28"/>
        </w:rPr>
        <w:t>
      6. Категории и/или применение: ________________________________</w:t>
      </w:r>
    </w:p>
    <w:bookmarkEnd w:id="1203"/>
    <w:p>
      <w:pPr>
        <w:spacing w:after="0"/>
        <w:ind w:left="0"/>
        <w:jc w:val="both"/>
      </w:pPr>
      <w:r>
        <w:rPr>
          <w:rFonts w:ascii="Times New Roman"/>
          <w:b w:val="false"/>
          <w:i w:val="false"/>
          <w:color w:val="000000"/>
          <w:sz w:val="28"/>
        </w:rPr>
        <w:t>Санаттар және / немесе қолдану:</w:t>
      </w:r>
    </w:p>
    <w:p>
      <w:pPr>
        <w:spacing w:after="0"/>
        <w:ind w:left="0"/>
        <w:jc w:val="both"/>
      </w:pPr>
      <w:r>
        <w:rPr>
          <w:rFonts w:ascii="Times New Roman"/>
          <w:b w:val="false"/>
          <w:i w:val="false"/>
          <w:color w:val="000000"/>
          <w:sz w:val="28"/>
        </w:rPr>
        <w:t>Categories and/or operation:</w:t>
      </w:r>
    </w:p>
    <w:p>
      <w:pPr>
        <w:spacing w:after="0"/>
        <w:ind w:left="0"/>
        <w:jc w:val="both"/>
      </w:pPr>
      <w:bookmarkStart w:name="z1282" w:id="1204"/>
      <w:r>
        <w:rPr>
          <w:rFonts w:ascii="Times New Roman"/>
          <w:b w:val="false"/>
          <w:i w:val="false"/>
          <w:color w:val="000000"/>
          <w:sz w:val="28"/>
        </w:rPr>
        <w:t>
      7. Воздушное судно внесено в Государственный реестр гражданских воздушных</w:t>
      </w:r>
    </w:p>
    <w:bookmarkEnd w:id="1204"/>
    <w:p>
      <w:pPr>
        <w:spacing w:after="0"/>
        <w:ind w:left="0"/>
        <w:jc w:val="both"/>
      </w:pPr>
      <w:r>
        <w:rPr>
          <w:rFonts w:ascii="Times New Roman"/>
          <w:b w:val="false"/>
          <w:i w:val="false"/>
          <w:color w:val="000000"/>
          <w:sz w:val="28"/>
        </w:rPr>
        <w:t>судов Республики Казахстан за № ______ от "___"______20__г.</w:t>
      </w:r>
    </w:p>
    <w:p>
      <w:pPr>
        <w:spacing w:after="0"/>
        <w:ind w:left="0"/>
        <w:jc w:val="both"/>
      </w:pPr>
      <w:r>
        <w:rPr>
          <w:rFonts w:ascii="Times New Roman"/>
          <w:b w:val="false"/>
          <w:i w:val="false"/>
          <w:color w:val="000000"/>
          <w:sz w:val="28"/>
        </w:rPr>
        <w:t>Әуе кемесi Қазақстан Республикасы Азаматтық әуе кемелерiнiң мемлекеттiк</w:t>
      </w:r>
    </w:p>
    <w:p>
      <w:pPr>
        <w:spacing w:after="0"/>
        <w:ind w:left="0"/>
        <w:jc w:val="both"/>
      </w:pPr>
      <w:r>
        <w:rPr>
          <w:rFonts w:ascii="Times New Roman"/>
          <w:b w:val="false"/>
          <w:i w:val="false"/>
          <w:color w:val="000000"/>
          <w:sz w:val="28"/>
        </w:rPr>
        <w:t>тiзiлiмiне № ____ "___" ______20___ж. болып енгiзiлдi.</w:t>
      </w:r>
    </w:p>
    <w:p>
      <w:pPr>
        <w:spacing w:after="0"/>
        <w:ind w:left="0"/>
        <w:jc w:val="both"/>
      </w:pPr>
      <w:r>
        <w:rPr>
          <w:rFonts w:ascii="Times New Roman"/>
          <w:b w:val="false"/>
          <w:i w:val="false"/>
          <w:color w:val="000000"/>
          <w:sz w:val="28"/>
        </w:rPr>
        <w:t>The aircraft is included into State Register of Civil Aircrafts of the Republic</w:t>
      </w:r>
    </w:p>
    <w:p>
      <w:pPr>
        <w:spacing w:after="0"/>
        <w:ind w:left="0"/>
        <w:jc w:val="both"/>
      </w:pPr>
      <w:r>
        <w:rPr>
          <w:rFonts w:ascii="Times New Roman"/>
          <w:b w:val="false"/>
          <w:i w:val="false"/>
          <w:color w:val="000000"/>
          <w:sz w:val="28"/>
        </w:rPr>
        <w:t>of Kazakhstan under No. ____ dated "___"_______20___y.</w:t>
      </w:r>
    </w:p>
    <w:p>
      <w:pPr>
        <w:spacing w:after="0"/>
        <w:ind w:left="0"/>
        <w:jc w:val="both"/>
      </w:pPr>
      <w:bookmarkStart w:name="z1283" w:id="1205"/>
      <w:r>
        <w:rPr>
          <w:rFonts w:ascii="Times New Roman"/>
          <w:b w:val="false"/>
          <w:i w:val="false"/>
          <w:color w:val="000000"/>
          <w:sz w:val="28"/>
        </w:rPr>
        <w:t>
      8. Срок действия сертификата до: __________________________</w:t>
      </w:r>
    </w:p>
    <w:bookmarkEnd w:id="1205"/>
    <w:p>
      <w:pPr>
        <w:spacing w:after="0"/>
        <w:ind w:left="0"/>
        <w:jc w:val="both"/>
      </w:pPr>
      <w:r>
        <w:rPr>
          <w:rFonts w:ascii="Times New Roman"/>
          <w:b w:val="false"/>
          <w:i w:val="false"/>
          <w:color w:val="000000"/>
          <w:sz w:val="28"/>
        </w:rPr>
        <w:t>Сертификаттың қолданылу мерзiмi: ____________________ дейiн</w:t>
      </w:r>
    </w:p>
    <w:p>
      <w:pPr>
        <w:spacing w:after="0"/>
        <w:ind w:left="0"/>
        <w:jc w:val="both"/>
      </w:pPr>
      <w:r>
        <w:rPr>
          <w:rFonts w:ascii="Times New Roman"/>
          <w:b w:val="false"/>
          <w:i w:val="false"/>
          <w:color w:val="000000"/>
          <w:sz w:val="28"/>
        </w:rPr>
        <w:t>The certificate is valid till:</w:t>
      </w:r>
    </w:p>
    <w:p>
      <w:pPr>
        <w:spacing w:after="0"/>
        <w:ind w:left="0"/>
        <w:jc w:val="both"/>
      </w:pPr>
      <w:r>
        <w:rPr>
          <w:rFonts w:ascii="Times New Roman"/>
          <w:b w:val="false"/>
          <w:i w:val="false"/>
          <w:color w:val="000000"/>
          <w:sz w:val="28"/>
        </w:rPr>
        <w:t>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Служащий уполномоченной организации либо лица, им уполномоченного</w:t>
      </w:r>
    </w:p>
    <w:p>
      <w:pPr>
        <w:spacing w:after="0"/>
        <w:ind w:left="0"/>
        <w:jc w:val="both"/>
      </w:pPr>
      <w:r>
        <w:rPr>
          <w:rFonts w:ascii="Times New Roman"/>
          <w:b w:val="false"/>
          <w:i w:val="false"/>
          <w:color w:val="000000"/>
          <w:sz w:val="28"/>
        </w:rPr>
        <w:t>Employee authorized organization or Employee authorized by him</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Берiлген күнi:</w:t>
      </w:r>
    </w:p>
    <w:p>
      <w:pPr>
        <w:spacing w:after="0"/>
        <w:ind w:left="0"/>
        <w:jc w:val="both"/>
      </w:pPr>
      <w:r>
        <w:rPr>
          <w:rFonts w:ascii="Times New Roman"/>
          <w:b w:val="false"/>
          <w:i w:val="false"/>
          <w:color w:val="000000"/>
          <w:sz w:val="28"/>
        </w:rPr>
        <w:t>Date of issue: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