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4e99" w14:textId="63c4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Уполномоченного по правам человека от 26 сентября 2013 года № 22 "Об утверждении Правил подготовки ежегодного консолидированного доклада по итогам превентивных посещений" и приказ Уполномоченного по правам человека в Республике Казахстан от 27 января 2023 года № 4 "Об утверждении Правил отбора участников национального превентивного механизма"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Уполномоченного по правам человека от 11 мая 2023 года № 7. Зарегистрирован в Министерстве юстиции Республики Казахстан 12 мая 2023 года № 32483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акты Уполномоченного по правам человека в Республике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по правам человека от 26 сентября 2013 года № 22 "Об утверждении Правил подготовки ежегодного консолидированного доклада по итогам превентивных посещений" (зарегистрирован в Реестре государственной регистрации нормативных правовых актов под № 8894):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46-11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 лиц в специальных учреждениях, специальных помещениях,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статьи 47-2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профилактике правонарушений среди несовершеннолетних и предупреждении детской безнадзорности и беспризорности":";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ежегодного консолидированного доклада по итогам превентивных посещений, утвержденных указанным распоряжением: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Доклад готовится Координационным советом при Уполномоченном по правам человека в Республике Казахстан на основе отчетов участников национального превентивного механизма, представленных ему по результатам проведенных превентивных посещений, а также иных мероприятий, проведенных в рамках национального превентивного механизма.";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по правам человека в Республике Казахстан назначает из числа членов Координационного совета ответственного за координацию подготовки Доклада.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Ответственный за подготовку Доклада разрабатывает и представляет на утверждение Уполномоченного по правам человека в Республике Казахстан план мероприятий по подготовке Доклада, в котором отражаются закрепление членов Координационного совета, ответственных за подготовку частей Доклада, а также сроки формирования Доклада и его частей.";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Утвержденный доклад направляется для рассмотрения уполномоченным государственным органам и размещается на интернет-ресурсе Уполномоченного по правам человека в Республике Казахстан в срок не позднее одного месяца со дня его утверждения.";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по правам человека в Республике Казахстан от 27 января 2023 года № 4 "Об утверждении Правил отбора участников национального превентивного механизма" (зарегистрирован в Реестре государственной регистрации нормативных правовых актов под № 31836):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участников национального превентивного механизма, утвержденные указанным приказом: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В состав участников национального превентивного механизма по решению Координационного совета могут отбираться лица, предложенные Уполномоченным по правам человека в Республике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предложению Уполномоченного по правам человека в Республике Казахстан прикладываются документы, предусмотренные пунктом 6 настоящих Правил.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Координационный совет в течение одного месяца со дня получения предложения Уполномоченного по правам человека в Республике Казахстан рассматривает его и принимает решение в порядке, предусмотренном пунктом 11 настоящих Правил.".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центру по правам человека в установленном законодательством Республики Казахстан порядке обеспечить: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Уполномоченного по правам человека в Республике Казахстан после его официального опубликования.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Национального центра по правам человека.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второго подпункта 1) пункта 1 настоящего приказа, который вводится в действие с 1 июля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правам человека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превентивных посещений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ежегодного консолидированного доклада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Деятельность согласно Факультативному протоколу</w:t>
      </w:r>
      <w:r>
        <w:br/>
      </w:r>
      <w:r>
        <w:rPr>
          <w:rFonts w:ascii="Times New Roman"/>
          <w:b/>
          <w:i w:val="false"/>
          <w:color w:val="000000"/>
        </w:rPr>
        <w:t>к Конвенции против пыток и других жестоких, бесчеловечных</w:t>
      </w:r>
      <w:r>
        <w:br/>
      </w:r>
      <w:r>
        <w:rPr>
          <w:rFonts w:ascii="Times New Roman"/>
          <w:b/>
          <w:i w:val="false"/>
          <w:color w:val="000000"/>
        </w:rPr>
        <w:t>или унижающих достоинство видов обращения и наказания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Факультативный Протокол к Конвенции против пыток и других жестоких, бесчеловечных или унижающих достоинство видов обращения и наказания.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Законодательство Республики Казахстан по вопросу предотвращения пыток и других жестоких, бесчеловечных или унижающих достоинство видов обращения и наказания.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Полномочия Консультативного совета, членов Национального превентивного механизма.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Национального превентивного механизма.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Участие общественных объединений в деятельности Национального превентивного механизма.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Превентивное посещение мест содержания под стражей согласно требованиям Факультативного Протокола к Конвенции против пыток и других жестоких, бесчеловечных или унижающих достоинство видов обращения и наказания.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Положение лиц, содержащихся в учреждениях,</w:t>
      </w:r>
      <w:r>
        <w:br/>
      </w:r>
      <w:r>
        <w:rPr>
          <w:rFonts w:ascii="Times New Roman"/>
          <w:b/>
          <w:i w:val="false"/>
          <w:color w:val="000000"/>
        </w:rPr>
        <w:t>подведомственных Министерству внутренних дел Республики Казахстан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Общие положения.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положения.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Выводы и рекомендации.</w:t>
      </w:r>
    </w:p>
    <w:bookmarkEnd w:id="37"/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Положение лиц, содержащихся в учреждениях,</w:t>
      </w:r>
      <w:r>
        <w:br/>
      </w:r>
      <w:r>
        <w:rPr>
          <w:rFonts w:ascii="Times New Roman"/>
          <w:b/>
          <w:i w:val="false"/>
          <w:color w:val="000000"/>
        </w:rPr>
        <w:t>подведомственных Комитету национальной безопасности Республики Казахстан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Общие положения.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положения.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Выводы и рекомендации.</w:t>
      </w:r>
    </w:p>
    <w:bookmarkEnd w:id="41"/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Положение лиц, содержащихся в учреждениях,</w:t>
      </w:r>
      <w:r>
        <w:br/>
      </w:r>
      <w:r>
        <w:rPr>
          <w:rFonts w:ascii="Times New Roman"/>
          <w:b/>
          <w:i w:val="false"/>
          <w:color w:val="000000"/>
        </w:rPr>
        <w:t>подведомственных Министерству обороны Республики Казахстан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Общие положения.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положения.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Выводы и рекомендации.</w:t>
      </w:r>
    </w:p>
    <w:bookmarkEnd w:id="45"/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Положение лиц, содержащихся в учреждениях,</w:t>
      </w:r>
      <w:r>
        <w:br/>
      </w:r>
      <w:r>
        <w:rPr>
          <w:rFonts w:ascii="Times New Roman"/>
          <w:b/>
          <w:i w:val="false"/>
          <w:color w:val="000000"/>
        </w:rPr>
        <w:t>подведомственных Министерству здравоохранения Республики Казахстан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Общие положения.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положения.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Выводы и рекомендации.</w:t>
      </w:r>
    </w:p>
    <w:bookmarkEnd w:id="49"/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Положение лиц, содержащихся в учреждениях,</w:t>
      </w:r>
      <w:r>
        <w:br/>
      </w:r>
      <w:r>
        <w:rPr>
          <w:rFonts w:ascii="Times New Roman"/>
          <w:b/>
          <w:i w:val="false"/>
          <w:color w:val="000000"/>
        </w:rPr>
        <w:t>подведомственных Министерству просвещения Республики Казахстан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Общие положения.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положения.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Выводы и рекомендации.</w:t>
      </w:r>
    </w:p>
    <w:bookmarkEnd w:id="53"/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Положение лиц, содержащихся в учреждениях подведомственных</w:t>
      </w:r>
      <w:r>
        <w:br/>
      </w:r>
      <w:r>
        <w:rPr>
          <w:rFonts w:ascii="Times New Roman"/>
          <w:b/>
          <w:i w:val="false"/>
          <w:color w:val="000000"/>
        </w:rPr>
        <w:t>Министерству труда и социальной защиты населения Республики Казахстан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Общие положения.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положения.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Выводы и рекомендации.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Заключение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Выводы.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Рекомендации.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