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9a64" w14:textId="6009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18 мая 2023 года № 115. Зарегистрирован в Министерстве юстиции Республики Казахстан 19 мая 2023 года № 32536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прохождения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2023 года №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приказов, в которые вносятся изменения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2016 года № 15 "Об утверждении типового положения о службе управления персоналом (кадровой службе)" (зарегистрирован в Реестре государственной регистрации нормативных правовых актов за № 14456) внести следующие изменения: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службе управления персоналом (кадровой службе), утвержденном вышеуказанным приказом: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"Служба управления персоналом (кадровая служба)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(далее – Закон), актами Президента и Правительства Республики Казахстан, а также уполномоченного органа в сфере государственной службы и настоящим Типовым положением.";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Задача службы управления персоналом (кадровой службы) – обеспечение прохождения государственной и контрактной службы в рамках целостной системы управления персоналом государственного органа.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профессиональной адаптации и наставничества в государственном органе;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профессионального развития кадров государственного органа, в том числе путем организации стажировок, подготовки, переподготовки, повышения квалификации государственных служащих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обеспечение деятельности конкурсной, дисциплинарной, аттестационной и иных комиссий по кадровым вопросам;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процедур поступления на государственную службу, прохождения и прекращения государственной службы, проведения служебных расследований, оценки деятельности административных государственных служащих, аттестации и обучения, в том числе в единой автоматизированной базе данных (информационной системе) по персоналу государственной службы;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отбора кадров, оформление документов, связанных с прохождением государственными служащими государственной службы, осуществление учета персональных данных государственных служащих, организация проведения оценки деятельности административных государственных служащих;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отбора контрактных служащих и процесса заключения, внесения изменений и расторжения с ними контракта.".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2016 года № 21 "Об утверждении Правил и условий прохождения испытательного срока и порядка закрепления наставников" (зарегистрирован в Реестре государственной регистрации нормативных правовых актов за № 14448) следующие изменения: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государственной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прохождения испытательного срока и порядка закрепления наставников, утвержденых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испытуемый – лицо, впервые принятое на государственную службу или вновь поступающее на государственную службу после увольнения с государственной должности по результатам оценки деятельности, испытательного срока, итогов аттестации либо по отрицательным мотивам;";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в текст на казахском языке, текст на русском языке не меняется.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13 марта 2018 года № 60 "Об утверждении Правил применения поощрений государственных служащих Агентства Республики Казахстан по делам государственной службы" (зарегистрирован в Реестре государственной регистрации нормативных правовых актов за № 16620) следующие изменения: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государственной службе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поощрений государственных служащих Агентства Республики Казахстан по делам государственной службы, утвержденных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 государственным служащим Агентства и его территориальных органов применяются следующие поощрения: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почетного звания;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формы поощрения, в том числе награждение ведомственными наградами.".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За одно и то же отличие государственному служащему может быть применена только одна из форм поощрений,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только один раз с указанием конкретных заслуг в приказе должностного лица, имеющего право назначения на государственную должность и освобождения от государственной должности.".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