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0df2c" w14:textId="700df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черты бедности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19 мая 2023 года № 160. Зарегистрирован в Министерстве юстиции Республики Казахстан 22 мая 2023 года № 32547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01.07.2023.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120 Социального кодекса Республики Казахстан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черту бедности по Республике Казахстан: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1 июля 2023 года – в размере 70 процентов от величины прожиточного минимума, рассчитанного за квартал, предшествовавший кварталу обращения за назначением государственной адресной социальной помощи;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1 января 2025 года – в размере 50 процентов от медианного дохода, рассчитанного за квартал, предшествовавший кварталу обращения за назначением государственной адресной социальной помощи.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труда и социальной защиты населения Республики Казахстан и исполняющего обязанности Министра труда и социальной защиты населения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социальной помощи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доведение настоящего приказа до управлений координации занятости и социальных программ областей, городов Астана, Алматы и Шымкент.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июля 2023 года и подлежит официальному опубликованию.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2023 года № 160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труда и социальной защиты населения Республики Казахстан и исполняющего обязанности Министра труда и социальной защиты населения Республики Казахстан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31 августа 2017 года № 290 "Об определении размера черты бедности" (зарегистрирован в Реестре государственной регистрации нормативных правовых актов под № 15766).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труда и социальной защиты населения Республики Казахстан от 11 мая 2018 года № 129 "О внесении изменения в приказ Министра труда и социальной защиты населения Республики Казахстан от 31 августа 2017 года № 290 "Об определении размера черты бедности" (зарегистрирован в Реестре государственной регистрации нормативных правовых актов под № 16912).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20 марта 2019 года № 135 "О внесении изменений в приказ Министра труда и социальной защиты населения Республики Казахстан от 31 августа 2017 года № 290 "Об определении размера черты бедности" (зарегистрирован в Реестре государственной регистрации нормативных правовых актов под № 18409).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27 сентября 2019 года № 523 "О внесении изменения в приказ Министра труда и социальной защиты населения Республики Казахстан от 31 августа 2017 года № 290 "Об определении размера черты бедности" (зарегистрирован в Реестре государственной регистрации нормативных правовых актов года под № 19420).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