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c16a" w14:textId="a1ec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мая 2023 года № 167. Зарегистрирован в Министерстве юстиции Республики Казахстан 24 мая 2023 года № 32560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Типовое положение об участковых комиссиях,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Астана, Алматы и Шымкент.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167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участковых комиссиях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участковых комиссиях (далее – Типовое положение) разработано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и Типовых правил оказания социальной помощи, установления ее размеров и определения перечня отдельных категорий нуждающихся граждан, утвержденного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и определяет статус и полномочия участковых комиссий.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еҰ размеров и определения перечня отдельных категорий нуждающихся граждан, утвержденного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пунктом 2-3)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обследование);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Положения Комиссии, разрабатываются на основании настоящего Типового положения, согласовываются с местными представительными органами и утверждаются областными (города республиканского значения, столицы) исполнительными органами.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при желании присутствует на заседании Комиссии.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и направляет их в уполномоченный орган или акиму поселка, села,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правомочны при наличии двух третей от общего числа ее состава.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несогласии заключение Комиссии обжалуется заявителем в уполномоченном органе, а также в 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167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кандаса,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Карьерным центром или акимом поселка, села, сельского округа предусмотренных пунктом 7 Правил назначения и выплаты государственной адресной социальной помощи, утвержденных уполномоченным государственным органом в соответствии с семнадцатым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Социального кодекса Республики Казахстан, является одно из следующих критериев: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ему (им) на праве собственности,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получения прибыли;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 технически в исправном состоянии, за исключением многодетных семей и семей, в составе которых имеются дети с инвалидностью, лица с инвалидностью первой и второй группы;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исправном состоянии.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167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труда и социальной защиты населения Республики Казахстан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под № 5562).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326-Ө-М "О внесении изменений в приказ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под № 8611).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716 "О внесении изменений и дополнений в приказ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под № 19808).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5 августа 2022 года № 291 "О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29047).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