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7af5" w14:textId="c717a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национальной экономики Республики Казахстан от 20 марта 2015 года № 244 "Об утверждении Правил ведения и предоставления информации и (или) сведений из государственного градостроительного кадастра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25 мая 2023 года № 381. Зарегистрирован в Министерстве юстиции Республики Казахстан 26 мая 2023 года № 32588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244 "Об утверждении Правил ведения и предоставления информации и (или) сведений из государственного градостроительного кадастра Республики Казахстан" (зарегистрирован в Реестре государственной регистрации нормативных правовых актов за № 11111)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и предоставления информации и (или) сведений из государственного градостроительного кадастра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ведения и предоставления информации и (или) сведений из Государственного градостроительного кадастра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архитектурной, градостроительной и строительной деятельности в Республике Казахстан" и определяют порядок ведения и представления информации и (или) сведений из Государственного градостроительного кадастра Республики Казахстан.";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географическая информационная система - информационная система, обеспечивающая сбор, обработку, анализ, моделирование, хранение, распространение и иное использование пространственной информации о Земле, об объектах земной поверхности, природных, техногенных и общественных процессах;";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топографическая карта - подробное картографическое изображение местности в определенном масштабе с применением классификаторов и условных знаков, позволяющее определять как плановое, так и высотное положение точек земной поверхности;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топографический план - картографическое отображение на плоскости в ортогональной проекции в определенном масштабе ограниченного участка местности, в пределах которого кривизна уровненной поверхности не учитывается;";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Геоинформационная база данных Государственного градостроительного кадастра должна содержать пространственную информацию о существующих, планируемых и проектируемых объектах строительства (реконструкции), создается в цифровой форме согласно единой системы классификации и кодирования учетных единиц градостроительного кадастра республиканского, областного, районного, базового уровней в трехмерной системе координат, принимающиеся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геодезии, картографии и пространственных данных".";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26) 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следующий редакции: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ведение Государственного градостроительного кадастра, дежурных планов и топографических карт".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индустрии и инфраструктурного развития Республики Казахстан.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 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6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культуры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3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