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6246" w14:textId="06d6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30 ноября 2022 года № 483 "Об утверждении Правил оказания государственной услуги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11 мая 2023 года № 129. Зарегистрирован в Министерстве юстиции Республики Казахстан 29 мая 2023 года № 32608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30 ноября 2022 года № 483 "Об утверждении Правил оказания государственной услуги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образования" (зарегистрирован в Реестре государственной регистрации нормативных правовых актов под № 30833) следующие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занятие образовательной деятельностью в сфере начального, основного среднего, общего среднего, технического и профессионального, послесреднего образования, духовного образования", утвержденные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предоставлении услугополучателем полного пакета документов при выдаче лицензии и/или приложения к ней, переоформлении лицензии и/или приложения к ней при реорганизации юридического лица-лицензиата в форме выделения или разделения: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Комитете: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сотрудник в течение 22 рабочих дней с момента их регистрации проверяет документы на соответствие квалификационным требованиям,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послесреднее, духовное образование, и перечня документов, подтверждающих соответствие им (далее – квалификационные требования),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24 ноября 2022 года № 473 (зарегистрирован в Реестре государственной регистрации нормативных правовых актов за № 30721), проводит разрешительный контроль с посещением услугополучателя, формирует экспертное заключение и предоставляет его на рассмотрение комиссии по лицензированию образовательной деятельности (далее – Комиссия). Состав и Положение о комиссии утверждаются приказом председателя Комитета.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рассмотрев экспертное заключение в течении двух рабочих дней принимает решение.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комиссии ответственный сотрудник в течение двух рабочих дней формирует электронное решение - лицензию и/или приложение к лицензии, либо мотивированный ответ об отказе в оказании государственной услуги, которое направляется на согласование и проверку руководителя услугодателя.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проверяет решение и подписывает с использованием ЭЦП в течение одного рабочего дня.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(извещение) направляется заказным письмом с уведомлением о его вручении, телефонограммой или телеграммой, текстовым сообщением по абонентскому устройству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или высказывает возражение к предварительному решению услугодателя в срок не позднее 2 (двух) рабочих дней со дня его получения.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выдаче лицензии и/или приложения к ней, переоформлении лицензии и/или приложения к ней при реорганизации юридического лица-лицензиата в форме выделения или разделения либо о мотивированном отказе в оказании государственной услуги.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Департаментах: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 в течение 22 рабочих дней с момента их регистрации проверяет документы на соответствие квалификационным требованиям, проводит разрешительный контроль с посещением услугополучателя, формирует экспертное заключение и предоставляет его на рассмотрение комиссии. Состав и Положение о комиссии утверждаются приказом директора Департамента.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рассмотрев экспертное заключение, в течении двух рабочих дней принимает решение.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комиссии ответственный сотрудник в течение двух рабочих дней формирует электронное решение - лицензию и/или приложение к лицензии, либо мотивированный ответ об отказе в оказании государственной услуги, которое направляется на согласование и проверку руководителя услугодателя.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проверяет решение и подписывает с использованием ЭЦП в течение одного рабочего дня.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услугополучателю выразить позицию по предварительному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(извещение) направляется заказным письмом с уведомлением о его вручении, телефонограммой или телеграммой, текстовым сообщением по абонентскому устройству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или высказывает возражение к предварительному решению услугодателя в срок не позднее 2 (двух) рабочих дней со дня его получения.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выдаче лицензии и/или приложения к ней, переоформлении лицензии и/или приложения к ней при реорганизации юридического лица-лицензиата в форме выделения или разделения либо о мотивированном отказе в оказании государственной услуги.".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8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 2023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