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45ad" w14:textId="a1e4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ввоза сахара-сырца тростникового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 июня 2023 года № 212. Зарегистрирован в Министерстве юстиции Республики Казахстан 2 июня 2023 года № 32679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7.1.57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года № 130 "О едином таможенно-тарифном регулировании Евразийского экономического союза"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подтверждения целевого назначения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подтверждения целевого назначения товаров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официального опубликования и распространяется на правоотношения, возникшие с 22 апреля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212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целевого назначения товаров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подтверждения целевого назначения товаров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7.1.57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 2009 года № 130 "О едином таможенно-тарифном регулировании Евразийского экономического союза" (далее – Решение) и определяют порядок подтверждения целевого назначения товаров.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подтверждения целевого назначения товаров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в области развития агропромышленного комплекса (далее – уполномоченный орган) осуществляет подтверждение целевого назначения ввозимого сахара-сырца тростникового (код Товарной номенклатуры внешнеэкономической деятельности Евразийского экономического союза: субпозиции 1701 13; 1701 14), предназначенного для промышленной переработки в Республике Казахстан, в размере 350 000 (триста пятьдесят тысяч) тонн.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подтверждения целевого назначения сахара-сырца тростникового, предназначенного для промышленной переработки в Республике Казахстан, заявителем подается заявка на получение подтверждения целевого назначения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заявка).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копии контрактов (договоров), на основании которых планируется осуществить ввоз сахара-сырца тростникового;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платежных документов, подтверждающих оплату декларируемого товара.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Документы, составленные на иностранном языке, предоставляются с переводом на казахский либо русский язык. Верность перевода с одного языка на другой либо подлинность подписи переводчика необходимо нотариально засвидетельствовать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Заявка, подписанная первым руководителем заявителя, либо уполномоченным лицом на основании соответствующего документа, подтверждающего полномочия, и прилагаемые к заявке документы предоставляются нарочно через канцелярию уполномоченного органа или в электронном виде на электронный адрес канцелярии уполномоченного органа.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Заявка и прилагаемые к заявке документы принимаются и регистрируются в канцелярии уполномоченного органа в день их поступления с присвоением регистрационного номера и даты, и направляются в структурное подразделение уполномоченного органа, непосредственно осуществляющее рассмотрение документов (далее – структурное подразделение).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 Республики Казахстан, прием заявок и выдача подтверждений целевого назначения ввозимого товара осуществляются в ближайший следующий за ним рабочий день.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Структурное подразделение в течение 2 (двух) рабочих дней со дня получения заявки рассматривает и проверяет заявку на предмет полноты и соответствия требованиям настоящих Правил.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неполноты представленных сведений и (или) несоответствия заявки требованиям настоящих Правил, уполномоченный орган в срок, указанный в части первой настоящего пункта, направляет заявителю уведомление, в котором указывает, каким требованиям не соответствует представленная заявка. Уведомление направляется на электронный адрес, указанный заявителем в заявке.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для приведения заявки в соответствие требованиям настоящих Правил составляет 2 (два) рабочих дня.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в течение 2 (двух) рабочих дней заявитель не привел заявку в соответствие требованиям настоящих Правил, уполномоченный орган направляет на электронный адрес заявителя, указанный в заявке, мотивированный отказ с указанием конкретных причин отказа в дальнейшем рассмотрении заявки.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положительного рассмотрения заявки структурное подразделение готовит проект подтверждения целевого назначения товаров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за подписью руководителя уполномоченного органа либо лица, исполняющего его обязанности.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целевого назначения товаров направляется заявителю по почте заказным письмом с уведомлением о вручении либо представляется нарочно через канцелярию уполномоченного органа.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Использование сахара-сырца тростникового, помещенного под таможенную процедуру выпуска для внутреннего потребления с применением тарифной льготы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7.1.57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Решения, допускается исключительно в соответствии с его целевым назначением. Сахар белый, полученный в результате промышленной переработки ввезенного с применением тарифной льготы сахара-сырца тростникового,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подпунктом 7.1.57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Решения, может использоваться и (или) реализовываться исключительно на территории Республики Казахстан, и не подлежит вывозу в иные государства-члены Евразийского экономического союза.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по пользованию и (или) распоряжению сахаром-сырцом тростниковым, помещенным под таможенную процедуру выпуска для внутреннего потребления с применением тарифной льготы,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подпунктом 7.1.57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Решения, действуют до момента его поступления на склад организации, осуществляющей промышленную переработку сахара-сырца тростникового, но не более 1 года со дня выпуска такого товара в соответствии с таможенной процедурой выпуска для внутреннего потребления. Документом, подтверждающим поступление товара на склад организации является копия акта приема или акта приема-передачи такого товара.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несогласия с результатом рассмотрения заявки заявитель обжалует решение уполномоченного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 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целевого назначения товаров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Заявка на получение подтверждения целевого назначения товаров</w:t>
      </w:r>
    </w:p>
    <w:bookmarkEnd w:id="34"/>
    <w:p>
      <w:pPr>
        <w:spacing w:after="0"/>
        <w:ind w:left="0"/>
        <w:jc w:val="both"/>
      </w:pPr>
      <w:bookmarkStart w:name="z43" w:id="3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_______________________________________________________________________________,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 или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просит выдать подтверждение целевого назначения на ввоз сахара-сырца тростникового (код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Товарной номенклатуры внешнеэкономической деятельности Евразийского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союза (далее – ТН ВЭД ЕАЭС): субпозиций 1701 13 и 1701 14), предназначенного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промышленной переработки в Республике Казахстан, в количестве _____________ тонн,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7.1.57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Решения Комиссии Таможенного союза от 27 ноября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2009 года № 130 "О едином таможенно-тарифном регулировании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Гарантирую, что сахар белый, полученный в результате промышленной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ввезенного с применением тарифной льготы сахара-сырца тростникового, будет использован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реализован исключительно на территории Республики Казахстан, а также не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перенаправлен на территории других государств-членов Евразийского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уведомлен, что предпринимательская деятельность осуществляется от имени,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риск и под имущественную ответственность предпринимателя.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деятельности (код по общему классификатору видов экономической деятельности)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(юридический адрес)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электронная почта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номер/бизнес-идентификационный номер заявителя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контракта (договора)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орган, через который будет произведен ввоз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валюте платежа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Организация, осуществляющая промышленную переработку сахара-сырца тростникового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4" w:id="36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 _________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2023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Подтверждение целевого назначения товаров</w:t>
      </w:r>
    </w:p>
    <w:bookmarkEnd w:id="37"/>
    <w:p>
      <w:pPr>
        <w:spacing w:after="0"/>
        <w:ind w:left="0"/>
        <w:jc w:val="both"/>
      </w:pPr>
      <w:bookmarkStart w:name="z48" w:id="38"/>
      <w:r>
        <w:rPr>
          <w:rFonts w:ascii="Times New Roman"/>
          <w:b w:val="false"/>
          <w:i w:val="false"/>
          <w:color w:val="000000"/>
          <w:sz w:val="28"/>
        </w:rPr>
        <w:t>
      Ввозимые _______________________________________________________________,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юридического лица или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лица) индивидуальный идентификационный номер/ бизнес-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______________________________________________________________________-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(реквизиты контракта (договора), на основании которого осуществляется ввоз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сахара-сырца тростникового)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товара, количество, стоимость в валюте контракта (договора))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предназначены для промышленной переработки.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 20___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