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6dcb" w14:textId="5516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 октября 2020 года № ҚР ДСМ-112/2020 "Об утверждении Правил выписывания, учета и хранения рецептов"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июня 2023 года № 102. Зарегистрирован в Министерстве юстиции Республики Казахстан 6 июня 2023 года № 32705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октября 2020 года № ҚР ДСМ-112/2020 "Об утверждении Правил выписывания, учета и хранения рецептов" (зарегистрирован в Реестре государственной регистрации нормативных правовых актов под № 21493)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233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выписывания, учета и хранения рецептов,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выписывания, учета и хранения рецептов разработаны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233 Кодекса Республики Казахстан "О здоровье народа и системе здравоохранения" (далее – Кодекс) и определяет порядок выписывания, учета и хранения рецептов.";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Срок хранения рецепта в бумажном виде на лекарственное средство составляет не менее тридцати календарных дней, за исключением рецепта на лекарственное средство, содержащее наркотические средства, психотропные вещества, прекурсоры, ядовитые вещества и сильнодействующие вещества который хранится один год, на лекарственное средство, отпускаемое в рамках гарантированного объема бесплатной медицинской помощи и (или) обязательного социального медицинского страхования, срок хранения которого составляет два года.".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