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ced6" w14:textId="8b4c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июня 2023 года № 418. Зарегистрирован в Министерстве юстиции Республики Казахстан 7 июня 2023 года № 32717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10886),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благоустройства территорий городов и населенных пунктов и Правил оказания государственной услуги "Выдача разрешения на вырубку деревьев";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благоустройства территорий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разрешения на вырубку деревьев"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235";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Не допускается складирование строительных и крупногабаритных отходов на прилегающей территории к контейнерным площадкам.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235";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вырубку деревьев" (далее - Правила),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 коммуникационной инфраструктуры "электронного правительства", в Единый контакт-центр, услугодателю информацию о таких изменениях и (или) дополнениях в течение трех рабочих дней после государственной регистрации в органах юстиции соответствующего нормативного правового акта.";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вырубку деревьев"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вырубку деревьев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Шымкента,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 с момента обращения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вырубку деревьев либо мотивированный ответ об отказе в оказании государственной услуги удостоверенный электронной цифровой подписью руководителя услугодателя направляется в "личный кабинет" услугполучателя на портале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обеспечении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документацией: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 заключение комплексной вневедомственной экспертизы (заключение государственной экологической экспертизы) (форма сведений); материалы инвентаризации и лесопатологического обследования зеленых насаждений, произрастающие на пятне объекта с указанием существующих деревьев, породного и количественного состава, их состояния; план компенсационной посадки деревьев; гарантийное письмо по компенсационной посадке деревьев с указанием даты завершения высадки саженцев; договор с организацией (специализированной) на компенсационное озеленение.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обслуживании объектов инженерного благоустройства, реконструкции и устройстве инженерных сетей, подземных и надземных коммуникаций: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заключение комплексной вневедомственной экспертизы (заключение государственной экологической экспертизы); материалы инвентаризации и лесопатологического обследования зеленых насаждений, произрастающие на пятне застройки (реконструкции) с указанием существующих деревьев, породного и количественного состава, их состояния; план компенсационной посадки; гарантийное письмо компенсационной посадке с указанием даты завершения высадки саженцев; договор с организацией (специализированной) на компенсационное озеленение.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благоустройстве территории существующих объектов и приведения в эстетический вид, необходимости улучшения качественного и видового состава зеленых насаждений: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 материалы инвентаризации и лесопатологического обследования зеленых насаждений, произрастающие на территории объекта с указанием существующих деревьев, породного и количественного состава, их состояния; план компенсационной посадки деревьев; гарантийное письмо по компенсационной посадке с указанием даты завершения высадки саженцев; договор с организацией (специализированной) на компенсационное озеленение.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при произрастаний деревьев и кустарников на землях общего пользования: 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план компенсационной посадки деревьев; гарантийное письмо по компенсационной посадке, с указанием даты завершения высадки саженцев.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 Услугополучатель дает согласие на использование сведений, составляющих охраняемую законом тайну, содержащихся в информационных системах.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