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3bc22" w14:textId="433bc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приказы министра внутренних дел Республики Казахстан</w:t>
      </w:r>
    </w:p>
    <w:p>
      <w:pPr>
        <w:spacing w:after="0"/>
        <w:ind w:left="0"/>
        <w:jc w:val="both"/>
      </w:pPr>
      <w:r>
        <w:rPr>
          <w:rFonts w:ascii="Times New Roman"/>
          <w:b w:val="false"/>
          <w:i w:val="false"/>
          <w:color w:val="000000"/>
          <w:sz w:val="28"/>
        </w:rPr>
        <w:t>Приказ Министра внутренних дел Республики Казахстан от 13 июня 2023 года № 480. Зарегистрирован в Министерстве юстиции Республики Казахстан 13 июня 2023 года № 32774</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прилагаемый перечень некоторых приказов Министра внутренних дел Республики Казахстан, в которые вносятся изменения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1"/>
    <w:bookmarkStart w:name="z6" w:id="2"/>
    <w:p>
      <w:pPr>
        <w:spacing w:after="0"/>
        <w:ind w:left="0"/>
        <w:jc w:val="both"/>
      </w:pPr>
      <w:r>
        <w:rPr>
          <w:rFonts w:ascii="Times New Roman"/>
          <w:b w:val="false"/>
          <w:i w:val="false"/>
          <w:color w:val="000000"/>
          <w:sz w:val="28"/>
        </w:rPr>
        <w:t>
      2. Военно-следственному департаменту Министерства внутренних дел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официальном интернет-ресурсе Министерства внутренних дел Республики Казахстан;</w:t>
      </w:r>
    </w:p>
    <w:bookmarkEnd w:id="4"/>
    <w:bookmarkStart w:name="z9" w:id="5"/>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заместителя Министра внутренних дел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внутренних дел</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Ахметжанов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июня 2023 года № 480</w:t>
            </w:r>
          </w:p>
        </w:tc>
      </w:tr>
    </w:tbl>
    <w:bookmarkStart w:name="z14" w:id="8"/>
    <w:p>
      <w:pPr>
        <w:spacing w:after="0"/>
        <w:ind w:left="0"/>
        <w:jc w:val="left"/>
      </w:pPr>
      <w:r>
        <w:rPr>
          <w:rFonts w:ascii="Times New Roman"/>
          <w:b/>
          <w:i w:val="false"/>
          <w:color w:val="000000"/>
        </w:rPr>
        <w:t xml:space="preserve"> Перечень некоторых приказов Министра внутренних дел Республики Казахстан, в которые вносятся изменения</w:t>
      </w:r>
    </w:p>
    <w:bookmarkEnd w:id="8"/>
    <w:bookmarkStart w:name="z15" w:id="9"/>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приказе</w:t>
      </w:r>
      <w:r>
        <w:rPr>
          <w:rFonts w:ascii="Times New Roman"/>
          <w:b w:val="false"/>
          <w:i w:val="false"/>
          <w:color w:val="000000"/>
          <w:sz w:val="28"/>
        </w:rPr>
        <w:t xml:space="preserve"> Министра внутренних дел Республики Казахстан от 16 марта 2015 года № 220 "Об утверждении Инструкции по организации деятельности подразделений следствия, дознания и военно-следственных подразделений органов внутренних дел Республики Казахстан" (зарегистрирован в Реестре государственной регистрации нормативных правовых актов под № 10761):</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bookmarkStart w:name="z17" w:id="10"/>
    <w:p>
      <w:pPr>
        <w:spacing w:after="0"/>
        <w:ind w:left="0"/>
        <w:jc w:val="both"/>
      </w:pPr>
      <w:r>
        <w:rPr>
          <w:rFonts w:ascii="Times New Roman"/>
          <w:b w:val="false"/>
          <w:i w:val="false"/>
          <w:color w:val="000000"/>
          <w:sz w:val="28"/>
        </w:rPr>
        <w:t>
      "Об утверждении Инструкции по организации деятельности подразделений следствия, дознания и военно-следственных органов органов внутренних дел Республики Казахстан";</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19" w:id="11"/>
    <w:p>
      <w:pPr>
        <w:spacing w:after="0"/>
        <w:ind w:left="0"/>
        <w:jc w:val="both"/>
      </w:pPr>
      <w:r>
        <w:rPr>
          <w:rFonts w:ascii="Times New Roman"/>
          <w:b w:val="false"/>
          <w:i w:val="false"/>
          <w:color w:val="000000"/>
          <w:sz w:val="28"/>
        </w:rPr>
        <w:t xml:space="preserve">
      "В целях организации деятельности подразделений следствия, дознания и военно-следственных органов, а также руководствуясь подпунктом 10) пункта 2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"Об органах внутренних дел Республики Казахстан", </w:t>
      </w:r>
      <w:r>
        <w:rPr>
          <w:rFonts w:ascii="Times New Roman"/>
          <w:b/>
          <w:i w:val="false"/>
          <w:color w:val="000000"/>
          <w:sz w:val="28"/>
        </w:rPr>
        <w:t>ПРИКАЗЫВАЮ</w:t>
      </w:r>
      <w:r>
        <w:rPr>
          <w:rFonts w:ascii="Times New Roman"/>
          <w:b w:val="false"/>
          <w:i w:val="false"/>
          <w:color w:val="000000"/>
          <w:sz w:val="28"/>
        </w:rPr>
        <w:t>";</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1" w:id="12"/>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Инструкцию</w:t>
      </w:r>
      <w:r>
        <w:rPr>
          <w:rFonts w:ascii="Times New Roman"/>
          <w:b w:val="false"/>
          <w:i w:val="false"/>
          <w:color w:val="000000"/>
          <w:sz w:val="28"/>
        </w:rPr>
        <w:t xml:space="preserve"> по организации деятельности подразделений следствия, дознания и военно-следственных органов органов внутренних дел Республики Казахстан.";</w:t>
      </w:r>
    </w:p>
    <w:bookmarkEnd w:id="12"/>
    <w:bookmarkStart w:name="z22" w:id="1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Инструкции</w:t>
      </w:r>
      <w:r>
        <w:rPr>
          <w:rFonts w:ascii="Times New Roman"/>
          <w:b w:val="false"/>
          <w:i w:val="false"/>
          <w:color w:val="000000"/>
          <w:sz w:val="28"/>
        </w:rPr>
        <w:t xml:space="preserve"> по организации деятельности подразделений следствия, дознания и военно-следственных подразделений органов внутренних дел Республики Казахстан, утвержденной указанным приказом:</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bookmarkStart w:name="z24" w:id="14"/>
    <w:p>
      <w:pPr>
        <w:spacing w:after="0"/>
        <w:ind w:left="0"/>
        <w:jc w:val="both"/>
      </w:pPr>
      <w:r>
        <w:rPr>
          <w:rFonts w:ascii="Times New Roman"/>
          <w:b w:val="false"/>
          <w:i w:val="false"/>
          <w:color w:val="000000"/>
          <w:sz w:val="28"/>
        </w:rPr>
        <w:t>
      "Инструкция по организации деятельности подразделений следствия, дознания и военно-следственных и военно-следственных органов органов внутренних дел Республики Казахстан";</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 </w:t>
      </w:r>
    </w:p>
    <w:bookmarkStart w:name="z26" w:id="15"/>
    <w:p>
      <w:pPr>
        <w:spacing w:after="0"/>
        <w:ind w:left="0"/>
        <w:jc w:val="both"/>
      </w:pPr>
      <w:r>
        <w:rPr>
          <w:rFonts w:ascii="Times New Roman"/>
          <w:b w:val="false"/>
          <w:i w:val="false"/>
          <w:color w:val="000000"/>
          <w:sz w:val="28"/>
        </w:rPr>
        <w:t xml:space="preserve">
      "1. Настоящая Инструкция по организации деятельности подразделений следствия, дознания и военно-следственных органов по уголовным правонарушениям, отнесенным к компетенции органов внутренних дел (далее - ОВД) разработана в соответствии с </w:t>
      </w:r>
      <w:r>
        <w:rPr>
          <w:rFonts w:ascii="Times New Roman"/>
          <w:b w:val="false"/>
          <w:i w:val="false"/>
          <w:color w:val="000000"/>
          <w:sz w:val="28"/>
        </w:rPr>
        <w:t>Уголовным</w:t>
      </w:r>
      <w:r>
        <w:rPr>
          <w:rFonts w:ascii="Times New Roman"/>
          <w:b w:val="false"/>
          <w:i w:val="false"/>
          <w:color w:val="000000"/>
          <w:sz w:val="28"/>
        </w:rPr>
        <w:t xml:space="preserve"> кодексом Республики Казахстан (далее - УК), </w:t>
      </w:r>
      <w:r>
        <w:rPr>
          <w:rFonts w:ascii="Times New Roman"/>
          <w:b w:val="false"/>
          <w:i w:val="false"/>
          <w:color w:val="000000"/>
          <w:sz w:val="28"/>
        </w:rPr>
        <w:t>Уголовно-процессуальным</w:t>
      </w:r>
      <w:r>
        <w:rPr>
          <w:rFonts w:ascii="Times New Roman"/>
          <w:b w:val="false"/>
          <w:i w:val="false"/>
          <w:color w:val="000000"/>
          <w:sz w:val="28"/>
        </w:rPr>
        <w:t xml:space="preserve"> кодексом Республики Казахстан (далее - УПК),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органах внутренних дел Республики Казахстан" (далее - Закон), другими нормативными правовыми актами и детализирует порядок деятельности военно-следственных органов, подразделений следствия и дознания ОВД.";</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28" w:id="16"/>
    <w:p>
      <w:pPr>
        <w:spacing w:after="0"/>
        <w:ind w:left="0"/>
        <w:jc w:val="both"/>
      </w:pPr>
      <w:r>
        <w:rPr>
          <w:rFonts w:ascii="Times New Roman"/>
          <w:b w:val="false"/>
          <w:i w:val="false"/>
          <w:color w:val="000000"/>
          <w:sz w:val="28"/>
        </w:rPr>
        <w:t>
      "2. Систему подразделений следствия, дознания и военно-следственных органов образуют: Следственный департамент (далее - СД), в центральном аппарате Министерства внутренних дел Республики Казахстан (далее – МВД) и территориальные ОВД, в которых образуются управления (региональные управления), отделы, отделения, группы.";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30" w:id="17"/>
    <w:p>
      <w:pPr>
        <w:spacing w:after="0"/>
        <w:ind w:left="0"/>
        <w:jc w:val="both"/>
      </w:pPr>
      <w:r>
        <w:rPr>
          <w:rFonts w:ascii="Times New Roman"/>
          <w:b w:val="false"/>
          <w:i w:val="false"/>
          <w:color w:val="000000"/>
          <w:sz w:val="28"/>
        </w:rPr>
        <w:t>
      "3. В пределах компетенции подразделения следствия, дознания и военно-следственные органы осуществляют функции уголовного преследования.";</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26</w:t>
      </w:r>
      <w:r>
        <w:rPr>
          <w:rFonts w:ascii="Times New Roman"/>
          <w:b w:val="false"/>
          <w:i w:val="false"/>
          <w:color w:val="000000"/>
          <w:sz w:val="28"/>
        </w:rPr>
        <w:t xml:space="preserve"> изложить в следующей редакции: </w:t>
      </w:r>
    </w:p>
    <w:bookmarkStart w:name="z32" w:id="18"/>
    <w:p>
      <w:pPr>
        <w:spacing w:after="0"/>
        <w:ind w:left="0"/>
        <w:jc w:val="both"/>
      </w:pPr>
      <w:r>
        <w:rPr>
          <w:rFonts w:ascii="Times New Roman"/>
          <w:b w:val="false"/>
          <w:i w:val="false"/>
          <w:color w:val="000000"/>
          <w:sz w:val="28"/>
        </w:rPr>
        <w:t>
      "26. На основании комплексного анализа данных о состоянии преступности и результатов деятельности военно-следственных органов разрабатываются квартальные планы. В соответствии с ними проводятся мероприятия, направленные на повышение эффективности работы и соблюдению законности и правопорядка, достижения конкретного изменения в деятельности по устранению недостатков;";</w:t>
      </w:r>
    </w:p>
    <w:bookmarkEnd w:id="18"/>
    <w:bookmarkStart w:name="z33" w:id="1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главе 4</w:t>
      </w:r>
      <w:r>
        <w:rPr>
          <w:rFonts w:ascii="Times New Roman"/>
          <w:b w:val="false"/>
          <w:i w:val="false"/>
          <w:color w:val="000000"/>
          <w:sz w:val="28"/>
        </w:rPr>
        <w:t>:</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bookmarkStart w:name="z35" w:id="20"/>
    <w:p>
      <w:pPr>
        <w:spacing w:after="0"/>
        <w:ind w:left="0"/>
        <w:jc w:val="both"/>
      </w:pPr>
      <w:r>
        <w:rPr>
          <w:rFonts w:ascii="Times New Roman"/>
          <w:b w:val="false"/>
          <w:i w:val="false"/>
          <w:color w:val="000000"/>
          <w:sz w:val="28"/>
        </w:rPr>
        <w:t>
      "Глава 4. Организация деятельности военно-следственных органов, подразделений следствия и дознания в городских и районных управлениях (отделах), линейных отделах внутренних дел.";</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75</w:t>
      </w:r>
      <w:r>
        <w:rPr>
          <w:rFonts w:ascii="Times New Roman"/>
          <w:b w:val="false"/>
          <w:i w:val="false"/>
          <w:color w:val="000000"/>
          <w:sz w:val="28"/>
        </w:rPr>
        <w:t xml:space="preserve"> изложить в следующей редакции:</w:t>
      </w:r>
    </w:p>
    <w:bookmarkStart w:name="z37" w:id="21"/>
    <w:p>
      <w:pPr>
        <w:spacing w:after="0"/>
        <w:ind w:left="0"/>
        <w:jc w:val="both"/>
      </w:pPr>
      <w:r>
        <w:rPr>
          <w:rFonts w:ascii="Times New Roman"/>
          <w:b w:val="false"/>
          <w:i w:val="false"/>
          <w:color w:val="000000"/>
          <w:sz w:val="28"/>
        </w:rPr>
        <w:t>
      "75. Руководителям и работникам других служб ОВД не допускается вмешиваться в деятельность военно-следственных органов, давать указания и оценку принятым решениям.";</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86</w:t>
      </w:r>
      <w:r>
        <w:rPr>
          <w:rFonts w:ascii="Times New Roman"/>
          <w:b w:val="false"/>
          <w:i w:val="false"/>
          <w:color w:val="000000"/>
          <w:sz w:val="28"/>
        </w:rPr>
        <w:t xml:space="preserve"> изложить в следующей редакции:</w:t>
      </w:r>
    </w:p>
    <w:bookmarkStart w:name="z39" w:id="22"/>
    <w:p>
      <w:pPr>
        <w:spacing w:after="0"/>
        <w:ind w:left="0"/>
        <w:jc w:val="both"/>
      </w:pPr>
      <w:r>
        <w:rPr>
          <w:rFonts w:ascii="Times New Roman"/>
          <w:b w:val="false"/>
          <w:i w:val="false"/>
          <w:color w:val="000000"/>
          <w:sz w:val="28"/>
        </w:rPr>
        <w:t>
      "86. Не допускается привлекать следователей и оперативных сотрудников военно-следственных органов к выполнению задач, не связанных с выполнением их должностных обязанностей.".</w:t>
      </w:r>
    </w:p>
    <w:bookmarkEnd w:id="22"/>
    <w:bookmarkStart w:name="z40" w:id="23"/>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приказе</w:t>
      </w:r>
      <w:r>
        <w:rPr>
          <w:rFonts w:ascii="Times New Roman"/>
          <w:b w:val="false"/>
          <w:i w:val="false"/>
          <w:color w:val="000000"/>
          <w:sz w:val="28"/>
        </w:rPr>
        <w:t xml:space="preserve"> Министра внутренних дел Республики Казахстан от 17 августа 2017 года № 562 "Об утверждении Правил предоставления военнослужащим и членам их семей права на проезд за счет государства на воздушном транспорте" (зарегистрирован в Реестре государственной регистрации нормативных правовых актов под № 15699):</w:t>
      </w:r>
    </w:p>
    <w:bookmarkEnd w:id="23"/>
    <w:bookmarkStart w:name="z41" w:id="2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предоставления военнослужащим и членам их семей права на проезд за счет государства на воздушном транспорте, утвержденных указанным приказом:</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7 изложить в следующей редакции:</w:t>
      </w:r>
    </w:p>
    <w:bookmarkStart w:name="z43" w:id="25"/>
    <w:p>
      <w:pPr>
        <w:spacing w:after="0"/>
        <w:ind w:left="0"/>
        <w:jc w:val="both"/>
      </w:pPr>
      <w:r>
        <w:rPr>
          <w:rFonts w:ascii="Times New Roman"/>
          <w:b w:val="false"/>
          <w:i w:val="false"/>
          <w:color w:val="000000"/>
          <w:sz w:val="28"/>
        </w:rPr>
        <w:t>
      "1) Министра внутренних дел Республики Казахстан или лица его замещающего-военнослужащим военно-следственных органов;".</w:t>
      </w:r>
    </w:p>
    <w:bookmarkEnd w:id="25"/>
    <w:bookmarkStart w:name="z44" w:id="26"/>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приказе</w:t>
      </w:r>
      <w:r>
        <w:rPr>
          <w:rFonts w:ascii="Times New Roman"/>
          <w:b w:val="false"/>
          <w:i w:val="false"/>
          <w:color w:val="000000"/>
          <w:sz w:val="28"/>
        </w:rPr>
        <w:t xml:space="preserve"> Министра внутренних дел Республики Казахстан от 16 марта 2018 года № 208 "Об утверждении Правил присвоения, повышения, подтверждения, сохранения, снижения и снятия классной квалификации сотрудников и военнослужащих органов внутренних дел" (зарегистрирован в Реестре государственной регистрации нормативных правовых актов под № 16731):</w:t>
      </w:r>
    </w:p>
    <w:bookmarkEnd w:id="26"/>
    <w:bookmarkStart w:name="z45" w:id="2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присвоения, повышения, подтверждения, сохранения, снижения и снятия классной квалификации сотрудников и военнослужащих органов внутренних дел, утвержденных указанным приказом:</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 </w:t>
      </w:r>
    </w:p>
    <w:bookmarkStart w:name="z47" w:id="28"/>
    <w:p>
      <w:pPr>
        <w:spacing w:after="0"/>
        <w:ind w:left="0"/>
        <w:jc w:val="both"/>
      </w:pPr>
      <w:r>
        <w:rPr>
          <w:rFonts w:ascii="Times New Roman"/>
          <w:b w:val="false"/>
          <w:i w:val="false"/>
          <w:color w:val="000000"/>
          <w:sz w:val="28"/>
        </w:rPr>
        <w:t>
      "1. Настоящие Правила присвоения, повышения, подтверждения, сохранения, снижения и снятия классной квалификации сотрудников и военнослужащих органов внутренних дел (далее – Правила) определяют порядок присвоения, повышения, подтверждения, снижения и снятия классной квалификации сотрудников и военнослужащих полиции, уголовно-исполнительной системы, военно-следственных органов, а также присвоения, повышения, подтверждения, снижения и сохранения классной квалификации военнослужащих Национальной гвардии Республики Казахстан (далее – НГ).";</w:t>
      </w:r>
    </w:p>
    <w:bookmarkEnd w:id="28"/>
    <w:bookmarkStart w:name="z48" w:id="2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главе 2</w:t>
      </w:r>
      <w:r>
        <w:rPr>
          <w:rFonts w:ascii="Times New Roman"/>
          <w:b w:val="false"/>
          <w:i w:val="false"/>
          <w:color w:val="000000"/>
          <w:sz w:val="28"/>
        </w:rPr>
        <w:t>:</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bookmarkStart w:name="z50" w:id="30"/>
    <w:p>
      <w:pPr>
        <w:spacing w:after="0"/>
        <w:ind w:left="0"/>
        <w:jc w:val="both"/>
      </w:pPr>
      <w:r>
        <w:rPr>
          <w:rFonts w:ascii="Times New Roman"/>
          <w:b w:val="false"/>
          <w:i w:val="false"/>
          <w:color w:val="000000"/>
          <w:sz w:val="28"/>
        </w:rPr>
        <w:t>
      "Глава 2. Классная квалификация сотрудников полиции, уголовно-исполнительной системы и военнослужащих военно-следственных органов внутренних дел";</w:t>
      </w:r>
    </w:p>
    <w:bookmarkEnd w:id="30"/>
    <w:bookmarkStart w:name="z51" w:id="31"/>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параграфа 1</w:t>
      </w:r>
      <w:r>
        <w:rPr>
          <w:rFonts w:ascii="Times New Roman"/>
          <w:b w:val="false"/>
          <w:i w:val="false"/>
          <w:color w:val="000000"/>
          <w:sz w:val="28"/>
        </w:rPr>
        <w:t xml:space="preserve"> изложить в следующей редакции:</w:t>
      </w:r>
    </w:p>
    <w:bookmarkEnd w:id="31"/>
    <w:bookmarkStart w:name="z52" w:id="32"/>
    <w:p>
      <w:pPr>
        <w:spacing w:after="0"/>
        <w:ind w:left="0"/>
        <w:jc w:val="both"/>
      </w:pPr>
      <w:r>
        <w:rPr>
          <w:rFonts w:ascii="Times New Roman"/>
          <w:b w:val="false"/>
          <w:i w:val="false"/>
          <w:color w:val="000000"/>
          <w:sz w:val="28"/>
        </w:rPr>
        <w:t>
      "Параграф 1. Порядок присвоения, повышения, подтверждения, снижения и снятия классной квалификации сотрудникам полиции, уголовно-исполнительной системы и военнослужащим военно-следственных органов внутренних дел";</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54" w:id="33"/>
    <w:p>
      <w:pPr>
        <w:spacing w:after="0"/>
        <w:ind w:left="0"/>
        <w:jc w:val="both"/>
      </w:pPr>
      <w:r>
        <w:rPr>
          <w:rFonts w:ascii="Times New Roman"/>
          <w:b w:val="false"/>
          <w:i w:val="false"/>
          <w:color w:val="000000"/>
          <w:sz w:val="28"/>
        </w:rPr>
        <w:t>
      "2. Присвоение, повышение классной квалификации сотрудников полиции, уголовно-исполнительной системы и военнослужащих военно-следственных органов (далее – сотрудники и военнослужащие ОВД) производится по итогам учебного года, в целях стимулирования профессионального мастерства каждого сотрудника и военнослужащего ОВД.";</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p>
    <w:bookmarkStart w:name="z56" w:id="34"/>
    <w:p>
      <w:pPr>
        <w:spacing w:after="0"/>
        <w:ind w:left="0"/>
        <w:jc w:val="both"/>
      </w:pPr>
      <w:r>
        <w:rPr>
          <w:rFonts w:ascii="Times New Roman"/>
          <w:b w:val="false"/>
          <w:i w:val="false"/>
          <w:color w:val="000000"/>
          <w:sz w:val="28"/>
        </w:rPr>
        <w:t xml:space="preserve">
      "13. Результаты присвоения, повышения классной квалификации сотрудников и военнослужащих ОВД отражаются в акте о присвоении классной квалификации сотрудникам полиции, уголовно-исполнительной системы и военнослужащим военно-следственных органов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(далее – акт ОВД).";</w:t>
      </w:r>
    </w:p>
    <w:bookmarkEnd w:id="34"/>
    <w:bookmarkStart w:name="z57" w:id="35"/>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параграфа 2</w:t>
      </w:r>
      <w:r>
        <w:rPr>
          <w:rFonts w:ascii="Times New Roman"/>
          <w:b w:val="false"/>
          <w:i w:val="false"/>
          <w:color w:val="000000"/>
          <w:sz w:val="28"/>
        </w:rPr>
        <w:t xml:space="preserve"> изложить в следующей редакции:</w:t>
      </w:r>
    </w:p>
    <w:bookmarkEnd w:id="35"/>
    <w:bookmarkStart w:name="z58" w:id="36"/>
    <w:p>
      <w:pPr>
        <w:spacing w:after="0"/>
        <w:ind w:left="0"/>
        <w:jc w:val="both"/>
      </w:pPr>
      <w:r>
        <w:rPr>
          <w:rFonts w:ascii="Times New Roman"/>
          <w:b w:val="false"/>
          <w:i w:val="false"/>
          <w:color w:val="000000"/>
          <w:sz w:val="28"/>
        </w:rPr>
        <w:t>
      "Параграф 2. Критерии присвоения, повышения классной квалификации сотрудникам полиции, уголовно-исполнительной системы и военнослужащим военно-следственных органов органов внутренних дел";</w:t>
      </w:r>
    </w:p>
    <w:bookmarkEnd w:id="36"/>
    <w:bookmarkStart w:name="z59" w:id="37"/>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параграфа 3</w:t>
      </w:r>
      <w:r>
        <w:rPr>
          <w:rFonts w:ascii="Times New Roman"/>
          <w:b w:val="false"/>
          <w:i w:val="false"/>
          <w:color w:val="000000"/>
          <w:sz w:val="28"/>
        </w:rPr>
        <w:t xml:space="preserve"> изложить в следующей редакции:</w:t>
      </w:r>
    </w:p>
    <w:bookmarkEnd w:id="37"/>
    <w:bookmarkStart w:name="z60" w:id="38"/>
    <w:p>
      <w:pPr>
        <w:spacing w:after="0"/>
        <w:ind w:left="0"/>
        <w:jc w:val="both"/>
      </w:pPr>
      <w:r>
        <w:rPr>
          <w:rFonts w:ascii="Times New Roman"/>
          <w:b w:val="false"/>
          <w:i w:val="false"/>
          <w:color w:val="000000"/>
          <w:sz w:val="28"/>
        </w:rPr>
        <w:t>
      "Параграф 3. Присвоение, повышение, подтверждение, снижение и снятие классной квалификации сотрудникам полиции, уголовно-исполнительной системы и военнослужащим военно-следственных органов органов внутренних дел";</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21 изложить в следующей редакции:</w:t>
      </w:r>
    </w:p>
    <w:bookmarkStart w:name="z62" w:id="39"/>
    <w:p>
      <w:pPr>
        <w:spacing w:after="0"/>
        <w:ind w:left="0"/>
        <w:jc w:val="both"/>
      </w:pPr>
      <w:r>
        <w:rPr>
          <w:rFonts w:ascii="Times New Roman"/>
          <w:b w:val="false"/>
          <w:i w:val="false"/>
          <w:color w:val="000000"/>
          <w:sz w:val="28"/>
        </w:rPr>
        <w:t>
      "2) Заместитель Министра внутренних дел Республики Казахстан – сотрудникам и военнослужащим ОВД, проходящим службу в должностях рядового и начальствующего состава подразделений центрального аппарата МВД, начальникам учебных центров МВД и их заместителям, начальникам государственных учреждений "Управление специализированной службы охраны" (город Астана), городов республиканского значения, столицы, (город Жезказган) и областей, "Учреждение автотранспортного обслуживания", База военного и специального снабжения "Северная", "Южная", а также их заместителям, начальникам представительства МВД в городе Байконыр, Кинологического центра и их заместителям, командирам Полка полиции МВД по охране дипломатических представительств, Полка полиции МВД по охране правительственных учреждений и их заместителям, сотрудникам и военнослужащим военно-следственных органов";</w:t>
      </w:r>
    </w:p>
    <w:bookmarkEnd w:id="39"/>
    <w:bookmarkStart w:name="z63" w:id="4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2</w:t>
      </w:r>
      <w:r>
        <w:rPr>
          <w:rFonts w:ascii="Times New Roman"/>
          <w:b w:val="false"/>
          <w:i w:val="false"/>
          <w:color w:val="000000"/>
          <w:sz w:val="28"/>
        </w:rPr>
        <w:t>:</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bookmarkStart w:name="z65" w:id="41"/>
    <w:p>
      <w:pPr>
        <w:spacing w:after="0"/>
        <w:ind w:left="0"/>
        <w:jc w:val="both"/>
      </w:pPr>
      <w:r>
        <w:rPr>
          <w:rFonts w:ascii="Times New Roman"/>
          <w:b w:val="false"/>
          <w:i w:val="false"/>
          <w:color w:val="000000"/>
          <w:sz w:val="28"/>
        </w:rPr>
        <w:t>
      "Акт о присвоении классной квалификации сотрудникам полиции, уголовно-исполнительной системы и военнослужащим военно-следственных органов".</w:t>
      </w:r>
    </w:p>
    <w:bookmarkEnd w:id="41"/>
    <w:bookmarkStart w:name="z66" w:id="42"/>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приказе</w:t>
      </w:r>
      <w:r>
        <w:rPr>
          <w:rFonts w:ascii="Times New Roman"/>
          <w:b w:val="false"/>
          <w:i w:val="false"/>
          <w:color w:val="000000"/>
          <w:sz w:val="28"/>
        </w:rPr>
        <w:t xml:space="preserve"> Министра внутренних дел Республики Казахстан от 6 февраля 2020 года № 94 "Об утверждении Инструкции по назначению и осуществлению пенсионных выплат за выслугу лет военнослужащим и сотрудникам, проходившим службу в органах внутренних дел, гражданской защиты, государственной фельдъегерской службе, а также лицам, права которых иметь специальные звания, классные чины и носить форменную одежду упразднены с 1 января 2012 года и лицам, медицинские должности которых сокращены в органах внутренних дел Республики Казахстан с 1 июля 2022 года и 1 января 2023 года, имевшим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 (зарегистрирован в Реестре государственной регистрации нормативных правовых актов под № 20016):</w:t>
      </w:r>
    </w:p>
    <w:bookmarkEnd w:id="42"/>
    <w:bookmarkStart w:name="z67" w:id="4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Инструкции</w:t>
      </w:r>
      <w:r>
        <w:rPr>
          <w:rFonts w:ascii="Times New Roman"/>
          <w:b w:val="false"/>
          <w:i w:val="false"/>
          <w:color w:val="000000"/>
          <w:sz w:val="28"/>
        </w:rPr>
        <w:t xml:space="preserve"> по назначению и осуществлению пенсионных выплат за выслугу лет военнослужащим и сотрудникам, проходившим службу в органах внутренних дел, гражданской защиты, государственной фельдъегерской службе, а также лицам, права которых иметь специальные звания, классные чины и носить форменную одежду упразднены с 1 января 2012 года и лицам, медицинские должности которых сокращены в органах внутренних дел Республики Казахстан с 1 июля 2022 года и 1 января 2023 года, имевшим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 утвержденной указанным приказом:</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69" w:id="44"/>
    <w:p>
      <w:pPr>
        <w:spacing w:after="0"/>
        <w:ind w:left="0"/>
        <w:jc w:val="both"/>
      </w:pPr>
      <w:r>
        <w:rPr>
          <w:rFonts w:ascii="Times New Roman"/>
          <w:b w:val="false"/>
          <w:i w:val="false"/>
          <w:color w:val="000000"/>
          <w:sz w:val="28"/>
        </w:rPr>
        <w:t>
      "1. Настоящая Инструкция по назначению и осуществлению пенсионных выплат за выслугу лет военнослужащим и сотрудникам, проходившим службу в органах внутренних дел, гражданской защиты, государственной фельдъегерской службе, а также лицам, права которых иметь специальные звания, классные чины и носить форменную одежду упразднены с 1 января 2012 года и лицам, медицинские должности которых сокращены в органах внутренних дел Республики Казахстан с 1 июля 2022 года и 1 января 2023 года, имевшим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 (далее – Инструкция) детализирует организацию работы по пенсионному обеспечению военнослужащих Национальной гвардии Республики Казахстан и военно-следственных органов, гражданской обороны, сотрудников органов внутренних дел, гражданской защиты, государственной фельдъегерской службы, а также лиц, права которых иметь специальные звания, классные чины и носить форменную одежду упразднены с 1 января 2012 года и лиц, медицинские должности которых сокращены в органах внутренних дел Республики Казахстан с 1 июля 2022 года и 1 января 2023 года, имевшим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w:t>
      </w:r>
    </w:p>
    <w:bookmarkEnd w:id="44"/>
    <w:bookmarkStart w:name="z70" w:id="45"/>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приказе</w:t>
      </w:r>
      <w:r>
        <w:rPr>
          <w:rFonts w:ascii="Times New Roman"/>
          <w:b w:val="false"/>
          <w:i w:val="false"/>
          <w:color w:val="000000"/>
          <w:sz w:val="28"/>
        </w:rPr>
        <w:t xml:space="preserve"> Министра внутренних дел Республики Казахстан от 29 сентября 2020 года № 653"Об утверждении Правил отзыва военнослужащего органов внутренних дел из ежегодного основного отпуска в случае служебной необходимости" (зарегистрирован в Реестре государственной регистрации нормативных правовых актов под № 21355):</w:t>
      </w:r>
    </w:p>
    <w:bookmarkEnd w:id="45"/>
    <w:bookmarkStart w:name="z71" w:id="4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отзыва военнослужащего органов внутренних дел из ежегодного основного отпуска в случае служебной необходимости, утвержденных указанным приказом:</w:t>
      </w:r>
    </w:p>
    <w:bookmarkEnd w:id="46"/>
    <w:bookmarkStart w:name="z72" w:id="47"/>
    <w:p>
      <w:pPr>
        <w:spacing w:after="0"/>
        <w:ind w:left="0"/>
        <w:jc w:val="both"/>
      </w:pPr>
      <w:r>
        <w:rPr>
          <w:rFonts w:ascii="Times New Roman"/>
          <w:b w:val="false"/>
          <w:i w:val="false"/>
          <w:color w:val="000000"/>
          <w:sz w:val="28"/>
        </w:rPr>
        <w:t xml:space="preserve">
      абзац шестой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 </w:t>
      </w:r>
    </w:p>
    <w:bookmarkEnd w:id="47"/>
    <w:bookmarkStart w:name="z73" w:id="48"/>
    <w:p>
      <w:pPr>
        <w:spacing w:after="0"/>
        <w:ind w:left="0"/>
        <w:jc w:val="both"/>
      </w:pPr>
      <w:r>
        <w:rPr>
          <w:rFonts w:ascii="Times New Roman"/>
          <w:b w:val="false"/>
          <w:i w:val="false"/>
          <w:color w:val="000000"/>
          <w:sz w:val="28"/>
        </w:rPr>
        <w:t>
      "в других случаях служебной необходимости по решению Министра внутренних дел Республики Казахстан, заместителя Министра внутренних дел Республики Казахстан, курирующего данное направление службы, командующих региональными командованиями Национальной гвардии Республики Казахстан, руководителей региональных военно-следственных органов.".</w:t>
      </w:r>
    </w:p>
    <w:bookmarkEnd w:id="48"/>
    <w:bookmarkStart w:name="z74" w:id="49"/>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приказе</w:t>
      </w:r>
      <w:r>
        <w:rPr>
          <w:rFonts w:ascii="Times New Roman"/>
          <w:b w:val="false"/>
          <w:i w:val="false"/>
          <w:color w:val="000000"/>
          <w:sz w:val="28"/>
        </w:rPr>
        <w:t xml:space="preserve"> Министра внутренних дел Республики Казахстан от 16 ноября 2020 года № 779 "Об утверждении форм ведомственной военно-медицинской (медицинской) статистической отчетности в военно-медицинских (медицинских) подразделениях (организациях) органов внутренних дел Республики Казахстан (зарегистрирован в Реестре государственной регистрации нормативных правовых актов под № 21650):</w:t>
      </w:r>
    </w:p>
    <w:bookmarkEnd w:id="49"/>
    <w:bookmarkStart w:name="z75" w:id="5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формах</w:t>
      </w:r>
      <w:r>
        <w:rPr>
          <w:rFonts w:ascii="Times New Roman"/>
          <w:b w:val="false"/>
          <w:i w:val="false"/>
          <w:color w:val="000000"/>
          <w:sz w:val="28"/>
        </w:rPr>
        <w:t xml:space="preserve"> ведомственной военно-медицинской (медицинской) статистической отчетности в военно-медицинских (медицинских) подразделениях (организациях) органов внутренних дел Республики Казахстан, утвержденных указанным приказом:</w:t>
      </w:r>
    </w:p>
    <w:bookmarkEnd w:id="50"/>
    <w:bookmarkStart w:name="z76" w:id="5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7</w:t>
      </w:r>
      <w:r>
        <w:rPr>
          <w:rFonts w:ascii="Times New Roman"/>
          <w:b w:val="false"/>
          <w:i w:val="false"/>
          <w:color w:val="000000"/>
          <w:sz w:val="28"/>
        </w:rPr>
        <w:t>:</w:t>
      </w:r>
    </w:p>
    <w:bookmarkEnd w:id="51"/>
    <w:bookmarkStart w:name="z77" w:id="5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форме отчета</w:t>
      </w:r>
      <w:r>
        <w:rPr>
          <w:rFonts w:ascii="Times New Roman"/>
          <w:b w:val="false"/>
          <w:i w:val="false"/>
          <w:color w:val="000000"/>
          <w:sz w:val="28"/>
        </w:rPr>
        <w:t xml:space="preserve"> о деятельности военно-врачебных комиссий департаментов полиции областей, городов республиканского значения, </w:t>
      </w:r>
    </w:p>
    <w:bookmarkEnd w:id="52"/>
    <w:bookmarkStart w:name="z78" w:id="5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w:t>
      </w:r>
      <w:r>
        <w:rPr>
          <w:rFonts w:ascii="Times New Roman"/>
          <w:b w:val="false"/>
          <w:i w:val="false"/>
          <w:color w:val="000000"/>
          <w:sz w:val="28"/>
        </w:rPr>
        <w:t xml:space="preserve"> "02. Сведения по медицинским освидетельствованиям, проведенным военно-врачебной комиссией" изложить следующей редакции:</w:t>
      </w:r>
    </w:p>
    <w:bookmarkEnd w:id="53"/>
    <w:bookmarkStart w:name="z79" w:id="54"/>
    <w:p>
      <w:pPr>
        <w:spacing w:after="0"/>
        <w:ind w:left="0"/>
        <w:jc w:val="both"/>
      </w:pPr>
      <w:r>
        <w:rPr>
          <w:rFonts w:ascii="Times New Roman"/>
          <w:b w:val="false"/>
          <w:i w:val="false"/>
          <w:color w:val="000000"/>
          <w:sz w:val="28"/>
        </w:rPr>
        <w:t>
      "</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подразделения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кандидаты на службу, человек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кандидаты на учебу, человек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зарегистрировано заключений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зарегистрировано заключений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годные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негодные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не вынесено ввиду не завершения обследования</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годные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негодные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не вынесено ввиду не завершения обследования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возвращено из учебных заведений по состоянию здоровья</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полиция, в том числе военнослужащие военно-следственных органов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уголовно- исполнительная система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Национальная гвардия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военнослужащие срочной службы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гражданской защиты, в том числе военнослужащие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прокуратуры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антикоррупционная служба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служба экономических расследований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 строк 01, 02, 03, 04, 05, 06,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0" w:id="55"/>
    <w:p>
      <w:pPr>
        <w:spacing w:after="0"/>
        <w:ind w:left="0"/>
        <w:jc w:val="both"/>
      </w:pPr>
      <w:r>
        <w:rPr>
          <w:rFonts w:ascii="Times New Roman"/>
          <w:b w:val="false"/>
          <w:i w:val="false"/>
          <w:color w:val="000000"/>
          <w:sz w:val="28"/>
        </w:rPr>
        <w:t>
      Продолжение таблицы</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сотрудники и военнослужащие, человек</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зарегистрировано заключений по подразделению, единиц</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зарегистрировано заключений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годные, в том числе годные к воинской службе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негодные с исключением с воинского учета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негодны к воинской службе в мирное время, ограничено годны в военное время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ограниченно годные к воинской службе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подлежат обследованию (лечению) с последующим освидетельствованием</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bookmarkStart w:name="z81" w:id="56"/>
    <w:p>
      <w:pPr>
        <w:spacing w:after="0"/>
        <w:ind w:left="0"/>
        <w:jc w:val="both"/>
      </w:pPr>
      <w:r>
        <w:rPr>
          <w:rFonts w:ascii="Times New Roman"/>
          <w:b w:val="false"/>
          <w:i w:val="false"/>
          <w:color w:val="000000"/>
          <w:sz w:val="28"/>
        </w:rPr>
        <w:t>
      ";</w:t>
      </w:r>
    </w:p>
    <w:bookmarkEnd w:id="56"/>
    <w:bookmarkStart w:name="z82" w:id="5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w:t>
      </w:r>
      <w:r>
        <w:rPr>
          <w:rFonts w:ascii="Times New Roman"/>
          <w:b w:val="false"/>
          <w:i w:val="false"/>
          <w:color w:val="000000"/>
          <w:sz w:val="28"/>
        </w:rPr>
        <w:t xml:space="preserve"> "03. Сведения по сотрудникам и военнослужащим, которым проведено медицинское освидетельствование" изложить следующей редакции:</w:t>
      </w:r>
    </w:p>
    <w:bookmarkEnd w:id="57"/>
    <w:bookmarkStart w:name="z83" w:id="58"/>
    <w:p>
      <w:pPr>
        <w:spacing w:after="0"/>
        <w:ind w:left="0"/>
        <w:jc w:val="both"/>
      </w:pPr>
      <w:r>
        <w:rPr>
          <w:rFonts w:ascii="Times New Roman"/>
          <w:b w:val="false"/>
          <w:i w:val="false"/>
          <w:color w:val="000000"/>
          <w:sz w:val="28"/>
        </w:rPr>
        <w:t>
      "</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подразделения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признанные негодными с исключением с воинского учета; негодными к воинской службе в мирное время, ограничено годными в военное время; ограниченно годными к воинской службе,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прослужившие менее 3-х лет и взятых на учет в отчетном году по поводу хронических заболеваний, человек</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получившие увечье (травму, ранение, контузию), заболевание при исполнении служебных обязанностей, человек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врачом психиатром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прослужили менее 3-х лет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имеют установленной выслуги лет или предельного возраста состояния на службе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полиция, в том числе военнослужащие военно-следственных органов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уголовно- исполнительная система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Национальная гвардия, кроме военнослужащих срочной службы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гражданской защиты, в том числе военнослужащие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прокуратуры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антикоррупционная служба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служба экономических расследований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 строк 01, 02, 03, 04, 05, 06,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4" w:id="59"/>
    <w:p>
      <w:pPr>
        <w:spacing w:after="0"/>
        <w:ind w:left="0"/>
        <w:jc w:val="both"/>
      </w:pPr>
      <w:r>
        <w:rPr>
          <w:rFonts w:ascii="Times New Roman"/>
          <w:b w:val="false"/>
          <w:i w:val="false"/>
          <w:color w:val="000000"/>
          <w:sz w:val="28"/>
        </w:rPr>
        <w:t>
      ";</w:t>
      </w:r>
    </w:p>
    <w:bookmarkEnd w:id="59"/>
    <w:bookmarkStart w:name="z85" w:id="6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Пояснении</w:t>
      </w:r>
      <w:r>
        <w:rPr>
          <w:rFonts w:ascii="Times New Roman"/>
          <w:b w:val="false"/>
          <w:i w:val="false"/>
          <w:color w:val="000000"/>
          <w:sz w:val="28"/>
        </w:rPr>
        <w:t xml:space="preserve"> по заполнению формы, предназначенной для сбора административных данных "Отчет о деятельности военно-врачебных комиссий Департаментов полиции областей, городов республиканского значения" (Ф№7 ЛС МВД):</w:t>
      </w:r>
    </w:p>
    <w:bookmarkEnd w:id="60"/>
    <w:bookmarkStart w:name="z86" w:id="61"/>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61"/>
    <w:bookmarkStart w:name="z87" w:id="62"/>
    <w:p>
      <w:pPr>
        <w:spacing w:after="0"/>
        <w:ind w:left="0"/>
        <w:jc w:val="both"/>
      </w:pPr>
      <w:r>
        <w:rPr>
          <w:rFonts w:ascii="Times New Roman"/>
          <w:b w:val="false"/>
          <w:i w:val="false"/>
          <w:color w:val="000000"/>
          <w:sz w:val="28"/>
        </w:rPr>
        <w:t>
      "По строкам 01 и 04 граф 1-4 учитываются кандидаты на службу оформляемые в том числе на должности военнослужащих (военно-следственных органов, органов гражданской защиты), граф 10-15 – сотрудников и военнослужащих.".</w:t>
      </w:r>
    </w:p>
    <w:bookmarkEnd w:id="62"/>
    <w:bookmarkStart w:name="z88" w:id="63"/>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приказе</w:t>
      </w:r>
      <w:r>
        <w:rPr>
          <w:rFonts w:ascii="Times New Roman"/>
          <w:b w:val="false"/>
          <w:i w:val="false"/>
          <w:color w:val="000000"/>
          <w:sz w:val="28"/>
        </w:rPr>
        <w:t xml:space="preserve"> Министра внутренних дел Республики Казахстан от 16 ноября 2020 года № 780 "Об утверждении Правил и периодичности проведения медицинских осмотров сотрудников правоохранительных органов и военнослужащих органов внутренних дел в военно-медицинских (медицинских) подразделениях (организациях) органов внутренних дел Республики Казахстан" (зарегистрирован в Реестре государственной регистрации нормативных правовых актов под № 21665):</w:t>
      </w:r>
    </w:p>
    <w:bookmarkEnd w:id="63"/>
    <w:bookmarkStart w:name="z89" w:id="6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и периодичности проведения медицинских осмотров сотрудников правоохранительных органов и военнослужащих органов внутренних дел в военно-медицинских (медицинских) подразделениях (организациях) органов внутренних дел Республики Казахстан, утвержденных указанным приказом:</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91" w:id="65"/>
    <w:p>
      <w:pPr>
        <w:spacing w:after="0"/>
        <w:ind w:left="0"/>
        <w:jc w:val="both"/>
      </w:pPr>
      <w:r>
        <w:rPr>
          <w:rFonts w:ascii="Times New Roman"/>
          <w:b w:val="false"/>
          <w:i w:val="false"/>
          <w:color w:val="000000"/>
          <w:sz w:val="28"/>
        </w:rPr>
        <w:t xml:space="preserve">
      "1. Настоящие Правила и периодичность проведения медицинских осмотров сотрудников правоохранительных органов и военнослужащих органов внутренних дел в военно-медицинских (медицинских) подразделениях (организациях) органов внутренних дел Республики Казахстан разработаны в соответствии с </w:t>
      </w:r>
      <w:r>
        <w:rPr>
          <w:rFonts w:ascii="Times New Roman"/>
          <w:b w:val="false"/>
          <w:i w:val="false"/>
          <w:color w:val="000000"/>
          <w:sz w:val="28"/>
        </w:rPr>
        <w:t>подпунктом 12</w:t>
      </w:r>
      <w:r>
        <w:rPr>
          <w:rFonts w:ascii="Times New Roman"/>
          <w:b w:val="false"/>
          <w:i w:val="false"/>
          <w:color w:val="000000"/>
          <w:sz w:val="28"/>
        </w:rPr>
        <w:t xml:space="preserve"> пункта 1 статьи 11 Кодекса Республики Казахстан "О здоровье народа и системе здравоохранения" (далее - Кодекс) и определяют порядок проведения медицинских осмотров сотрудников правоохранительных органов и военнослужащих органов внутренних дел, за исключением отдельных категорий лиц, указанных в </w:t>
      </w:r>
      <w:r>
        <w:rPr>
          <w:rFonts w:ascii="Times New Roman"/>
          <w:b w:val="false"/>
          <w:i w:val="false"/>
          <w:color w:val="000000"/>
          <w:sz w:val="28"/>
        </w:rPr>
        <w:t>пункте 2</w:t>
      </w:r>
      <w:r>
        <w:rPr>
          <w:rFonts w:ascii="Times New Roman"/>
          <w:b w:val="false"/>
          <w:i w:val="false"/>
          <w:color w:val="000000"/>
          <w:sz w:val="28"/>
        </w:rPr>
        <w:t xml:space="preserve"> Правил медицинского и санаторно-курортного обслуживания сотрудников и членов их семей, проживающих совместно с ними, пенсионеров правоохранительных органов, а также детей сотрудников, погибших при исполнении служебных обязанностей, до достижения ими совершеннолетия, в соответствующих государственных организациях здравоохранения, утвержденных постановлением Правительства Республики Казахстан от 18 февраля 2016 года № 78.</w:t>
      </w:r>
    </w:p>
    <w:bookmarkEnd w:id="65"/>
    <w:bookmarkStart w:name="z92" w:id="66"/>
    <w:p>
      <w:pPr>
        <w:spacing w:after="0"/>
        <w:ind w:left="0"/>
        <w:jc w:val="both"/>
      </w:pPr>
      <w:r>
        <w:rPr>
          <w:rFonts w:ascii="Times New Roman"/>
          <w:b w:val="false"/>
          <w:i w:val="false"/>
          <w:color w:val="000000"/>
          <w:sz w:val="28"/>
        </w:rPr>
        <w:t>
      К военнослужащим органов внутренних дел относятся военнослужащие Национальной гвардии Республики Казахстан и военно-следственных органов.".</w:t>
      </w:r>
    </w:p>
    <w:bookmarkEnd w:id="66"/>
    <w:bookmarkStart w:name="z93" w:id="67"/>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приказе</w:t>
      </w:r>
      <w:r>
        <w:rPr>
          <w:rFonts w:ascii="Times New Roman"/>
          <w:b w:val="false"/>
          <w:i w:val="false"/>
          <w:color w:val="000000"/>
          <w:sz w:val="28"/>
        </w:rPr>
        <w:t xml:space="preserve"> Министра внутренних дел Республики Казахстан от 16 ноября 2020 года № 781 Об утверждении Правил военно-медицинского (медицинского) обеспечения в военно-медицинских (медицинских) подразделениях органов внутренних дел Республики Казахстан (зарегистрирован в Реестре государственной регистрации нормативных правовых актов под № 21664):</w:t>
      </w:r>
    </w:p>
    <w:bookmarkEnd w:id="67"/>
    <w:bookmarkStart w:name="z94" w:id="6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военно-медицинского (медицинского) обеспечения в военно-медицинских (медицинских) подразделениях органов внутренних дел Республики Казахстан, утвержденных указанным приказом:</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96" w:id="69"/>
    <w:p>
      <w:pPr>
        <w:spacing w:after="0"/>
        <w:ind w:left="0"/>
        <w:jc w:val="both"/>
      </w:pPr>
      <w:r>
        <w:rPr>
          <w:rFonts w:ascii="Times New Roman"/>
          <w:b w:val="false"/>
          <w:i w:val="false"/>
          <w:color w:val="000000"/>
          <w:sz w:val="28"/>
        </w:rPr>
        <w:t xml:space="preserve">
      "1. Настоящие Правила военно-медицинского (медицинского) обеспечения в военно-медицинских (медицинских) подразделениях органов внутренних дел Республики Казахстан (далее – Правила) разработаны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пункта 1 статьи 11 Кодекса Республики Казахстан "О здоровье народа и системе здравоохранения" (далее – Кодекс) и определяют порядок военно-медицинского (медицинского) обеспечения в военно-медицинских (медицинских) подразделениях органов внутренних дел сотрудникам правоохранительных органов, военнослужащим органов внутренних дел, членам их семей и пенсионерам правоохранительных органов (далее - контингент).</w:t>
      </w:r>
    </w:p>
    <w:bookmarkEnd w:id="69"/>
    <w:bookmarkStart w:name="z97" w:id="70"/>
    <w:p>
      <w:pPr>
        <w:spacing w:after="0"/>
        <w:ind w:left="0"/>
        <w:jc w:val="both"/>
      </w:pPr>
      <w:r>
        <w:rPr>
          <w:rFonts w:ascii="Times New Roman"/>
          <w:b w:val="false"/>
          <w:i w:val="false"/>
          <w:color w:val="000000"/>
          <w:sz w:val="28"/>
        </w:rPr>
        <w:t>
      К военнослужащим органов внутренних дел (далее - военнослужащие) относятся военнослужащие Национальной гвардии и военно-следственных органов.".</w:t>
      </w:r>
    </w:p>
    <w:bookmarkEnd w:id="70"/>
    <w:bookmarkStart w:name="z98" w:id="71"/>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приказе</w:t>
      </w:r>
      <w:r>
        <w:rPr>
          <w:rFonts w:ascii="Times New Roman"/>
          <w:b w:val="false"/>
          <w:i w:val="false"/>
          <w:color w:val="000000"/>
          <w:sz w:val="28"/>
        </w:rPr>
        <w:t xml:space="preserve"> Министра внутренних дел Республики Казахстан от 3 марта 2023 года № 200 "Об утверждении Правил выплаты денежного довольствия, пособий и прочих выплат военнослужащим органов внутренних дел Республики Казахстан" (зарегистрирован в Реестре государственной регистрации нормативных правовых актов под № 32048):</w:t>
      </w:r>
    </w:p>
    <w:bookmarkEnd w:id="71"/>
    <w:bookmarkStart w:name="z99" w:id="7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выплаты денежного довольствия, пособий и прочих выплат военнослужащим органов внутренних дел Республики Казахстан, утвержденных указанным приказом:</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66</w:t>
      </w:r>
      <w:r>
        <w:rPr>
          <w:rFonts w:ascii="Times New Roman"/>
          <w:b w:val="false"/>
          <w:i w:val="false"/>
          <w:color w:val="000000"/>
          <w:sz w:val="28"/>
        </w:rPr>
        <w:t xml:space="preserve"> изложить в следующей редакции:</w:t>
      </w:r>
    </w:p>
    <w:bookmarkStart w:name="z101" w:id="73"/>
    <w:p>
      <w:pPr>
        <w:spacing w:after="0"/>
        <w:ind w:left="0"/>
        <w:jc w:val="both"/>
      </w:pPr>
      <w:r>
        <w:rPr>
          <w:rFonts w:ascii="Times New Roman"/>
          <w:b w:val="false"/>
          <w:i w:val="false"/>
          <w:color w:val="000000"/>
          <w:sz w:val="28"/>
        </w:rPr>
        <w:t>
      "66. Размер надбавок за особые условия прохождения службы военнослужащим военно-следственных органов, военной полиции, Национальной гвардии Республики Казахстан, сотрудникам органов внутренних дел устанавливаются в соответствии с Системой оплаты труда.".</w:t>
      </w:r>
    </w:p>
    <w:bookmarkEnd w:id="7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